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F33" w:rsidRDefault="004D6FC5" w:rsidP="00664F33">
      <w:pPr>
        <w:pStyle w:val="Nadpis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490220" cy="518795"/>
            <wp:effectExtent l="0" t="0" r="0" b="0"/>
            <wp:wrapNone/>
            <wp:docPr id="2" name="Obrázek 1" descr="Logo byst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ystř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F33">
        <w:rPr>
          <w:rFonts w:ascii="Verdana" w:hAnsi="Verdana" w:cs="Arial"/>
          <w:color w:val="7F7F7F"/>
          <w:w w:val="50"/>
          <w:sz w:val="40"/>
          <w:szCs w:val="40"/>
        </w:rPr>
        <w:t>MĚSTO BYSTŘICE POD HOSTÝNEM</w:t>
      </w:r>
    </w:p>
    <w:p w:rsidR="00664F33" w:rsidRDefault="00664F33" w:rsidP="00664F33">
      <w:pPr>
        <w:jc w:val="center"/>
        <w:rPr>
          <w:rFonts w:ascii="Arial Narrow" w:hAnsi="Arial Narrow"/>
          <w:b/>
          <w:color w:val="7F7F7F"/>
          <w:sz w:val="28"/>
          <w:szCs w:val="28"/>
        </w:rPr>
      </w:pPr>
      <w:r>
        <w:rPr>
          <w:rFonts w:ascii="Arial Narrow" w:hAnsi="Arial Narrow"/>
          <w:b/>
          <w:color w:val="7F7F7F"/>
          <w:sz w:val="28"/>
          <w:szCs w:val="28"/>
        </w:rPr>
        <w:t>ZASTUPITELSTVO MĚSTA BYSTŘICE POD HOSTÝNEM</w:t>
      </w:r>
    </w:p>
    <w:p w:rsidR="00664F33" w:rsidRDefault="00664F33" w:rsidP="00664F33">
      <w:pPr>
        <w:pStyle w:val="Nzev"/>
      </w:pPr>
      <w:r>
        <w:rPr>
          <w:sz w:val="26"/>
          <w:szCs w:val="26"/>
        </w:rPr>
        <w:t>__________________________________________________________________</w:t>
      </w:r>
    </w:p>
    <w:p w:rsidR="00F33965" w:rsidRDefault="00F33965">
      <w:pPr>
        <w:pStyle w:val="Nzev"/>
        <w:rPr>
          <w:rFonts w:ascii="Arial" w:hAnsi="Arial" w:cs="Arial"/>
          <w:sz w:val="22"/>
          <w:szCs w:val="22"/>
        </w:rPr>
      </w:pPr>
    </w:p>
    <w:p w:rsidR="00664F33" w:rsidRPr="00664F33" w:rsidRDefault="00664F33">
      <w:pPr>
        <w:pStyle w:val="Nzev"/>
        <w:rPr>
          <w:rFonts w:ascii="Arial" w:hAnsi="Arial" w:cs="Arial"/>
          <w:sz w:val="22"/>
          <w:szCs w:val="22"/>
        </w:rPr>
      </w:pPr>
    </w:p>
    <w:p w:rsidR="00660024" w:rsidRPr="00664F33" w:rsidRDefault="00660024">
      <w:pPr>
        <w:pStyle w:val="Nzev"/>
        <w:rPr>
          <w:rFonts w:ascii="Arial" w:hAnsi="Arial" w:cs="Arial"/>
          <w:sz w:val="24"/>
          <w:szCs w:val="24"/>
        </w:rPr>
      </w:pPr>
      <w:r w:rsidRPr="00664F33">
        <w:rPr>
          <w:rFonts w:ascii="Arial" w:hAnsi="Arial" w:cs="Arial"/>
          <w:sz w:val="24"/>
          <w:szCs w:val="24"/>
        </w:rPr>
        <w:t>Obecně závazná vyhláška města Bystřice pod Hostýnem</w:t>
      </w:r>
    </w:p>
    <w:p w:rsidR="00660024" w:rsidRPr="00664F33" w:rsidRDefault="00660024">
      <w:pPr>
        <w:jc w:val="center"/>
        <w:rPr>
          <w:rFonts w:ascii="Arial" w:hAnsi="Arial" w:cs="Arial"/>
          <w:b/>
          <w:szCs w:val="24"/>
        </w:rPr>
      </w:pPr>
      <w:r w:rsidRPr="00664F33">
        <w:rPr>
          <w:rFonts w:ascii="Arial" w:hAnsi="Arial" w:cs="Arial"/>
          <w:b/>
          <w:szCs w:val="24"/>
        </w:rPr>
        <w:t xml:space="preserve">o zákazu požívání alkoholických nápojů na </w:t>
      </w:r>
      <w:r w:rsidR="009A2086" w:rsidRPr="00664F33">
        <w:rPr>
          <w:rFonts w:ascii="Arial" w:hAnsi="Arial" w:cs="Arial"/>
          <w:b/>
          <w:szCs w:val="24"/>
        </w:rPr>
        <w:t xml:space="preserve">určených </w:t>
      </w:r>
      <w:r w:rsidRPr="00664F33">
        <w:rPr>
          <w:rFonts w:ascii="Arial" w:hAnsi="Arial" w:cs="Arial"/>
          <w:b/>
          <w:szCs w:val="24"/>
        </w:rPr>
        <w:t>veřejných prostranstvích</w:t>
      </w:r>
    </w:p>
    <w:p w:rsidR="00660024" w:rsidRPr="00664F33" w:rsidRDefault="00660024">
      <w:pPr>
        <w:rPr>
          <w:rFonts w:ascii="Arial" w:hAnsi="Arial" w:cs="Arial"/>
          <w:sz w:val="22"/>
          <w:szCs w:val="22"/>
        </w:rPr>
      </w:pPr>
    </w:p>
    <w:p w:rsidR="00664F33" w:rsidRDefault="00664F33">
      <w:pPr>
        <w:jc w:val="both"/>
        <w:rPr>
          <w:rFonts w:ascii="Arial" w:hAnsi="Arial" w:cs="Arial"/>
          <w:sz w:val="22"/>
          <w:szCs w:val="22"/>
        </w:rPr>
      </w:pPr>
    </w:p>
    <w:p w:rsidR="00660024" w:rsidRPr="00664F33" w:rsidRDefault="00660024">
      <w:pPr>
        <w:jc w:val="both"/>
        <w:rPr>
          <w:rFonts w:ascii="Arial" w:hAnsi="Arial" w:cs="Arial"/>
          <w:sz w:val="22"/>
          <w:szCs w:val="22"/>
        </w:rPr>
      </w:pPr>
      <w:r w:rsidRPr="00664F33">
        <w:rPr>
          <w:rFonts w:ascii="Arial" w:hAnsi="Arial" w:cs="Arial"/>
          <w:sz w:val="22"/>
          <w:szCs w:val="22"/>
        </w:rPr>
        <w:t>Zastupitelstvo města Bystřice pod Hostýnem se na svém</w:t>
      </w:r>
      <w:r w:rsidR="002C6D44" w:rsidRPr="00664F33">
        <w:rPr>
          <w:rFonts w:ascii="Arial" w:hAnsi="Arial" w:cs="Arial"/>
          <w:sz w:val="22"/>
          <w:szCs w:val="22"/>
        </w:rPr>
        <w:t xml:space="preserve"> </w:t>
      </w:r>
      <w:r w:rsidR="00C22821" w:rsidRPr="00664F33">
        <w:rPr>
          <w:rFonts w:ascii="Arial" w:hAnsi="Arial" w:cs="Arial"/>
          <w:sz w:val="22"/>
          <w:szCs w:val="22"/>
        </w:rPr>
        <w:t xml:space="preserve">zasedání dne </w:t>
      </w:r>
      <w:r w:rsidR="00664F33" w:rsidRPr="00664F33">
        <w:rPr>
          <w:rFonts w:ascii="Arial" w:hAnsi="Arial" w:cs="Arial"/>
          <w:sz w:val="22"/>
          <w:szCs w:val="22"/>
        </w:rPr>
        <w:t>13.</w:t>
      </w:r>
      <w:r w:rsidR="00664F33">
        <w:rPr>
          <w:rFonts w:ascii="Arial" w:hAnsi="Arial" w:cs="Arial"/>
          <w:sz w:val="22"/>
          <w:szCs w:val="22"/>
        </w:rPr>
        <w:t xml:space="preserve"> prosince </w:t>
      </w:r>
      <w:r w:rsidR="00664F33" w:rsidRPr="00664F33">
        <w:rPr>
          <w:rFonts w:ascii="Arial" w:hAnsi="Arial" w:cs="Arial"/>
          <w:sz w:val="22"/>
          <w:szCs w:val="22"/>
        </w:rPr>
        <w:t>2023</w:t>
      </w:r>
      <w:r w:rsidR="00C22821" w:rsidRPr="00664F33">
        <w:rPr>
          <w:rFonts w:ascii="Arial" w:hAnsi="Arial" w:cs="Arial"/>
          <w:sz w:val="22"/>
          <w:szCs w:val="22"/>
        </w:rPr>
        <w:t xml:space="preserve">, usnesením </w:t>
      </w:r>
      <w:r w:rsidR="007255A6" w:rsidRPr="00664F33">
        <w:rPr>
          <w:rFonts w:ascii="Arial" w:hAnsi="Arial" w:cs="Arial"/>
          <w:sz w:val="22"/>
          <w:szCs w:val="22"/>
        </w:rPr>
        <w:t xml:space="preserve">číslo </w:t>
      </w:r>
      <w:r w:rsidR="002A57C4">
        <w:rPr>
          <w:rFonts w:ascii="Arial" w:hAnsi="Arial" w:cs="Arial"/>
          <w:sz w:val="22"/>
          <w:szCs w:val="22"/>
        </w:rPr>
        <w:t>18/8/2023</w:t>
      </w:r>
      <w:r w:rsidR="00C22821" w:rsidRPr="00664F33">
        <w:rPr>
          <w:rFonts w:ascii="Arial" w:hAnsi="Arial" w:cs="Arial"/>
          <w:sz w:val="22"/>
          <w:szCs w:val="22"/>
        </w:rPr>
        <w:t>,</w:t>
      </w:r>
      <w:r w:rsidR="002C6D44" w:rsidRPr="00664F33">
        <w:rPr>
          <w:rFonts w:ascii="Arial" w:hAnsi="Arial" w:cs="Arial"/>
          <w:sz w:val="22"/>
          <w:szCs w:val="22"/>
        </w:rPr>
        <w:t xml:space="preserve"> </w:t>
      </w:r>
      <w:r w:rsidRPr="00664F33">
        <w:rPr>
          <w:rFonts w:ascii="Arial" w:hAnsi="Arial" w:cs="Arial"/>
          <w:sz w:val="22"/>
          <w:szCs w:val="22"/>
        </w:rPr>
        <w:t>usneslo vydat podle ustanovení § 10 písm. a) a § 84 odst. 2 písm.</w:t>
      </w:r>
      <w:r w:rsidR="002A57C4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Pr="00664F33">
        <w:rPr>
          <w:rFonts w:ascii="Arial" w:hAnsi="Arial" w:cs="Arial"/>
          <w:sz w:val="22"/>
          <w:szCs w:val="22"/>
        </w:rPr>
        <w:t>h) zákona č. 128/2000 Sb., o obcích, ve znění pozdějších předpisů, tuto obecně závaznou vyhlášku města Bystřice pod Hostýnem:</w:t>
      </w:r>
    </w:p>
    <w:p w:rsidR="007357C1" w:rsidRDefault="007357C1" w:rsidP="007357C1">
      <w:pPr>
        <w:rPr>
          <w:rFonts w:ascii="Arial" w:hAnsi="Arial" w:cs="Arial"/>
          <w:b/>
          <w:sz w:val="22"/>
          <w:szCs w:val="22"/>
        </w:rPr>
      </w:pPr>
    </w:p>
    <w:p w:rsidR="00664F33" w:rsidRPr="00664F33" w:rsidRDefault="00664F33" w:rsidP="007357C1">
      <w:pPr>
        <w:rPr>
          <w:rFonts w:ascii="Arial" w:hAnsi="Arial" w:cs="Arial"/>
          <w:b/>
          <w:sz w:val="22"/>
          <w:szCs w:val="22"/>
        </w:rPr>
      </w:pPr>
    </w:p>
    <w:p w:rsidR="00660024" w:rsidRPr="00664F33" w:rsidRDefault="007357C1">
      <w:pPr>
        <w:jc w:val="center"/>
        <w:rPr>
          <w:rFonts w:ascii="Arial" w:hAnsi="Arial" w:cs="Arial"/>
          <w:b/>
          <w:sz w:val="22"/>
          <w:szCs w:val="22"/>
        </w:rPr>
      </w:pPr>
      <w:r w:rsidRPr="00664F33">
        <w:rPr>
          <w:rFonts w:ascii="Arial" w:hAnsi="Arial" w:cs="Arial"/>
          <w:b/>
          <w:sz w:val="22"/>
          <w:szCs w:val="22"/>
        </w:rPr>
        <w:t>Čl</w:t>
      </w:r>
      <w:r w:rsidR="00664F33">
        <w:rPr>
          <w:rFonts w:ascii="Arial" w:hAnsi="Arial" w:cs="Arial"/>
          <w:b/>
          <w:sz w:val="22"/>
          <w:szCs w:val="22"/>
        </w:rPr>
        <w:t>.</w:t>
      </w:r>
      <w:r w:rsidR="00660024" w:rsidRPr="00664F33">
        <w:rPr>
          <w:rFonts w:ascii="Arial" w:hAnsi="Arial" w:cs="Arial"/>
          <w:b/>
          <w:sz w:val="22"/>
          <w:szCs w:val="22"/>
        </w:rPr>
        <w:t xml:space="preserve"> 1</w:t>
      </w:r>
    </w:p>
    <w:p w:rsidR="00660024" w:rsidRPr="00664F33" w:rsidRDefault="007357C1">
      <w:pPr>
        <w:jc w:val="center"/>
        <w:rPr>
          <w:rFonts w:ascii="Arial" w:hAnsi="Arial" w:cs="Arial"/>
          <w:b/>
          <w:sz w:val="22"/>
          <w:szCs w:val="22"/>
        </w:rPr>
      </w:pPr>
      <w:r w:rsidRPr="00664F33">
        <w:rPr>
          <w:rFonts w:ascii="Arial" w:hAnsi="Arial" w:cs="Arial"/>
          <w:b/>
          <w:sz w:val="22"/>
          <w:szCs w:val="22"/>
        </w:rPr>
        <w:t>Předmět a cíl</w:t>
      </w:r>
    </w:p>
    <w:p w:rsidR="007357C1" w:rsidRDefault="007357C1" w:rsidP="00664F33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64F33">
        <w:rPr>
          <w:rFonts w:ascii="Arial" w:hAnsi="Arial" w:cs="Arial"/>
          <w:sz w:val="22"/>
          <w:szCs w:val="22"/>
        </w:rPr>
        <w:t>Předmětem této obecně závazné vyhlášky je zákaz činností uvedených ve článku 2</w:t>
      </w:r>
      <w:r w:rsidR="00A13219" w:rsidRPr="00664F33">
        <w:rPr>
          <w:rFonts w:ascii="Arial" w:hAnsi="Arial" w:cs="Arial"/>
          <w:sz w:val="22"/>
          <w:szCs w:val="22"/>
        </w:rPr>
        <w:t xml:space="preserve">, </w:t>
      </w:r>
      <w:r w:rsidRPr="00664F33">
        <w:rPr>
          <w:rFonts w:ascii="Arial" w:hAnsi="Arial" w:cs="Arial"/>
          <w:sz w:val="22"/>
          <w:szCs w:val="22"/>
        </w:rPr>
        <w:t>neboť se jedná o činnosti, které by mohly narušit veřejný pořádek ve městě nebo být v rozporu s dobrými mravy, ochranou bezpečnosti, zdraví a majetku.</w:t>
      </w:r>
    </w:p>
    <w:p w:rsidR="00660024" w:rsidRPr="00664F33" w:rsidRDefault="00660024" w:rsidP="00664F3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64F33">
        <w:rPr>
          <w:rFonts w:ascii="Arial" w:hAnsi="Arial" w:cs="Arial"/>
          <w:sz w:val="22"/>
          <w:szCs w:val="22"/>
        </w:rPr>
        <w:t xml:space="preserve">Cílem této obecně závazné vyhlášky je v rámci zabezpečení místních záležitostí veřejného pořádku </w:t>
      </w:r>
      <w:r w:rsidR="00C22821" w:rsidRPr="00664F33">
        <w:rPr>
          <w:rFonts w:ascii="Arial" w:hAnsi="Arial" w:cs="Arial"/>
          <w:sz w:val="22"/>
          <w:szCs w:val="22"/>
        </w:rPr>
        <w:t>určit</w:t>
      </w:r>
      <w:r w:rsidR="00A13219" w:rsidRPr="00664F33">
        <w:rPr>
          <w:rFonts w:ascii="Arial" w:hAnsi="Arial" w:cs="Arial"/>
          <w:sz w:val="22"/>
          <w:szCs w:val="22"/>
        </w:rPr>
        <w:t xml:space="preserve"> některá místa veřejných</w:t>
      </w:r>
      <w:r w:rsidRPr="00664F33">
        <w:rPr>
          <w:rFonts w:ascii="Arial" w:hAnsi="Arial" w:cs="Arial"/>
          <w:sz w:val="22"/>
          <w:szCs w:val="22"/>
        </w:rPr>
        <w:t xml:space="preserve"> prostranství, na kterých se zakazuje </w:t>
      </w:r>
      <w:r w:rsidR="00C22821" w:rsidRPr="00664F33">
        <w:rPr>
          <w:rFonts w:ascii="Arial" w:hAnsi="Arial" w:cs="Arial"/>
          <w:sz w:val="22"/>
          <w:szCs w:val="22"/>
        </w:rPr>
        <w:t>požívat</w:t>
      </w:r>
      <w:r w:rsidRPr="00664F33">
        <w:rPr>
          <w:rFonts w:ascii="Arial" w:hAnsi="Arial" w:cs="Arial"/>
          <w:sz w:val="22"/>
          <w:szCs w:val="22"/>
        </w:rPr>
        <w:t xml:space="preserve"> alkoholické nápoje a tím</w:t>
      </w:r>
      <w:r w:rsidR="007255A6" w:rsidRPr="00664F33">
        <w:rPr>
          <w:rFonts w:ascii="Arial" w:hAnsi="Arial" w:cs="Arial"/>
          <w:sz w:val="22"/>
          <w:szCs w:val="22"/>
        </w:rPr>
        <w:t xml:space="preserve"> vytvořit opatření směřující k </w:t>
      </w:r>
      <w:r w:rsidRPr="00664F33">
        <w:rPr>
          <w:rFonts w:ascii="Arial" w:hAnsi="Arial" w:cs="Arial"/>
          <w:sz w:val="22"/>
          <w:szCs w:val="22"/>
        </w:rPr>
        <w:t xml:space="preserve">zamezení nárůstu </w:t>
      </w:r>
      <w:r w:rsidR="007255A6" w:rsidRPr="00664F33">
        <w:rPr>
          <w:rFonts w:ascii="Arial" w:hAnsi="Arial" w:cs="Arial"/>
          <w:sz w:val="22"/>
          <w:szCs w:val="22"/>
        </w:rPr>
        <w:t xml:space="preserve">negativních společenských jevů, </w:t>
      </w:r>
      <w:r w:rsidRPr="00664F33">
        <w:rPr>
          <w:rFonts w:ascii="Arial" w:hAnsi="Arial" w:cs="Arial"/>
          <w:sz w:val="22"/>
          <w:szCs w:val="22"/>
        </w:rPr>
        <w:t>spočívajících v činnostech působených jednáním fyzických osob pod vlivem alkoholu.</w:t>
      </w:r>
    </w:p>
    <w:p w:rsidR="00660024" w:rsidRPr="00664F33" w:rsidRDefault="00660024">
      <w:pPr>
        <w:rPr>
          <w:rFonts w:ascii="Arial" w:hAnsi="Arial" w:cs="Arial"/>
          <w:sz w:val="22"/>
          <w:szCs w:val="22"/>
        </w:rPr>
      </w:pPr>
    </w:p>
    <w:p w:rsidR="00F33965" w:rsidRPr="00664F33" w:rsidRDefault="00F33965">
      <w:pPr>
        <w:rPr>
          <w:rFonts w:ascii="Arial" w:hAnsi="Arial" w:cs="Arial"/>
          <w:sz w:val="22"/>
          <w:szCs w:val="22"/>
        </w:rPr>
      </w:pPr>
    </w:p>
    <w:p w:rsidR="00660024" w:rsidRPr="00664F33" w:rsidRDefault="00660024">
      <w:pPr>
        <w:jc w:val="center"/>
        <w:rPr>
          <w:rFonts w:ascii="Arial" w:hAnsi="Arial" w:cs="Arial"/>
          <w:b/>
          <w:sz w:val="22"/>
          <w:szCs w:val="22"/>
        </w:rPr>
      </w:pPr>
      <w:r w:rsidRPr="00664F33">
        <w:rPr>
          <w:rFonts w:ascii="Arial" w:hAnsi="Arial" w:cs="Arial"/>
          <w:b/>
          <w:sz w:val="22"/>
          <w:szCs w:val="22"/>
        </w:rPr>
        <w:t>Čl</w:t>
      </w:r>
      <w:r w:rsidR="00664F33">
        <w:rPr>
          <w:rFonts w:ascii="Arial" w:hAnsi="Arial" w:cs="Arial"/>
          <w:b/>
          <w:sz w:val="22"/>
          <w:szCs w:val="22"/>
        </w:rPr>
        <w:t>.</w:t>
      </w:r>
      <w:r w:rsidRPr="00664F33">
        <w:rPr>
          <w:rFonts w:ascii="Arial" w:hAnsi="Arial" w:cs="Arial"/>
          <w:b/>
          <w:sz w:val="22"/>
          <w:szCs w:val="22"/>
        </w:rPr>
        <w:t xml:space="preserve"> 2</w:t>
      </w:r>
    </w:p>
    <w:p w:rsidR="00660024" w:rsidRPr="00664F33" w:rsidRDefault="00660024">
      <w:pPr>
        <w:jc w:val="center"/>
        <w:rPr>
          <w:rFonts w:ascii="Arial" w:hAnsi="Arial" w:cs="Arial"/>
          <w:b/>
          <w:sz w:val="22"/>
          <w:szCs w:val="22"/>
        </w:rPr>
      </w:pPr>
      <w:r w:rsidRPr="00664F33">
        <w:rPr>
          <w:rFonts w:ascii="Arial" w:hAnsi="Arial" w:cs="Arial"/>
          <w:b/>
          <w:sz w:val="22"/>
          <w:szCs w:val="22"/>
        </w:rPr>
        <w:t>Zákaz požívání alkoholických nápojů</w:t>
      </w:r>
    </w:p>
    <w:p w:rsidR="00EF0D9B" w:rsidRPr="00664F33" w:rsidRDefault="00EF0D9B" w:rsidP="007255A6">
      <w:pPr>
        <w:jc w:val="both"/>
        <w:rPr>
          <w:rFonts w:ascii="Arial" w:hAnsi="Arial" w:cs="Arial"/>
          <w:sz w:val="22"/>
          <w:szCs w:val="22"/>
        </w:rPr>
      </w:pPr>
      <w:r w:rsidRPr="00664F33">
        <w:rPr>
          <w:rFonts w:ascii="Arial" w:hAnsi="Arial" w:cs="Arial"/>
          <w:sz w:val="22"/>
          <w:szCs w:val="22"/>
        </w:rPr>
        <w:t>Požívání alkoholických nápojů</w:t>
      </w:r>
      <w:r w:rsidR="000211C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64F33">
        <w:rPr>
          <w:rFonts w:ascii="Arial" w:hAnsi="Arial" w:cs="Arial"/>
          <w:sz w:val="22"/>
          <w:szCs w:val="22"/>
        </w:rPr>
        <w:t xml:space="preserve"> a zdržování se s otevřenou nádobou s alkoholickým nápojem (dále jen „zákaz požívání alkoholických nápojů“) je zakázáno na veřejných prostranstvích </w:t>
      </w:r>
      <w:r w:rsidR="00C22821" w:rsidRPr="00664F33">
        <w:rPr>
          <w:rFonts w:ascii="Arial" w:hAnsi="Arial" w:cs="Arial"/>
          <w:sz w:val="22"/>
          <w:szCs w:val="22"/>
        </w:rPr>
        <w:t>určených</w:t>
      </w:r>
      <w:r w:rsidRPr="00664F33">
        <w:rPr>
          <w:rFonts w:ascii="Arial" w:hAnsi="Arial" w:cs="Arial"/>
          <w:sz w:val="22"/>
          <w:szCs w:val="22"/>
        </w:rPr>
        <w:t xml:space="preserve"> v příloze této obecně závazné vyhlášky.</w:t>
      </w:r>
    </w:p>
    <w:p w:rsidR="00660024" w:rsidRPr="00664F33" w:rsidRDefault="00660024" w:rsidP="00EF0D9B">
      <w:pPr>
        <w:rPr>
          <w:rFonts w:ascii="Arial" w:hAnsi="Arial" w:cs="Arial"/>
          <w:b/>
          <w:sz w:val="22"/>
          <w:szCs w:val="22"/>
        </w:rPr>
      </w:pPr>
    </w:p>
    <w:p w:rsidR="00F33965" w:rsidRPr="00664F33" w:rsidRDefault="00F33965">
      <w:pPr>
        <w:jc w:val="center"/>
        <w:rPr>
          <w:rFonts w:ascii="Arial" w:hAnsi="Arial" w:cs="Arial"/>
          <w:b/>
          <w:sz w:val="22"/>
          <w:szCs w:val="22"/>
        </w:rPr>
      </w:pPr>
    </w:p>
    <w:p w:rsidR="00660024" w:rsidRPr="00664F33" w:rsidRDefault="007357C1">
      <w:pPr>
        <w:jc w:val="center"/>
        <w:rPr>
          <w:rFonts w:ascii="Arial" w:hAnsi="Arial" w:cs="Arial"/>
          <w:b/>
          <w:sz w:val="22"/>
          <w:szCs w:val="22"/>
        </w:rPr>
      </w:pPr>
      <w:r w:rsidRPr="00664F33">
        <w:rPr>
          <w:rFonts w:ascii="Arial" w:hAnsi="Arial" w:cs="Arial"/>
          <w:b/>
          <w:sz w:val="22"/>
          <w:szCs w:val="22"/>
        </w:rPr>
        <w:t>Čl</w:t>
      </w:r>
      <w:r w:rsidR="00664F33">
        <w:rPr>
          <w:rFonts w:ascii="Arial" w:hAnsi="Arial" w:cs="Arial"/>
          <w:b/>
          <w:sz w:val="22"/>
          <w:szCs w:val="22"/>
        </w:rPr>
        <w:t>.</w:t>
      </w:r>
      <w:r w:rsidR="00660024" w:rsidRPr="00664F33">
        <w:rPr>
          <w:rFonts w:ascii="Arial" w:hAnsi="Arial" w:cs="Arial"/>
          <w:b/>
          <w:sz w:val="22"/>
          <w:szCs w:val="22"/>
        </w:rPr>
        <w:t xml:space="preserve"> 3</w:t>
      </w:r>
    </w:p>
    <w:p w:rsidR="00660024" w:rsidRPr="00664F33" w:rsidRDefault="00660024">
      <w:pPr>
        <w:pStyle w:val="Nadpis1"/>
        <w:rPr>
          <w:rFonts w:ascii="Arial" w:hAnsi="Arial" w:cs="Arial"/>
          <w:sz w:val="22"/>
          <w:szCs w:val="22"/>
        </w:rPr>
      </w:pPr>
      <w:r w:rsidRPr="00664F33">
        <w:rPr>
          <w:rFonts w:ascii="Arial" w:hAnsi="Arial" w:cs="Arial"/>
          <w:sz w:val="22"/>
          <w:szCs w:val="22"/>
        </w:rPr>
        <w:t>Výjimky ze zákazu požívání alkoholických nápojů</w:t>
      </w:r>
    </w:p>
    <w:p w:rsidR="00660024" w:rsidRPr="00664F33" w:rsidRDefault="00660024" w:rsidP="00664F33">
      <w:pPr>
        <w:pStyle w:val="neodsazen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64F33">
        <w:rPr>
          <w:rFonts w:ascii="Arial" w:hAnsi="Arial" w:cs="Arial"/>
          <w:sz w:val="22"/>
          <w:szCs w:val="22"/>
        </w:rPr>
        <w:t xml:space="preserve">Zákaz </w:t>
      </w:r>
      <w:r w:rsidR="00C22821" w:rsidRPr="00664F33">
        <w:rPr>
          <w:rFonts w:ascii="Arial" w:hAnsi="Arial" w:cs="Arial"/>
          <w:sz w:val="22"/>
          <w:szCs w:val="22"/>
        </w:rPr>
        <w:t>požívání</w:t>
      </w:r>
      <w:r w:rsidRPr="00664F33">
        <w:rPr>
          <w:rFonts w:ascii="Arial" w:hAnsi="Arial" w:cs="Arial"/>
          <w:sz w:val="22"/>
          <w:szCs w:val="22"/>
        </w:rPr>
        <w:t xml:space="preserve"> alkoholických nápojů se nevztahuje na restaurační zahrádky </w:t>
      </w:r>
      <w:r w:rsidR="00664F33" w:rsidRPr="00664F33">
        <w:rPr>
          <w:rFonts w:ascii="Arial" w:hAnsi="Arial" w:cs="Arial"/>
          <w:sz w:val="22"/>
          <w:szCs w:val="22"/>
        </w:rPr>
        <w:br/>
      </w:r>
      <w:r w:rsidRPr="00664F33">
        <w:rPr>
          <w:rFonts w:ascii="Arial" w:hAnsi="Arial" w:cs="Arial"/>
          <w:sz w:val="22"/>
          <w:szCs w:val="22"/>
        </w:rPr>
        <w:t>a předzahrádky, které jsou součástí restauračního zařízení, a to po dobu jejich provozu.</w:t>
      </w:r>
    </w:p>
    <w:p w:rsidR="00660024" w:rsidRPr="00664F33" w:rsidRDefault="00660024" w:rsidP="00664F33">
      <w:pPr>
        <w:pStyle w:val="neodsazen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64F33">
        <w:rPr>
          <w:rFonts w:ascii="Arial" w:hAnsi="Arial" w:cs="Arial"/>
          <w:sz w:val="22"/>
          <w:szCs w:val="22"/>
        </w:rPr>
        <w:t xml:space="preserve">Zákaz </w:t>
      </w:r>
      <w:r w:rsidR="00C22821" w:rsidRPr="00664F33">
        <w:rPr>
          <w:rFonts w:ascii="Arial" w:hAnsi="Arial" w:cs="Arial"/>
          <w:sz w:val="22"/>
          <w:szCs w:val="22"/>
        </w:rPr>
        <w:t xml:space="preserve">požívání </w:t>
      </w:r>
      <w:r w:rsidRPr="00664F33">
        <w:rPr>
          <w:rFonts w:ascii="Arial" w:hAnsi="Arial" w:cs="Arial"/>
          <w:sz w:val="22"/>
          <w:szCs w:val="22"/>
        </w:rPr>
        <w:t xml:space="preserve">alkoholických nápojů se nevztahuje na dny 1. ledna a 31. prosince příslušného kalendářního roku. </w:t>
      </w:r>
    </w:p>
    <w:p w:rsidR="00660024" w:rsidRPr="00664F33" w:rsidRDefault="00660024" w:rsidP="00664F33">
      <w:pPr>
        <w:pStyle w:val="neodsazen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64F33">
        <w:rPr>
          <w:rFonts w:ascii="Arial" w:hAnsi="Arial" w:cs="Arial"/>
          <w:sz w:val="22"/>
          <w:szCs w:val="22"/>
        </w:rPr>
        <w:t xml:space="preserve">Zákaz </w:t>
      </w:r>
      <w:r w:rsidR="00C22821" w:rsidRPr="00664F33">
        <w:rPr>
          <w:rFonts w:ascii="Arial" w:hAnsi="Arial" w:cs="Arial"/>
          <w:sz w:val="22"/>
          <w:szCs w:val="22"/>
        </w:rPr>
        <w:t xml:space="preserve">požívání </w:t>
      </w:r>
      <w:r w:rsidRPr="00664F33">
        <w:rPr>
          <w:rFonts w:ascii="Arial" w:hAnsi="Arial" w:cs="Arial"/>
          <w:sz w:val="22"/>
          <w:szCs w:val="22"/>
        </w:rPr>
        <w:t xml:space="preserve">alkoholických nápojů se nevztahuje na </w:t>
      </w:r>
      <w:r w:rsidR="00A13219" w:rsidRPr="00664F33">
        <w:rPr>
          <w:rFonts w:ascii="Arial" w:hAnsi="Arial" w:cs="Arial"/>
          <w:sz w:val="22"/>
          <w:szCs w:val="22"/>
        </w:rPr>
        <w:t>požívání</w:t>
      </w:r>
      <w:r w:rsidRPr="00664F33">
        <w:rPr>
          <w:rFonts w:ascii="Arial" w:hAnsi="Arial" w:cs="Arial"/>
          <w:sz w:val="22"/>
          <w:szCs w:val="22"/>
        </w:rPr>
        <w:t xml:space="preserve"> alkoholických nápojů na veřejném prostranství při konání kulturních, sportovních a jiných společenských akcí pořádaných za dodržení podmínek zvláštních právních předpisů.</w:t>
      </w:r>
    </w:p>
    <w:p w:rsidR="00660024" w:rsidRPr="00664F33" w:rsidRDefault="00660024">
      <w:pPr>
        <w:jc w:val="center"/>
        <w:rPr>
          <w:rFonts w:ascii="Arial" w:hAnsi="Arial" w:cs="Arial"/>
          <w:b/>
          <w:sz w:val="22"/>
          <w:szCs w:val="22"/>
        </w:rPr>
      </w:pPr>
    </w:p>
    <w:p w:rsidR="00F33965" w:rsidRPr="00664F33" w:rsidRDefault="00F33965">
      <w:pPr>
        <w:tabs>
          <w:tab w:val="left" w:pos="340"/>
        </w:tabs>
        <w:jc w:val="center"/>
        <w:rPr>
          <w:rFonts w:ascii="Arial" w:hAnsi="Arial" w:cs="Arial"/>
          <w:b/>
          <w:sz w:val="22"/>
          <w:szCs w:val="22"/>
        </w:rPr>
      </w:pPr>
    </w:p>
    <w:p w:rsidR="00660024" w:rsidRPr="00664F33" w:rsidRDefault="00660024">
      <w:pPr>
        <w:tabs>
          <w:tab w:val="left" w:pos="340"/>
        </w:tabs>
        <w:jc w:val="center"/>
        <w:rPr>
          <w:rFonts w:ascii="Arial" w:hAnsi="Arial" w:cs="Arial"/>
          <w:b/>
          <w:sz w:val="22"/>
          <w:szCs w:val="22"/>
        </w:rPr>
      </w:pPr>
      <w:r w:rsidRPr="00664F33">
        <w:rPr>
          <w:rFonts w:ascii="Arial" w:hAnsi="Arial" w:cs="Arial"/>
          <w:b/>
          <w:sz w:val="22"/>
          <w:szCs w:val="22"/>
        </w:rPr>
        <w:t>Čl</w:t>
      </w:r>
      <w:r w:rsidR="00664F33">
        <w:rPr>
          <w:rFonts w:ascii="Arial" w:hAnsi="Arial" w:cs="Arial"/>
          <w:b/>
          <w:sz w:val="22"/>
          <w:szCs w:val="22"/>
        </w:rPr>
        <w:t>.</w:t>
      </w:r>
      <w:r w:rsidRPr="00664F33">
        <w:rPr>
          <w:rFonts w:ascii="Arial" w:hAnsi="Arial" w:cs="Arial"/>
          <w:b/>
          <w:sz w:val="22"/>
          <w:szCs w:val="22"/>
        </w:rPr>
        <w:t xml:space="preserve"> 4</w:t>
      </w:r>
    </w:p>
    <w:p w:rsidR="00A91B42" w:rsidRPr="00664F33" w:rsidRDefault="00A91B42" w:rsidP="00A91B42">
      <w:pPr>
        <w:tabs>
          <w:tab w:val="left" w:pos="340"/>
        </w:tabs>
        <w:jc w:val="center"/>
        <w:rPr>
          <w:rFonts w:ascii="Arial" w:hAnsi="Arial" w:cs="Arial"/>
          <w:b/>
          <w:sz w:val="22"/>
          <w:szCs w:val="22"/>
        </w:rPr>
      </w:pPr>
      <w:r w:rsidRPr="00664F33">
        <w:rPr>
          <w:rFonts w:ascii="Arial" w:hAnsi="Arial" w:cs="Arial"/>
          <w:sz w:val="22"/>
          <w:szCs w:val="22"/>
        </w:rPr>
        <w:t> </w:t>
      </w:r>
      <w:r w:rsidRPr="00664F33">
        <w:rPr>
          <w:rFonts w:ascii="Arial" w:hAnsi="Arial" w:cs="Arial"/>
          <w:b/>
          <w:sz w:val="22"/>
          <w:szCs w:val="22"/>
        </w:rPr>
        <w:t>Zruš</w:t>
      </w:r>
      <w:r w:rsidR="0041489F" w:rsidRPr="00664F33">
        <w:rPr>
          <w:rFonts w:ascii="Arial" w:hAnsi="Arial" w:cs="Arial"/>
          <w:b/>
          <w:sz w:val="22"/>
          <w:szCs w:val="22"/>
        </w:rPr>
        <w:t>ovací</w:t>
      </w:r>
      <w:r w:rsidRPr="00664F33">
        <w:rPr>
          <w:rFonts w:ascii="Arial" w:hAnsi="Arial" w:cs="Arial"/>
          <w:b/>
          <w:sz w:val="22"/>
          <w:szCs w:val="22"/>
        </w:rPr>
        <w:t xml:space="preserve"> ustanovení</w:t>
      </w:r>
    </w:p>
    <w:p w:rsidR="00A91B42" w:rsidRPr="00664F33" w:rsidRDefault="00A91B42" w:rsidP="00664F33">
      <w:pPr>
        <w:pStyle w:val="Nzev"/>
        <w:jc w:val="both"/>
        <w:rPr>
          <w:rFonts w:ascii="Arial" w:hAnsi="Arial" w:cs="Arial"/>
          <w:sz w:val="22"/>
          <w:szCs w:val="22"/>
        </w:rPr>
      </w:pPr>
      <w:r w:rsidRPr="00664F33">
        <w:rPr>
          <w:rFonts w:ascii="Arial" w:hAnsi="Arial" w:cs="Arial"/>
          <w:b w:val="0"/>
          <w:sz w:val="22"/>
          <w:szCs w:val="22"/>
        </w:rPr>
        <w:t xml:space="preserve">Zrušuje se </w:t>
      </w:r>
      <w:r w:rsidR="009E702A" w:rsidRPr="00664F33">
        <w:rPr>
          <w:rFonts w:ascii="Arial" w:hAnsi="Arial" w:cs="Arial"/>
          <w:b w:val="0"/>
          <w:sz w:val="22"/>
          <w:szCs w:val="22"/>
        </w:rPr>
        <w:t>O</w:t>
      </w:r>
      <w:r w:rsidRPr="00664F33">
        <w:rPr>
          <w:rFonts w:ascii="Arial" w:hAnsi="Arial" w:cs="Arial"/>
          <w:b w:val="0"/>
          <w:sz w:val="22"/>
          <w:szCs w:val="22"/>
        </w:rPr>
        <w:t xml:space="preserve">becně závazná vyhláška města Bystřice pod Hostýnem č. </w:t>
      </w:r>
      <w:r w:rsidR="00664F33" w:rsidRPr="00664F33">
        <w:rPr>
          <w:rFonts w:ascii="Arial" w:hAnsi="Arial" w:cs="Arial"/>
          <w:b w:val="0"/>
          <w:sz w:val="22"/>
          <w:szCs w:val="22"/>
        </w:rPr>
        <w:t>3/2016</w:t>
      </w:r>
      <w:r w:rsidRPr="00664F33">
        <w:rPr>
          <w:rFonts w:ascii="Arial" w:hAnsi="Arial" w:cs="Arial"/>
          <w:b w:val="0"/>
          <w:sz w:val="22"/>
          <w:szCs w:val="22"/>
        </w:rPr>
        <w:t>, o zákazu požívání alkoholických nápojů na vybraných veřejných prostranstvích</w:t>
      </w:r>
      <w:r w:rsidR="007961CE" w:rsidRPr="00664F33">
        <w:rPr>
          <w:rFonts w:ascii="Arial" w:hAnsi="Arial" w:cs="Arial"/>
          <w:b w:val="0"/>
          <w:sz w:val="22"/>
          <w:szCs w:val="22"/>
        </w:rPr>
        <w:t xml:space="preserve">, </w:t>
      </w:r>
      <w:r w:rsidR="005A17C6" w:rsidRPr="00664F33">
        <w:rPr>
          <w:rFonts w:ascii="Arial" w:hAnsi="Arial" w:cs="Arial"/>
          <w:b w:val="0"/>
          <w:sz w:val="22"/>
          <w:szCs w:val="22"/>
        </w:rPr>
        <w:t xml:space="preserve">ze dne </w:t>
      </w:r>
      <w:r w:rsidR="00664F33" w:rsidRPr="00664F33">
        <w:rPr>
          <w:rFonts w:ascii="Arial" w:hAnsi="Arial" w:cs="Arial"/>
          <w:b w:val="0"/>
          <w:sz w:val="22"/>
          <w:szCs w:val="22"/>
        </w:rPr>
        <w:t>7.9.2016</w:t>
      </w:r>
      <w:r w:rsidR="005A17C6" w:rsidRPr="00664F33">
        <w:rPr>
          <w:rFonts w:ascii="Arial" w:hAnsi="Arial" w:cs="Arial"/>
          <w:b w:val="0"/>
          <w:sz w:val="22"/>
          <w:szCs w:val="22"/>
        </w:rPr>
        <w:t>.</w:t>
      </w:r>
    </w:p>
    <w:p w:rsidR="00A91B42" w:rsidRPr="00664F33" w:rsidRDefault="007357C1">
      <w:pPr>
        <w:tabs>
          <w:tab w:val="left" w:pos="340"/>
        </w:tabs>
        <w:jc w:val="center"/>
        <w:rPr>
          <w:rFonts w:ascii="Arial" w:hAnsi="Arial" w:cs="Arial"/>
          <w:b/>
          <w:sz w:val="22"/>
          <w:szCs w:val="22"/>
        </w:rPr>
      </w:pPr>
      <w:r w:rsidRPr="00664F33">
        <w:rPr>
          <w:rFonts w:ascii="Arial" w:hAnsi="Arial" w:cs="Arial"/>
          <w:b/>
          <w:sz w:val="22"/>
          <w:szCs w:val="22"/>
        </w:rPr>
        <w:lastRenderedPageBreak/>
        <w:t>Č</w:t>
      </w:r>
      <w:r w:rsidR="00664F33">
        <w:rPr>
          <w:rFonts w:ascii="Arial" w:hAnsi="Arial" w:cs="Arial"/>
          <w:b/>
          <w:sz w:val="22"/>
          <w:szCs w:val="22"/>
        </w:rPr>
        <w:t>l.</w:t>
      </w:r>
      <w:r w:rsidR="002A14F7" w:rsidRPr="00664F33">
        <w:rPr>
          <w:rFonts w:ascii="Arial" w:hAnsi="Arial" w:cs="Arial"/>
          <w:b/>
          <w:sz w:val="22"/>
          <w:szCs w:val="22"/>
        </w:rPr>
        <w:t xml:space="preserve"> 5</w:t>
      </w:r>
    </w:p>
    <w:p w:rsidR="00660024" w:rsidRPr="00664F33" w:rsidRDefault="00660024">
      <w:pPr>
        <w:tabs>
          <w:tab w:val="left" w:pos="34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64F33">
        <w:rPr>
          <w:rFonts w:ascii="Arial" w:hAnsi="Arial" w:cs="Arial"/>
          <w:b/>
          <w:sz w:val="22"/>
          <w:szCs w:val="22"/>
        </w:rPr>
        <w:t>Účinnost</w:t>
      </w:r>
    </w:p>
    <w:p w:rsidR="0086391F" w:rsidRPr="00664F33" w:rsidRDefault="00660024" w:rsidP="00664F33">
      <w:pPr>
        <w:tabs>
          <w:tab w:val="left" w:pos="340"/>
        </w:tabs>
        <w:jc w:val="both"/>
        <w:rPr>
          <w:rFonts w:ascii="Arial" w:hAnsi="Arial" w:cs="Arial"/>
          <w:sz w:val="22"/>
          <w:szCs w:val="22"/>
        </w:rPr>
      </w:pPr>
      <w:r w:rsidRPr="00664F33">
        <w:rPr>
          <w:rFonts w:ascii="Arial" w:hAnsi="Arial" w:cs="Arial"/>
          <w:sz w:val="22"/>
          <w:szCs w:val="22"/>
        </w:rPr>
        <w:t xml:space="preserve">Tato obecně závazná vyhláška </w:t>
      </w:r>
      <w:r w:rsidR="0086391F" w:rsidRPr="00664F33">
        <w:rPr>
          <w:rFonts w:ascii="Arial" w:hAnsi="Arial" w:cs="Arial"/>
          <w:sz w:val="22"/>
          <w:szCs w:val="22"/>
        </w:rPr>
        <w:t>nabývá účinnosti patnáctým dnem následujícím po dni vyhlášení.</w:t>
      </w: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4933"/>
      </w:tblGrid>
      <w:tr w:rsidR="00664F33" w:rsidTr="00664F33">
        <w:trPr>
          <w:trHeight w:hRule="exact" w:val="1816"/>
        </w:trPr>
        <w:tc>
          <w:tcPr>
            <w:tcW w:w="49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4F33" w:rsidRDefault="00664F33" w:rsidP="00AC668F">
            <w:pPr>
              <w:pStyle w:val="PodpisovePole"/>
            </w:pPr>
          </w:p>
          <w:p w:rsidR="00664F33" w:rsidRDefault="00664F33" w:rsidP="00AC668F">
            <w:pPr>
              <w:pStyle w:val="PodpisovePole"/>
            </w:pPr>
          </w:p>
          <w:p w:rsidR="00664F33" w:rsidRDefault="00664F33" w:rsidP="00AC668F">
            <w:pPr>
              <w:pStyle w:val="PodpisovePole"/>
            </w:pPr>
            <w:r>
              <w:t>Zdeněk Rolinc v. r.</w:t>
            </w:r>
            <w:r>
              <w:br/>
              <w:t xml:space="preserve"> starosta</w:t>
            </w:r>
          </w:p>
        </w:tc>
        <w:tc>
          <w:tcPr>
            <w:tcW w:w="49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4F33" w:rsidRDefault="00664F33" w:rsidP="00AC668F">
            <w:pPr>
              <w:pStyle w:val="PodpisovePole"/>
            </w:pPr>
            <w:r>
              <w:t>Mgr. Mojmír Heryán v. r.</w:t>
            </w:r>
            <w:r>
              <w:br/>
              <w:t>místostarosta</w:t>
            </w:r>
          </w:p>
        </w:tc>
      </w:tr>
    </w:tbl>
    <w:p w:rsidR="00EA1C5C" w:rsidRDefault="00EA1C5C">
      <w:pPr>
        <w:rPr>
          <w:sz w:val="22"/>
        </w:rPr>
      </w:pPr>
    </w:p>
    <w:sectPr w:rsidR="00EA1C5C" w:rsidSect="003624C8">
      <w:pgSz w:w="11906" w:h="16838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68F" w:rsidRDefault="00AC668F">
      <w:r>
        <w:separator/>
      </w:r>
    </w:p>
  </w:endnote>
  <w:endnote w:type="continuationSeparator" w:id="0">
    <w:p w:rsidR="00AC668F" w:rsidRDefault="00AC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68F" w:rsidRDefault="00AC668F">
      <w:r>
        <w:separator/>
      </w:r>
    </w:p>
  </w:footnote>
  <w:footnote w:type="continuationSeparator" w:id="0">
    <w:p w:rsidR="00AC668F" w:rsidRDefault="00AC668F">
      <w:r>
        <w:continuationSeparator/>
      </w:r>
    </w:p>
  </w:footnote>
  <w:footnote w:id="1">
    <w:p w:rsidR="000211C3" w:rsidRPr="000211C3" w:rsidRDefault="000211C3" w:rsidP="000211C3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211C3">
        <w:rPr>
          <w:rFonts w:ascii="Arial" w:hAnsi="Arial" w:cs="Arial"/>
          <w:sz w:val="16"/>
          <w:szCs w:val="16"/>
        </w:rPr>
        <w:t xml:space="preserve">§ 2 písm. f) zákona č. 65/2017 Sb., o ochraně zdraví před škodlivými účinky návykových látek, ve znění pozdějších předpisů: alkoholickým nápojem je nápoj obsahující více než 0,5 % objemových </w:t>
      </w:r>
      <w:proofErr w:type="spellStart"/>
      <w:r w:rsidRPr="000211C3">
        <w:rPr>
          <w:rFonts w:ascii="Arial" w:hAnsi="Arial" w:cs="Arial"/>
          <w:sz w:val="16"/>
          <w:szCs w:val="16"/>
        </w:rPr>
        <w:t>ethanolu</w:t>
      </w:r>
      <w:proofErr w:type="spellEnd"/>
      <w:r w:rsidRPr="000211C3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390E"/>
    <w:multiLevelType w:val="multilevel"/>
    <w:tmpl w:val="87323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odsazen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3906CF"/>
    <w:multiLevelType w:val="hybridMultilevel"/>
    <w:tmpl w:val="3F22673C"/>
    <w:lvl w:ilvl="0" w:tplc="C6F2EB34">
      <w:start w:val="1"/>
      <w:numFmt w:val="decimal"/>
      <w:pStyle w:val="neodsazen"/>
      <w:lvlText w:val="(%1)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  <w:b w:val="0"/>
        <w:i w:val="0"/>
      </w:rPr>
    </w:lvl>
    <w:lvl w:ilvl="1" w:tplc="2A9645C2">
      <w:start w:val="3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hint="default"/>
      </w:rPr>
    </w:lvl>
    <w:lvl w:ilvl="2" w:tplc="37E2409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2A9645C2">
      <w:start w:val="3"/>
      <w:numFmt w:val="bullet"/>
      <w:lvlText w:val="-"/>
      <w:lvlJc w:val="left"/>
      <w:pPr>
        <w:tabs>
          <w:tab w:val="num" w:pos="2880"/>
        </w:tabs>
        <w:ind w:left="2860" w:hanging="34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E6E08"/>
    <w:multiLevelType w:val="multilevel"/>
    <w:tmpl w:val="D49E2E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EDD1BC5"/>
    <w:multiLevelType w:val="hybridMultilevel"/>
    <w:tmpl w:val="2054B182"/>
    <w:lvl w:ilvl="0" w:tplc="8D00B1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66"/>
    <w:rsid w:val="000211C3"/>
    <w:rsid w:val="000E6EC7"/>
    <w:rsid w:val="00111A5A"/>
    <w:rsid w:val="0017380F"/>
    <w:rsid w:val="00240166"/>
    <w:rsid w:val="002A14F7"/>
    <w:rsid w:val="002A57C4"/>
    <w:rsid w:val="002C6D44"/>
    <w:rsid w:val="003624C8"/>
    <w:rsid w:val="0041489F"/>
    <w:rsid w:val="00474FBA"/>
    <w:rsid w:val="004A5365"/>
    <w:rsid w:val="004D6FC5"/>
    <w:rsid w:val="005644A0"/>
    <w:rsid w:val="00594951"/>
    <w:rsid w:val="005965F4"/>
    <w:rsid w:val="005A17C6"/>
    <w:rsid w:val="00660024"/>
    <w:rsid w:val="00664F33"/>
    <w:rsid w:val="006F01BD"/>
    <w:rsid w:val="00702DC4"/>
    <w:rsid w:val="007032E0"/>
    <w:rsid w:val="007255A6"/>
    <w:rsid w:val="007357C1"/>
    <w:rsid w:val="0079612B"/>
    <w:rsid w:val="007961CE"/>
    <w:rsid w:val="00861D20"/>
    <w:rsid w:val="0086391F"/>
    <w:rsid w:val="008B2256"/>
    <w:rsid w:val="009A2086"/>
    <w:rsid w:val="009D2A47"/>
    <w:rsid w:val="009E702A"/>
    <w:rsid w:val="009F42C1"/>
    <w:rsid w:val="00A13219"/>
    <w:rsid w:val="00A91B42"/>
    <w:rsid w:val="00AB4A84"/>
    <w:rsid w:val="00AB7969"/>
    <w:rsid w:val="00AC4E1D"/>
    <w:rsid w:val="00AC668F"/>
    <w:rsid w:val="00BA2F68"/>
    <w:rsid w:val="00BE6D32"/>
    <w:rsid w:val="00C22821"/>
    <w:rsid w:val="00C352FA"/>
    <w:rsid w:val="00D56CAC"/>
    <w:rsid w:val="00D901BB"/>
    <w:rsid w:val="00E9689C"/>
    <w:rsid w:val="00EA1C5C"/>
    <w:rsid w:val="00EF0D9B"/>
    <w:rsid w:val="00F33965"/>
    <w:rsid w:val="00F5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E09D6"/>
  <w15:chartTrackingRefBased/>
  <w15:docId w15:val="{F7628625-A272-429B-9DB4-87D3777D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3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tabs>
        <w:tab w:val="left" w:pos="1418"/>
      </w:tabs>
      <w:ind w:left="2694"/>
      <w:jc w:val="both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b/>
      <w:sz w:val="23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tabs>
        <w:tab w:val="left" w:pos="284"/>
      </w:tabs>
      <w:ind w:left="284" w:hanging="284"/>
      <w:jc w:val="both"/>
    </w:pPr>
    <w:rPr>
      <w:sz w:val="23"/>
    </w:rPr>
  </w:style>
  <w:style w:type="paragraph" w:styleId="Zkladntextodsazen2">
    <w:name w:val="Body Text Indent 2"/>
    <w:basedOn w:val="Normln"/>
    <w:semiHidden/>
    <w:pPr>
      <w:ind w:left="2832"/>
      <w:jc w:val="both"/>
    </w:pPr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3">
    <w:name w:val="Body Text Indent 3"/>
    <w:basedOn w:val="Normln"/>
    <w:semiHidden/>
    <w:pPr>
      <w:tabs>
        <w:tab w:val="left" w:pos="1418"/>
        <w:tab w:val="left" w:pos="1843"/>
      </w:tabs>
      <w:ind w:left="1843" w:hanging="1134"/>
      <w:jc w:val="both"/>
    </w:pPr>
    <w:rPr>
      <w:sz w:val="23"/>
    </w:rPr>
  </w:style>
  <w:style w:type="character" w:styleId="Odkaznakoment">
    <w:name w:val="annotation reference"/>
    <w:semiHidden/>
    <w:rPr>
      <w:sz w:val="16"/>
      <w:szCs w:val="16"/>
    </w:rPr>
  </w:style>
  <w:style w:type="paragraph" w:customStyle="1" w:styleId="neodsazen">
    <w:name w:val="neodsazený"/>
    <w:basedOn w:val="Normln"/>
    <w:pPr>
      <w:numPr>
        <w:numId w:val="1"/>
      </w:numPr>
      <w:spacing w:after="120"/>
    </w:pPr>
    <w:rPr>
      <w:sz w:val="20"/>
    </w:rPr>
  </w:style>
  <w:style w:type="paragraph" w:customStyle="1" w:styleId="odsazen">
    <w:name w:val="odsazený"/>
    <w:basedOn w:val="Normln"/>
    <w:next w:val="Normln"/>
    <w:pPr>
      <w:numPr>
        <w:ilvl w:val="1"/>
        <w:numId w:val="2"/>
      </w:numPr>
      <w:spacing w:after="80"/>
    </w:pPr>
    <w:rPr>
      <w:sz w:val="20"/>
    </w:rPr>
  </w:style>
  <w:style w:type="paragraph" w:styleId="Zkladntext2">
    <w:name w:val="Body Text 2"/>
    <w:basedOn w:val="Normln"/>
    <w:semiHidden/>
    <w:pPr>
      <w:tabs>
        <w:tab w:val="left" w:pos="340"/>
      </w:tabs>
      <w:jc w:val="both"/>
    </w:pPr>
    <w:rPr>
      <w:sz w:val="20"/>
    </w:rPr>
  </w:style>
  <w:style w:type="paragraph" w:styleId="Nzev">
    <w:name w:val="Title"/>
    <w:basedOn w:val="Normln"/>
    <w:uiPriority w:val="10"/>
    <w:qFormat/>
    <w:pPr>
      <w:jc w:val="center"/>
    </w:pPr>
    <w:rPr>
      <w:b/>
      <w:sz w:val="28"/>
    </w:rPr>
  </w:style>
  <w:style w:type="paragraph" w:styleId="Zpat">
    <w:name w:val="footer"/>
    <w:basedOn w:val="Normln"/>
    <w:link w:val="ZpatChar"/>
    <w:uiPriority w:val="99"/>
    <w:unhideWhenUsed/>
    <w:rsid w:val="003624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24C8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0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E702A"/>
    <w:rPr>
      <w:rFonts w:ascii="Segoe UI" w:hAnsi="Segoe UI" w:cs="Segoe UI"/>
      <w:sz w:val="18"/>
      <w:szCs w:val="18"/>
    </w:rPr>
  </w:style>
  <w:style w:type="paragraph" w:customStyle="1" w:styleId="PodpisovePole">
    <w:name w:val="PodpisovePole"/>
    <w:basedOn w:val="Normln"/>
    <w:rsid w:val="00664F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Milan</dc:creator>
  <cp:keywords/>
  <cp:lastModifiedBy>Nucová Petra</cp:lastModifiedBy>
  <cp:revision>3</cp:revision>
  <cp:lastPrinted>2016-09-13T11:28:00Z</cp:lastPrinted>
  <dcterms:created xsi:type="dcterms:W3CDTF">2023-12-14T09:30:00Z</dcterms:created>
  <dcterms:modified xsi:type="dcterms:W3CDTF">2023-12-14T09:52:00Z</dcterms:modified>
</cp:coreProperties>
</file>