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DD1009" w14:textId="77777777" w:rsidR="006A3237" w:rsidRPr="006A3237" w:rsidRDefault="00674E77" w:rsidP="006A3237">
      <w:pPr>
        <w:pStyle w:val="AdresaOJ"/>
      </w:pPr>
      <w:bookmarkStart w:id="0" w:name="_GoBack"/>
      <w:bookmarkEnd w:id="0"/>
      <w:r w:rsidRPr="009B78B0">
        <w:drawing>
          <wp:anchor distT="0" distB="0" distL="114300" distR="114300" simplePos="0" relativeHeight="251659264" behindDoc="1" locked="0" layoutInCell="1" allowOverlap="1" wp14:anchorId="09DD101E" wp14:editId="09DD101F">
            <wp:simplePos x="0" y="0"/>
            <wp:positionH relativeFrom="margin">
              <wp:posOffset>4358839</wp:posOffset>
            </wp:positionH>
            <wp:positionV relativeFrom="margin">
              <wp:posOffset>1606</wp:posOffset>
            </wp:positionV>
            <wp:extent cx="1418590" cy="358140"/>
            <wp:effectExtent l="0" t="0" r="0" b="3810"/>
            <wp:wrapNone/>
            <wp:docPr id="8" name="Obrázek 0" descr="espis_ba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pis_barcode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18590" cy="358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6A3237">
        <w:t>K</w:t>
      </w:r>
      <w:r w:rsidR="006A3237" w:rsidRPr="006A3237">
        <w:t>rajská veterinární správa</w:t>
      </w:r>
    </w:p>
    <w:p w14:paraId="09DD100A" w14:textId="77777777" w:rsidR="006A3237" w:rsidRPr="006A3237" w:rsidRDefault="006A3237" w:rsidP="006A3237">
      <w:pPr>
        <w:pStyle w:val="AdresaOJ"/>
      </w:pPr>
      <w:r w:rsidRPr="006A3237">
        <w:t>Státní veterinární správy</w:t>
      </w:r>
    </w:p>
    <w:p w14:paraId="09DD100B" w14:textId="77777777" w:rsidR="006A3237" w:rsidRPr="006A3237" w:rsidRDefault="003E1EC3" w:rsidP="006A3237">
      <w:pPr>
        <w:pStyle w:val="AdresaOJ"/>
      </w:pPr>
      <w:r>
        <w:t xml:space="preserve">pro </w:t>
      </w:r>
      <w:r w:rsidR="0016618C">
        <w:t>Plzeňský</w:t>
      </w:r>
      <w:r w:rsidR="006A3237" w:rsidRPr="006A3237">
        <w:t xml:space="preserve"> kraj</w:t>
      </w:r>
    </w:p>
    <w:p w14:paraId="09DD100C" w14:textId="77777777" w:rsidR="006A3237" w:rsidRDefault="00535089" w:rsidP="006A3237">
      <w:pPr>
        <w:pStyle w:val="AdresaOJ"/>
      </w:pPr>
      <w:r>
        <w:t>Družstevní 1846/13</w:t>
      </w:r>
      <w:r w:rsidR="006A3237" w:rsidRPr="006A3237">
        <w:t xml:space="preserve">, </w:t>
      </w:r>
      <w:r w:rsidR="0016618C">
        <w:t>301 0</w:t>
      </w:r>
      <w:r>
        <w:t>0</w:t>
      </w:r>
      <w:r w:rsidR="00710B1E">
        <w:t xml:space="preserve"> </w:t>
      </w:r>
      <w:r w:rsidR="0016618C">
        <w:t xml:space="preserve"> Plzeň</w:t>
      </w:r>
    </w:p>
    <w:p w14:paraId="09DD100D" w14:textId="77777777" w:rsidR="009E5340" w:rsidRPr="009B0B61" w:rsidRDefault="009E5340" w:rsidP="009E5340">
      <w:pPr>
        <w:pStyle w:val="slojednac"/>
      </w:pPr>
      <w:r w:rsidRPr="009B0B61">
        <w:t xml:space="preserve">Č. j. </w:t>
      </w:r>
      <w:sdt>
        <w:sdtPr>
          <w:alias w:val="Naše č. j."/>
          <w:tag w:val="espis_objektsps/evidencni_cislo"/>
          <w:id w:val="380285331"/>
          <w:placeholder>
            <w:docPart w:val="130D4884C3784F02BF94A969A96D415B"/>
          </w:placeholder>
        </w:sdtPr>
        <w:sdtEndPr/>
        <w:sdtContent>
          <w:sdt>
            <w:sdtPr>
              <w:alias w:val="Naše č. j."/>
              <w:tag w:val="spis_objektsps/evidencni_cislo"/>
              <w:id w:val="699746200"/>
              <w:placeholder>
                <w:docPart w:val="130D4884C3784F02BF94A969A96D415B"/>
              </w:placeholder>
              <w:showingPlcHdr/>
            </w:sdtPr>
            <w:sdtEndPr/>
            <w:sdtContent>
              <w:r w:rsidRPr="009B0B61">
                <w:t>SVS/2025/040478</w:t>
              </w:r>
            </w:sdtContent>
          </w:sdt>
        </w:sdtContent>
      </w:sdt>
    </w:p>
    <w:p w14:paraId="34D1F476" w14:textId="77777777" w:rsidR="00C54794" w:rsidRPr="00D57A62" w:rsidRDefault="00C54794" w:rsidP="00C54794">
      <w:pPr>
        <w:keepNext/>
        <w:keepLines/>
        <w:widowControl/>
        <w:tabs>
          <w:tab w:val="left" w:pos="709"/>
          <w:tab w:val="left" w:pos="5387"/>
        </w:tabs>
        <w:autoSpaceDE/>
        <w:autoSpaceDN/>
        <w:adjustRightInd/>
        <w:spacing w:before="480"/>
        <w:jc w:val="center"/>
        <w:outlineLvl w:val="0"/>
        <w:rPr>
          <w:rFonts w:eastAsia="Times New Roman" w:cs="Arial"/>
          <w:b/>
          <w:bCs/>
          <w:sz w:val="24"/>
          <w:szCs w:val="26"/>
          <w:lang w:eastAsia="en-US"/>
        </w:rPr>
      </w:pPr>
      <w:r w:rsidRPr="00D57A62">
        <w:rPr>
          <w:rFonts w:eastAsia="Times New Roman"/>
          <w:b/>
          <w:bCs/>
          <w:sz w:val="26"/>
          <w:szCs w:val="28"/>
          <w:lang w:eastAsia="en-US"/>
        </w:rPr>
        <w:t xml:space="preserve">Nařízení Státní veterinární správy </w:t>
      </w:r>
    </w:p>
    <w:p w14:paraId="7D83D3E3" w14:textId="77777777" w:rsidR="00D064C3" w:rsidRPr="00D57A62" w:rsidRDefault="00D064C3" w:rsidP="00D064C3">
      <w:pPr>
        <w:spacing w:before="120" w:after="120"/>
        <w:ind w:firstLine="567"/>
        <w:rPr>
          <w:rFonts w:eastAsia="Times New Roman"/>
          <w:b/>
          <w:bCs/>
          <w:sz w:val="26"/>
          <w:szCs w:val="26"/>
        </w:rPr>
      </w:pPr>
      <w:r w:rsidRPr="00D57A62">
        <w:rPr>
          <w:rFonts w:eastAsia="Times New Roman"/>
          <w:sz w:val="22"/>
        </w:rPr>
        <w:t xml:space="preserve">Krajská veterinární správa Státní veterinární správy pro Plzeňský kraj (dále jen „KVS“) jako místně a věcně příslušný správní orgán podle ustanovení § 47 odst. 4 a 7 a § 49 odst. 1 písm. c) zákona č. 166/1999 Sb., o veterinární péči a o změně některých souvisejících zákonů (veterinární zákon), ve znění pozdějších předpisů (dále jen „veterinární zákon“), v souladu </w:t>
      </w:r>
      <w:r w:rsidRPr="00D57A62">
        <w:rPr>
          <w:rFonts w:eastAsia="Times New Roman"/>
          <w:sz w:val="22"/>
        </w:rPr>
        <w:br/>
        <w:t xml:space="preserve">s § 54 odst. 1, odst. 2 písm. a) a odst. 3 veterinárního zákona, § 75a odst. 1 a 2 veterinárního zákona a podle nařízení Evropského parlamentu a Rady (EU) 2016/429 ze dne 9. března 2016 o nákazách zvířat a o změně a zrušení některých aktů v oblasti zdraví zvířat </w:t>
      </w:r>
      <w:r w:rsidRPr="00D57A62">
        <w:rPr>
          <w:rFonts w:eastAsia="Times New Roman"/>
          <w:sz w:val="22"/>
        </w:rPr>
        <w:lastRenderedPageBreak/>
        <w:t>(„právní rámec pro zdraví zvířat“), v platném znění, a nařízení Komise v přenesené pravomoci (EU) 2020/687 ze dne 17. prosince 2019, kterým se doplňuje nařízení Evropského parlamentu a Rady (EU) 2016/429, pokud jde o pravidla pro prevenci a tlumení určitých nákaz uvedených na seznamu, v platném znění (dále jen „nařízení Komise 2020/687“), mění</w:t>
      </w:r>
    </w:p>
    <w:p w14:paraId="456493D7" w14:textId="77777777" w:rsidR="00D064C3" w:rsidRPr="00D57A62" w:rsidRDefault="00D064C3" w:rsidP="00D064C3">
      <w:pPr>
        <w:widowControl/>
        <w:autoSpaceDE/>
        <w:autoSpaceDN/>
        <w:adjustRightInd/>
        <w:spacing w:before="120" w:after="120"/>
        <w:jc w:val="center"/>
        <w:rPr>
          <w:rFonts w:eastAsia="Times New Roman"/>
          <w:sz w:val="26"/>
          <w:szCs w:val="26"/>
        </w:rPr>
      </w:pPr>
      <w:r w:rsidRPr="00D57A62">
        <w:rPr>
          <w:rFonts w:eastAsia="Times New Roman"/>
          <w:b/>
          <w:bCs/>
          <w:sz w:val="26"/>
          <w:szCs w:val="26"/>
        </w:rPr>
        <w:t>mimořádná veterinární opatření</w:t>
      </w:r>
    </w:p>
    <w:p w14:paraId="3E8879FE" w14:textId="18E5AF81" w:rsidR="00D064C3" w:rsidRPr="00D57A62" w:rsidRDefault="00D064C3" w:rsidP="00D064C3">
      <w:pPr>
        <w:widowControl/>
        <w:autoSpaceDE/>
        <w:autoSpaceDN/>
        <w:adjustRightInd/>
        <w:spacing w:before="120" w:after="120"/>
        <w:rPr>
          <w:rFonts w:eastAsia="Times New Roman"/>
          <w:sz w:val="22"/>
          <w:szCs w:val="22"/>
        </w:rPr>
      </w:pPr>
      <w:r w:rsidRPr="00D57A62">
        <w:rPr>
          <w:rFonts w:eastAsia="Times New Roman"/>
          <w:sz w:val="22"/>
          <w:szCs w:val="22"/>
        </w:rPr>
        <w:t xml:space="preserve">nařízená dne </w:t>
      </w:r>
      <w:r w:rsidR="00F055B4">
        <w:rPr>
          <w:rFonts w:eastAsia="Times New Roman"/>
          <w:sz w:val="22"/>
          <w:szCs w:val="22"/>
        </w:rPr>
        <w:t>21.02.2025</w:t>
      </w:r>
      <w:r w:rsidRPr="00D57A62">
        <w:rPr>
          <w:rFonts w:eastAsia="Times New Roman"/>
          <w:sz w:val="22"/>
          <w:szCs w:val="22"/>
        </w:rPr>
        <w:t xml:space="preserve"> nařízením Státní veterinární správy č. j. SVS/</w:t>
      </w:r>
      <w:r w:rsidR="00F055B4">
        <w:rPr>
          <w:rFonts w:eastAsia="Times New Roman"/>
          <w:sz w:val="22"/>
          <w:szCs w:val="22"/>
        </w:rPr>
        <w:t>2025/029894</w:t>
      </w:r>
      <w:r w:rsidRPr="00D57A62">
        <w:rPr>
          <w:rFonts w:eastAsia="Times New Roman"/>
          <w:sz w:val="22"/>
          <w:szCs w:val="22"/>
        </w:rPr>
        <w:t>, publikovan</w:t>
      </w:r>
      <w:r>
        <w:rPr>
          <w:rFonts w:eastAsia="Times New Roman"/>
          <w:sz w:val="22"/>
          <w:szCs w:val="22"/>
        </w:rPr>
        <w:t>ým</w:t>
      </w:r>
      <w:r w:rsidRPr="00D57A62">
        <w:rPr>
          <w:rFonts w:eastAsia="Times New Roman"/>
          <w:sz w:val="22"/>
          <w:szCs w:val="22"/>
        </w:rPr>
        <w:t xml:space="preserve"> ve Sbírce právních předpisů územních samosprávných celků a některých správních úřadů pod číslem právního předpisu </w:t>
      </w:r>
      <w:r w:rsidR="00A473B2" w:rsidRPr="000C7D3A">
        <w:rPr>
          <w:rFonts w:eastAsia="Times New Roman"/>
          <w:sz w:val="22"/>
          <w:szCs w:val="22"/>
        </w:rPr>
        <w:t>15/2025</w:t>
      </w:r>
      <w:r w:rsidRPr="000C7D3A">
        <w:rPr>
          <w:rFonts w:eastAsia="Times New Roman"/>
          <w:sz w:val="22"/>
          <w:szCs w:val="22"/>
        </w:rPr>
        <w:t>,</w:t>
      </w:r>
      <w:r w:rsidRPr="00D57A62">
        <w:rPr>
          <w:rFonts w:eastAsia="Times New Roman"/>
          <w:sz w:val="22"/>
          <w:szCs w:val="22"/>
        </w:rPr>
        <w:t xml:space="preserve"> k zamezení šíření nebezpečné nákazy – vysoce patogenní </w:t>
      </w:r>
      <w:r>
        <w:rPr>
          <w:rFonts w:eastAsia="Times New Roman"/>
          <w:sz w:val="22"/>
          <w:szCs w:val="22"/>
        </w:rPr>
        <w:t xml:space="preserve">aviární </w:t>
      </w:r>
      <w:r w:rsidRPr="00D57A62">
        <w:rPr>
          <w:rFonts w:eastAsia="Times New Roman"/>
          <w:sz w:val="22"/>
          <w:szCs w:val="22"/>
        </w:rPr>
        <w:t>influenzy ptáků (tzv. „ptačí chřipky“) na území části Plzeňského kraje</w:t>
      </w:r>
      <w:r w:rsidR="00F055B4">
        <w:rPr>
          <w:rFonts w:eastAsia="Times New Roman"/>
          <w:sz w:val="22"/>
          <w:szCs w:val="22"/>
        </w:rPr>
        <w:t xml:space="preserve">, </w:t>
      </w:r>
      <w:r w:rsidRPr="00D57A62">
        <w:rPr>
          <w:rFonts w:eastAsia="Times New Roman"/>
          <w:sz w:val="22"/>
          <w:szCs w:val="22"/>
        </w:rPr>
        <w:t>takto:</w:t>
      </w:r>
    </w:p>
    <w:p w14:paraId="14BCEBC7" w14:textId="77777777" w:rsidR="00D064C3" w:rsidRPr="00D57A62" w:rsidRDefault="00D064C3" w:rsidP="00D064C3">
      <w:pPr>
        <w:widowControl/>
        <w:autoSpaceDE/>
        <w:autoSpaceDN/>
        <w:adjustRightInd/>
        <w:spacing w:before="120" w:after="120"/>
        <w:jc w:val="center"/>
        <w:rPr>
          <w:rFonts w:eastAsia="Times New Roman"/>
          <w:sz w:val="22"/>
          <w:szCs w:val="22"/>
        </w:rPr>
      </w:pPr>
      <w:r w:rsidRPr="00D57A62">
        <w:rPr>
          <w:rFonts w:eastAsia="Times New Roman"/>
          <w:sz w:val="22"/>
          <w:szCs w:val="22"/>
        </w:rPr>
        <w:t>Čl. 1</w:t>
      </w:r>
    </w:p>
    <w:p w14:paraId="2EADF75A" w14:textId="77777777" w:rsidR="00D064C3" w:rsidRPr="00751BAF" w:rsidRDefault="00D064C3" w:rsidP="00D064C3">
      <w:pPr>
        <w:widowControl/>
        <w:autoSpaceDE/>
        <w:autoSpaceDN/>
        <w:adjustRightInd/>
        <w:spacing w:before="120" w:after="120"/>
        <w:jc w:val="center"/>
        <w:rPr>
          <w:rFonts w:eastAsia="Times New Roman"/>
          <w:b/>
          <w:bCs/>
          <w:sz w:val="22"/>
          <w:szCs w:val="22"/>
        </w:rPr>
      </w:pPr>
      <w:r w:rsidRPr="00751BAF">
        <w:rPr>
          <w:rFonts w:eastAsia="Times New Roman"/>
          <w:b/>
          <w:bCs/>
          <w:sz w:val="22"/>
          <w:szCs w:val="22"/>
        </w:rPr>
        <w:t>Zrušení ochranného pásma a rozšíření pásma dozoru</w:t>
      </w:r>
    </w:p>
    <w:p w14:paraId="62F70B2A" w14:textId="627CABBF" w:rsidR="00D064C3" w:rsidRDefault="00D064C3" w:rsidP="00D064C3">
      <w:pPr>
        <w:pStyle w:val="Odstavecseseznamem"/>
        <w:widowControl/>
        <w:numPr>
          <w:ilvl w:val="0"/>
          <w:numId w:val="29"/>
        </w:numPr>
        <w:autoSpaceDE/>
        <w:autoSpaceDN/>
        <w:adjustRightInd/>
        <w:spacing w:before="120" w:after="120"/>
        <w:ind w:left="28" w:firstLine="397"/>
        <w:contextualSpacing w:val="0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lastRenderedPageBreak/>
        <w:t xml:space="preserve"> </w:t>
      </w:r>
      <w:r w:rsidRPr="00751BAF">
        <w:rPr>
          <w:rFonts w:eastAsia="Times New Roman"/>
          <w:sz w:val="22"/>
          <w:szCs w:val="22"/>
        </w:rPr>
        <w:t xml:space="preserve">Ochranné pásmo vymezené v čl. 1 odst. 1 nařízení Státní veterinární správy </w:t>
      </w:r>
      <w:r w:rsidRPr="00751BAF">
        <w:rPr>
          <w:rFonts w:eastAsia="Times New Roman"/>
          <w:sz w:val="22"/>
          <w:szCs w:val="22"/>
        </w:rPr>
        <w:br/>
        <w:t xml:space="preserve">č. j. </w:t>
      </w:r>
      <w:r w:rsidR="00F055B4" w:rsidRPr="00D57A62">
        <w:rPr>
          <w:rFonts w:eastAsia="Times New Roman"/>
          <w:sz w:val="22"/>
          <w:szCs w:val="22"/>
        </w:rPr>
        <w:t>SVS/</w:t>
      </w:r>
      <w:r w:rsidR="00F055B4">
        <w:rPr>
          <w:rFonts w:eastAsia="Times New Roman"/>
          <w:sz w:val="22"/>
          <w:szCs w:val="22"/>
        </w:rPr>
        <w:t>2025/029894</w:t>
      </w:r>
      <w:r w:rsidR="00BC08B7">
        <w:rPr>
          <w:rFonts w:eastAsia="Times New Roman"/>
          <w:sz w:val="22"/>
          <w:szCs w:val="22"/>
        </w:rPr>
        <w:t xml:space="preserve"> </w:t>
      </w:r>
      <w:r w:rsidRPr="00751BAF">
        <w:rPr>
          <w:rFonts w:eastAsia="Times New Roman"/>
          <w:sz w:val="22"/>
          <w:szCs w:val="22"/>
        </w:rPr>
        <w:t>ze</w:t>
      </w:r>
      <w:r w:rsidRPr="00751BAF">
        <w:rPr>
          <w:rFonts w:eastAsia="Times New Roman"/>
        </w:rPr>
        <w:t xml:space="preserve"> </w:t>
      </w:r>
      <w:r w:rsidRPr="00751BAF">
        <w:rPr>
          <w:rFonts w:eastAsia="Times New Roman"/>
          <w:sz w:val="22"/>
          <w:szCs w:val="22"/>
        </w:rPr>
        <w:t xml:space="preserve">dne </w:t>
      </w:r>
      <w:r w:rsidR="00F055B4">
        <w:rPr>
          <w:rFonts w:eastAsia="Times New Roman"/>
          <w:sz w:val="22"/>
          <w:szCs w:val="22"/>
        </w:rPr>
        <w:t xml:space="preserve">21.02.2025 </w:t>
      </w:r>
      <w:r w:rsidRPr="0022677E">
        <w:rPr>
          <w:rFonts w:eastAsia="Times New Roman"/>
          <w:sz w:val="22"/>
          <w:szCs w:val="22"/>
        </w:rPr>
        <w:t xml:space="preserve">se ruší. </w:t>
      </w:r>
    </w:p>
    <w:p w14:paraId="3A74316F" w14:textId="37849EDD" w:rsidR="00D064C3" w:rsidRPr="00F933A0" w:rsidRDefault="00BC08B7" w:rsidP="00BC08B7">
      <w:pPr>
        <w:spacing w:before="120" w:after="120"/>
        <w:rPr>
          <w:rFonts w:eastAsia="Times New Roman"/>
          <w:sz w:val="22"/>
          <w:szCs w:val="22"/>
        </w:rPr>
      </w:pPr>
      <w:r>
        <w:rPr>
          <w:rFonts w:eastAsia="Times New Roman" w:cs="Arial"/>
          <w:bCs/>
          <w:sz w:val="22"/>
        </w:rPr>
        <w:t>C</w:t>
      </w:r>
      <w:r w:rsidRPr="00F518ED">
        <w:rPr>
          <w:rFonts w:eastAsia="Times New Roman" w:cs="Arial"/>
          <w:bCs/>
          <w:sz w:val="22"/>
        </w:rPr>
        <w:t>elá</w:t>
      </w:r>
      <w:r w:rsidRPr="00F518ED">
        <w:rPr>
          <w:rFonts w:eastAsia="Times New Roman" w:cs="Arial"/>
          <w:sz w:val="22"/>
        </w:rPr>
        <w:t xml:space="preserve"> následující katastrální území</w:t>
      </w:r>
      <w:r w:rsidR="009F6C2D">
        <w:rPr>
          <w:rFonts w:eastAsia="Times New Roman" w:cs="Arial"/>
          <w:sz w:val="22"/>
        </w:rPr>
        <w:t xml:space="preserve"> </w:t>
      </w:r>
      <w:r>
        <w:rPr>
          <w:rFonts w:eastAsia="Times New Roman" w:cs="Arial"/>
          <w:color w:val="000000"/>
          <w:sz w:val="22"/>
        </w:rPr>
        <w:t>Březí u Tachova (618021), Dolní Jadruž (629201), Horní Jadruž (652288), Lom u Tachova (686603), Nahý Újezdec (701246), Neblažov (652300), Tachov (764914), Vítkov u Tachova (764833)</w:t>
      </w:r>
      <w:r w:rsidR="009F6C2D">
        <w:rPr>
          <w:rFonts w:eastAsia="Times New Roman" w:cs="Arial"/>
          <w:color w:val="000000"/>
          <w:sz w:val="22"/>
        </w:rPr>
        <w:t>,</w:t>
      </w:r>
      <w:r>
        <w:rPr>
          <w:rFonts w:eastAsia="Times New Roman" w:cs="Arial"/>
          <w:color w:val="000000"/>
          <w:sz w:val="22"/>
        </w:rPr>
        <w:t xml:space="preserve"> západní část katastrů až po silnici I. třídy č. 21 – </w:t>
      </w:r>
      <w:r w:rsidRPr="0049425E">
        <w:rPr>
          <w:rFonts w:eastAsia="Times New Roman" w:cs="Arial"/>
          <w:color w:val="000000"/>
          <w:sz w:val="22"/>
        </w:rPr>
        <w:t>Brod nad Tichou</w:t>
      </w:r>
      <w:r>
        <w:rPr>
          <w:rFonts w:eastAsia="Times New Roman" w:cs="Arial"/>
          <w:color w:val="000000"/>
          <w:sz w:val="22"/>
        </w:rPr>
        <w:t xml:space="preserve"> (612651), </w:t>
      </w:r>
      <w:r w:rsidRPr="0049425E">
        <w:rPr>
          <w:rFonts w:eastAsia="Times New Roman" w:cs="Arial"/>
          <w:color w:val="000000"/>
          <w:sz w:val="22"/>
        </w:rPr>
        <w:t>Kočov</w:t>
      </w:r>
      <w:r>
        <w:rPr>
          <w:rFonts w:eastAsia="Times New Roman" w:cs="Arial"/>
          <w:color w:val="000000"/>
          <w:sz w:val="22"/>
        </w:rPr>
        <w:t xml:space="preserve"> (667676),</w:t>
      </w:r>
      <w:r w:rsidRPr="0049425E">
        <w:rPr>
          <w:rFonts w:eastAsia="Times New Roman" w:cs="Arial"/>
          <w:color w:val="000000"/>
          <w:sz w:val="22"/>
        </w:rPr>
        <w:t xml:space="preserve"> Planá</w:t>
      </w:r>
      <w:r>
        <w:rPr>
          <w:rFonts w:eastAsia="Times New Roman" w:cs="Arial"/>
          <w:color w:val="000000"/>
          <w:sz w:val="22"/>
        </w:rPr>
        <w:t xml:space="preserve"> u Mariánských Lázní (721280)</w:t>
      </w:r>
      <w:r w:rsidR="00F435F1">
        <w:rPr>
          <w:rFonts w:eastAsia="Times New Roman" w:cs="Arial"/>
          <w:color w:val="000000"/>
          <w:sz w:val="22"/>
        </w:rPr>
        <w:t xml:space="preserve"> </w:t>
      </w:r>
      <w:r w:rsidR="00F435F1" w:rsidRPr="000C7D3A">
        <w:rPr>
          <w:rFonts w:eastAsia="Times New Roman" w:cs="Arial"/>
          <w:color w:val="000000"/>
          <w:sz w:val="22"/>
        </w:rPr>
        <w:t>a</w:t>
      </w:r>
      <w:r w:rsidR="009F6C2D">
        <w:rPr>
          <w:rFonts w:eastAsia="Times New Roman" w:cs="Arial"/>
          <w:color w:val="000000"/>
          <w:sz w:val="22"/>
        </w:rPr>
        <w:t xml:space="preserve"> </w:t>
      </w:r>
      <w:r>
        <w:rPr>
          <w:rFonts w:eastAsia="Times New Roman" w:cs="Arial"/>
          <w:color w:val="000000"/>
          <w:sz w:val="22"/>
        </w:rPr>
        <w:t>část katastru Tachov (764914) s místním názvem Bíletín s</w:t>
      </w:r>
      <w:r w:rsidR="00D064C3" w:rsidRPr="0022677E">
        <w:rPr>
          <w:rFonts w:eastAsia="Times New Roman"/>
          <w:sz w:val="22"/>
          <w:szCs w:val="22"/>
        </w:rPr>
        <w:t xml:space="preserve">e nově stávají součástí pásma dozoru dle čl. 1 odst. 2 nařízení Státní veterinární správy </w:t>
      </w:r>
      <w:r w:rsidR="00D064C3" w:rsidRPr="0011093C">
        <w:rPr>
          <w:rFonts w:eastAsia="Times New Roman"/>
          <w:sz w:val="22"/>
          <w:szCs w:val="22"/>
        </w:rPr>
        <w:t xml:space="preserve">č. j. </w:t>
      </w:r>
      <w:r w:rsidRPr="00D57A62">
        <w:rPr>
          <w:rFonts w:eastAsia="Times New Roman"/>
          <w:sz w:val="22"/>
          <w:szCs w:val="22"/>
        </w:rPr>
        <w:t>SVS/</w:t>
      </w:r>
      <w:r>
        <w:rPr>
          <w:rFonts w:eastAsia="Times New Roman"/>
          <w:sz w:val="22"/>
          <w:szCs w:val="22"/>
        </w:rPr>
        <w:t xml:space="preserve">2025/029894 </w:t>
      </w:r>
      <w:r w:rsidRPr="00751BAF">
        <w:rPr>
          <w:rFonts w:eastAsia="Times New Roman"/>
          <w:sz w:val="22"/>
          <w:szCs w:val="22"/>
        </w:rPr>
        <w:t>ze</w:t>
      </w:r>
      <w:r w:rsidRPr="00751BAF">
        <w:rPr>
          <w:rFonts w:eastAsia="Times New Roman"/>
        </w:rPr>
        <w:t xml:space="preserve"> </w:t>
      </w:r>
      <w:r w:rsidRPr="00751BAF">
        <w:rPr>
          <w:rFonts w:eastAsia="Times New Roman"/>
          <w:sz w:val="22"/>
          <w:szCs w:val="22"/>
        </w:rPr>
        <w:t xml:space="preserve">dne </w:t>
      </w:r>
      <w:r>
        <w:rPr>
          <w:rFonts w:eastAsia="Times New Roman"/>
          <w:sz w:val="22"/>
          <w:szCs w:val="22"/>
        </w:rPr>
        <w:t>21.02.2025</w:t>
      </w:r>
      <w:r w:rsidR="00D064C3" w:rsidRPr="0011093C">
        <w:rPr>
          <w:rFonts w:eastAsia="Times New Roman"/>
          <w:sz w:val="22"/>
          <w:szCs w:val="22"/>
        </w:rPr>
        <w:t xml:space="preserve">, </w:t>
      </w:r>
      <w:r w:rsidR="00D064C3" w:rsidRPr="00F933A0">
        <w:rPr>
          <w:rFonts w:eastAsia="Times New Roman"/>
          <w:sz w:val="22"/>
          <w:szCs w:val="22"/>
        </w:rPr>
        <w:t xml:space="preserve">v němž se uplatňují opatření uvedená v čl. 2 odst. 2 a 3 a v čl. 3 nařízení Státní veterinární správy č. j. </w:t>
      </w:r>
      <w:r w:rsidRPr="00D57A62">
        <w:rPr>
          <w:rFonts w:eastAsia="Times New Roman"/>
          <w:sz w:val="22"/>
          <w:szCs w:val="22"/>
        </w:rPr>
        <w:t>SVS/</w:t>
      </w:r>
      <w:r>
        <w:rPr>
          <w:rFonts w:eastAsia="Times New Roman"/>
          <w:sz w:val="22"/>
          <w:szCs w:val="22"/>
        </w:rPr>
        <w:t xml:space="preserve">2025/029894 </w:t>
      </w:r>
      <w:r w:rsidRPr="00751BAF">
        <w:rPr>
          <w:rFonts w:eastAsia="Times New Roman"/>
          <w:sz w:val="22"/>
          <w:szCs w:val="22"/>
        </w:rPr>
        <w:t>ze</w:t>
      </w:r>
      <w:r w:rsidRPr="00751BAF">
        <w:rPr>
          <w:rFonts w:eastAsia="Times New Roman"/>
        </w:rPr>
        <w:t xml:space="preserve"> </w:t>
      </w:r>
      <w:r w:rsidRPr="00751BAF">
        <w:rPr>
          <w:rFonts w:eastAsia="Times New Roman"/>
          <w:sz w:val="22"/>
          <w:szCs w:val="22"/>
        </w:rPr>
        <w:t xml:space="preserve">dne </w:t>
      </w:r>
      <w:r>
        <w:rPr>
          <w:rFonts w:eastAsia="Times New Roman"/>
          <w:sz w:val="22"/>
          <w:szCs w:val="22"/>
        </w:rPr>
        <w:t>21.02.2025.</w:t>
      </w:r>
    </w:p>
    <w:p w14:paraId="16994DBD" w14:textId="77777777" w:rsidR="00D064C3" w:rsidRPr="00D57A62" w:rsidRDefault="00D064C3" w:rsidP="00D064C3">
      <w:pPr>
        <w:keepNext/>
        <w:widowControl/>
        <w:tabs>
          <w:tab w:val="left" w:pos="709"/>
          <w:tab w:val="left" w:pos="5387"/>
        </w:tabs>
        <w:autoSpaceDE/>
        <w:autoSpaceDN/>
        <w:adjustRightInd/>
        <w:spacing w:before="120" w:after="120"/>
        <w:jc w:val="center"/>
        <w:outlineLvl w:val="0"/>
        <w:rPr>
          <w:rFonts w:eastAsia="Times New Roman" w:cs="Arial"/>
          <w:kern w:val="32"/>
          <w:sz w:val="22"/>
          <w:szCs w:val="22"/>
        </w:rPr>
      </w:pPr>
      <w:r w:rsidRPr="00D57A62">
        <w:rPr>
          <w:rFonts w:eastAsia="Times New Roman" w:cs="Arial"/>
          <w:kern w:val="32"/>
          <w:sz w:val="22"/>
          <w:szCs w:val="22"/>
        </w:rPr>
        <w:t>Čl. 2</w:t>
      </w:r>
    </w:p>
    <w:p w14:paraId="1247FA0B" w14:textId="77777777" w:rsidR="00D064C3" w:rsidRPr="00D57A62" w:rsidRDefault="00D064C3" w:rsidP="00D064C3">
      <w:pPr>
        <w:keepNext/>
        <w:widowControl/>
        <w:autoSpaceDE/>
        <w:autoSpaceDN/>
        <w:adjustRightInd/>
        <w:spacing w:before="120" w:after="120"/>
        <w:jc w:val="center"/>
        <w:outlineLvl w:val="0"/>
        <w:rPr>
          <w:rFonts w:eastAsia="Times New Roman" w:cs="Arial"/>
          <w:b/>
          <w:bCs/>
          <w:kern w:val="32"/>
          <w:sz w:val="22"/>
          <w:szCs w:val="22"/>
        </w:rPr>
      </w:pPr>
      <w:r w:rsidRPr="00D57A62">
        <w:rPr>
          <w:rFonts w:eastAsia="Times New Roman" w:cs="Arial"/>
          <w:b/>
          <w:bCs/>
          <w:kern w:val="32"/>
          <w:sz w:val="22"/>
          <w:szCs w:val="22"/>
        </w:rPr>
        <w:t>Společná a závěrečná ustanovení</w:t>
      </w:r>
    </w:p>
    <w:p w14:paraId="3B5F16C5" w14:textId="12F458F9" w:rsidR="00291AFE" w:rsidRDefault="00D064C3" w:rsidP="00D064C3">
      <w:pPr>
        <w:widowControl/>
        <w:tabs>
          <w:tab w:val="left" w:pos="567"/>
          <w:tab w:val="left" w:pos="5387"/>
        </w:tabs>
        <w:spacing w:before="120" w:after="120"/>
        <w:rPr>
          <w:rFonts w:eastAsia="Times New Roman" w:cs="Arial"/>
          <w:color w:val="000000"/>
          <w:sz w:val="22"/>
          <w:szCs w:val="22"/>
          <w:lang w:eastAsia="en-US"/>
        </w:rPr>
      </w:pPr>
      <w:r w:rsidRPr="00D57A62">
        <w:rPr>
          <w:rFonts w:eastAsia="Times New Roman" w:cs="Arial"/>
          <w:sz w:val="22"/>
          <w:szCs w:val="22"/>
          <w:lang w:eastAsia="en-US"/>
        </w:rPr>
        <w:tab/>
        <w:t xml:space="preserve">(1) Toto nařízení nabývá podle § 2 odst. 1 a § 4 odst. 1 a 2 zákona č. 35/2021 Sb., </w:t>
      </w:r>
      <w:r w:rsidRPr="00D57A62">
        <w:rPr>
          <w:rFonts w:eastAsia="Times New Roman" w:cs="Arial"/>
          <w:sz w:val="22"/>
          <w:szCs w:val="22"/>
          <w:lang w:eastAsia="en-US"/>
        </w:rPr>
        <w:br/>
      </w:r>
      <w:r w:rsidRPr="00D57A62">
        <w:rPr>
          <w:rFonts w:eastAsia="Times New Roman" w:cs="Arial"/>
          <w:sz w:val="22"/>
          <w:szCs w:val="22"/>
          <w:lang w:eastAsia="en-US"/>
        </w:rPr>
        <w:lastRenderedPageBreak/>
        <w:t>o Sbírce právních předpisů územních samosprávných celků a některých správních úřadů</w:t>
      </w:r>
      <w:r w:rsidRPr="00D57A62">
        <w:rPr>
          <w:rFonts w:eastAsia="Times New Roman" w:cs="Arial"/>
          <w:sz w:val="22"/>
          <w:szCs w:val="22"/>
          <w:lang w:eastAsia="en-US"/>
        </w:rPr>
        <w:br/>
      </w:r>
      <w:r w:rsidR="008B6418" w:rsidRPr="000C7D3A">
        <w:rPr>
          <w:rFonts w:eastAsia="Times New Roman" w:cs="Arial"/>
          <w:color w:val="000000"/>
          <w:sz w:val="22"/>
          <w:szCs w:val="22"/>
          <w:lang w:eastAsia="en-US"/>
        </w:rPr>
        <w:t xml:space="preserve">platnosti okamžikem jeho vyhlášení formou zveřejnění ve Sbírce právních předpisů a </w:t>
      </w:r>
      <w:r w:rsidR="00291AFE" w:rsidRPr="000C7D3A">
        <w:rPr>
          <w:rFonts w:eastAsia="Times New Roman" w:cs="Arial"/>
          <w:color w:val="000000"/>
          <w:sz w:val="22"/>
          <w:szCs w:val="22"/>
          <w:lang w:eastAsia="en-US"/>
        </w:rPr>
        <w:t>z</w:t>
      </w:r>
      <w:r w:rsidR="008B6418" w:rsidRPr="000C7D3A">
        <w:rPr>
          <w:rFonts w:eastAsia="Times New Roman" w:cs="Arial"/>
          <w:color w:val="000000"/>
          <w:sz w:val="22"/>
          <w:szCs w:val="22"/>
          <w:lang w:eastAsia="en-US"/>
        </w:rPr>
        <w:t> </w:t>
      </w:r>
      <w:r w:rsidR="00291AFE" w:rsidRPr="000C7D3A">
        <w:rPr>
          <w:rFonts w:eastAsia="Times New Roman" w:cs="Arial"/>
          <w:color w:val="000000"/>
          <w:sz w:val="22"/>
          <w:szCs w:val="22"/>
          <w:lang w:eastAsia="en-US"/>
        </w:rPr>
        <w:t>důvodu</w:t>
      </w:r>
      <w:r w:rsidR="008B6418" w:rsidRPr="000C7D3A">
        <w:rPr>
          <w:rFonts w:eastAsia="Times New Roman" w:cs="Arial"/>
          <w:color w:val="000000"/>
          <w:sz w:val="22"/>
          <w:szCs w:val="22"/>
          <w:lang w:eastAsia="en-US"/>
        </w:rPr>
        <w:t xml:space="preserve"> </w:t>
      </w:r>
      <w:r w:rsidR="00291AFE" w:rsidRPr="000C7D3A">
        <w:rPr>
          <w:rFonts w:eastAsia="Times New Roman" w:cs="Arial"/>
          <w:color w:val="000000"/>
          <w:sz w:val="22"/>
          <w:szCs w:val="22"/>
          <w:lang w:eastAsia="en-US"/>
        </w:rPr>
        <w:t>naléhavého obecného zájmu</w:t>
      </w:r>
      <w:r w:rsidR="008B6418" w:rsidRPr="000C7D3A">
        <w:rPr>
          <w:rFonts w:eastAsia="Times New Roman" w:cs="Arial"/>
          <w:color w:val="000000"/>
          <w:sz w:val="22"/>
          <w:szCs w:val="22"/>
          <w:lang w:eastAsia="en-US"/>
        </w:rPr>
        <w:t xml:space="preserve"> nabývá účinnosti </w:t>
      </w:r>
      <w:r w:rsidR="00291AFE" w:rsidRPr="000C7D3A">
        <w:rPr>
          <w:rFonts w:eastAsia="Times New Roman" w:cs="Arial"/>
          <w:color w:val="000000"/>
          <w:sz w:val="22"/>
          <w:szCs w:val="22"/>
          <w:lang w:eastAsia="en-US"/>
        </w:rPr>
        <w:t>počátkem dne následujícího po dni jejich vyhlášení</w:t>
      </w:r>
      <w:r w:rsidR="008B6418" w:rsidRPr="000C7D3A">
        <w:rPr>
          <w:rFonts w:eastAsia="Times New Roman" w:cs="Arial"/>
          <w:color w:val="000000"/>
          <w:sz w:val="22"/>
          <w:szCs w:val="22"/>
          <w:lang w:eastAsia="en-US"/>
        </w:rPr>
        <w:t>.</w:t>
      </w:r>
    </w:p>
    <w:p w14:paraId="172195CB" w14:textId="77777777" w:rsidR="00D064C3" w:rsidRPr="00D57A62" w:rsidRDefault="00D064C3" w:rsidP="00D064C3">
      <w:pPr>
        <w:widowControl/>
        <w:tabs>
          <w:tab w:val="left" w:pos="709"/>
          <w:tab w:val="left" w:pos="5387"/>
        </w:tabs>
        <w:spacing w:before="120" w:after="120"/>
        <w:ind w:firstLine="567"/>
        <w:rPr>
          <w:rFonts w:eastAsia="Times New Roman" w:cs="Arial"/>
          <w:sz w:val="22"/>
          <w:szCs w:val="22"/>
          <w:lang w:eastAsia="en-US"/>
        </w:rPr>
      </w:pPr>
      <w:r w:rsidRPr="00D57A62">
        <w:rPr>
          <w:rFonts w:eastAsia="Times New Roman" w:cs="Arial"/>
          <w:sz w:val="22"/>
          <w:szCs w:val="22"/>
          <w:lang w:eastAsia="en-US"/>
        </w:rPr>
        <w:t xml:space="preserve">(2) Toto nařízení se vyvěšuje na úředních deskách krajského úřadu a všech obecních úřadů, jejichž území se týká, na dobu nejméně 15 dnů a </w:t>
      </w:r>
      <w:r w:rsidRPr="00D57A62">
        <w:rPr>
          <w:rFonts w:eastAsia="Times New Roman" w:cs="Arial"/>
          <w:color w:val="000000"/>
          <w:sz w:val="22"/>
          <w:szCs w:val="22"/>
          <w:shd w:val="clear" w:color="auto" w:fill="FFFFFF"/>
          <w:lang w:eastAsia="en-US"/>
        </w:rPr>
        <w:t>musí být každému přístupné u krajské veterinární správy, krajského úřadu a všech obecních úřadů, jejichž území se týká. </w:t>
      </w:r>
      <w:r w:rsidRPr="00D57A62">
        <w:rPr>
          <w:rFonts w:eastAsia="Times New Roman" w:cs="Arial"/>
          <w:sz w:val="22"/>
          <w:szCs w:val="22"/>
          <w:lang w:eastAsia="en-US"/>
        </w:rPr>
        <w:t xml:space="preserve"> </w:t>
      </w:r>
    </w:p>
    <w:p w14:paraId="7E7C4191" w14:textId="77777777" w:rsidR="00D064C3" w:rsidRDefault="00D064C3" w:rsidP="00D064C3">
      <w:pPr>
        <w:widowControl/>
        <w:tabs>
          <w:tab w:val="left" w:pos="709"/>
          <w:tab w:val="left" w:pos="5387"/>
        </w:tabs>
        <w:spacing w:before="120" w:after="120"/>
        <w:ind w:firstLine="567"/>
        <w:rPr>
          <w:rFonts w:eastAsia="Times New Roman" w:cs="Arial"/>
          <w:sz w:val="22"/>
          <w:szCs w:val="22"/>
          <w:lang w:eastAsia="en-US"/>
        </w:rPr>
      </w:pPr>
      <w:r w:rsidRPr="00D57A62">
        <w:rPr>
          <w:rFonts w:eastAsia="Times New Roman" w:cs="Arial"/>
          <w:sz w:val="22"/>
          <w:szCs w:val="22"/>
          <w:lang w:eastAsia="en-US"/>
        </w:rPr>
        <w:t xml:space="preserve">(3) Státní veterinární správa zveřejní oznámení o vyhlášení nařízení ve Sbírce právních předpisů na své úřední desce po dobu alespoň 15 dnů ode dne, kdy byla o vyhlášení vyrozuměna. </w:t>
      </w:r>
    </w:p>
    <w:p w14:paraId="20FEC916" w14:textId="77777777" w:rsidR="006A2B14" w:rsidRDefault="006A2B14" w:rsidP="00D064C3">
      <w:pPr>
        <w:widowControl/>
        <w:tabs>
          <w:tab w:val="left" w:pos="709"/>
          <w:tab w:val="left" w:pos="5387"/>
        </w:tabs>
        <w:spacing w:before="120" w:after="120"/>
        <w:ind w:firstLine="567"/>
        <w:rPr>
          <w:rFonts w:eastAsia="Times New Roman" w:cs="Arial"/>
          <w:sz w:val="22"/>
          <w:szCs w:val="22"/>
          <w:lang w:eastAsia="en-US"/>
        </w:rPr>
      </w:pPr>
    </w:p>
    <w:p w14:paraId="4C865B3E" w14:textId="77777777" w:rsidR="006A2B14" w:rsidRPr="00D57A62" w:rsidRDefault="006A2B14" w:rsidP="00D064C3">
      <w:pPr>
        <w:widowControl/>
        <w:tabs>
          <w:tab w:val="left" w:pos="709"/>
          <w:tab w:val="left" w:pos="5387"/>
        </w:tabs>
        <w:spacing w:before="120" w:after="120"/>
        <w:ind w:firstLine="567"/>
        <w:rPr>
          <w:rFonts w:eastAsia="Times New Roman" w:cs="Arial"/>
          <w:sz w:val="22"/>
          <w:szCs w:val="22"/>
          <w:lang w:eastAsia="en-US"/>
        </w:rPr>
      </w:pPr>
    </w:p>
    <w:p w14:paraId="09DD1014" w14:textId="1F6067B6" w:rsidR="00D94C77" w:rsidRPr="00E83EB1" w:rsidRDefault="00D94C77" w:rsidP="00350EF4">
      <w:pPr>
        <w:pStyle w:val="Datum"/>
        <w:tabs>
          <w:tab w:val="center" w:pos="4534"/>
        </w:tabs>
        <w:rPr>
          <w:rStyle w:val="Zstupntext"/>
          <w:sz w:val="22"/>
          <w:szCs w:val="22"/>
        </w:rPr>
      </w:pPr>
      <w:r w:rsidRPr="00E83EB1">
        <w:rPr>
          <w:rFonts w:cs="Arial"/>
          <w:sz w:val="22"/>
          <w:szCs w:val="22"/>
        </w:rPr>
        <w:t>V </w:t>
      </w:r>
      <w:r w:rsidR="0016618C" w:rsidRPr="00E83EB1">
        <w:rPr>
          <w:rFonts w:cs="Arial"/>
          <w:bCs/>
          <w:sz w:val="22"/>
          <w:szCs w:val="22"/>
        </w:rPr>
        <w:t>Plzni</w:t>
      </w:r>
      <w:r w:rsidRPr="00E83EB1">
        <w:rPr>
          <w:rFonts w:cs="Arial"/>
          <w:sz w:val="22"/>
          <w:szCs w:val="22"/>
        </w:rPr>
        <w:t xml:space="preserve"> dne </w:t>
      </w:r>
      <w:sdt>
        <w:sdtPr>
          <w:rPr>
            <w:rStyle w:val="Zstupntext"/>
            <w:sz w:val="22"/>
            <w:szCs w:val="22"/>
          </w:rPr>
          <w:alias w:val="Datum"/>
          <w:tag w:val="espis_objektsps/zalozeno_datum/datum"/>
          <w:id w:val="1027451596"/>
          <w:placeholder>
            <w:docPart w:val="C7C80DC8393D46568D834A5036FF4046"/>
          </w:placeholder>
        </w:sdtPr>
        <w:sdtEndPr>
          <w:rPr>
            <w:rStyle w:val="Standardnpsmoodstavce"/>
          </w:rPr>
        </w:sdtEndPr>
        <w:sdtContent>
          <w:r w:rsidR="00D064C3">
            <w:rPr>
              <w:rStyle w:val="Zstupntext"/>
              <w:sz w:val="22"/>
              <w:szCs w:val="22"/>
            </w:rPr>
            <w:t>14.03.2025</w:t>
          </w:r>
        </w:sdtContent>
      </w:sdt>
    </w:p>
    <w:p w14:paraId="09DD1015" w14:textId="4D59B65B" w:rsidR="001E4BBF" w:rsidRPr="001E4BBF" w:rsidRDefault="00F435F1" w:rsidP="00F435F1">
      <w:pPr>
        <w:widowControl/>
        <w:autoSpaceDE/>
        <w:autoSpaceDN/>
        <w:adjustRightInd/>
        <w:spacing w:before="840"/>
        <w:ind w:left="5664"/>
        <w:rPr>
          <w:rFonts w:eastAsia="Times New Roman" w:cs="Arial"/>
          <w:bCs/>
          <w:szCs w:val="22"/>
          <w:lang w:eastAsia="en-US"/>
        </w:rPr>
      </w:pPr>
      <w:r>
        <w:rPr>
          <w:rFonts w:eastAsia="Times New Roman" w:cs="Arial"/>
          <w:bCs/>
          <w:szCs w:val="22"/>
          <w:lang w:eastAsia="en-US"/>
        </w:rPr>
        <w:lastRenderedPageBreak/>
        <w:t xml:space="preserve">        </w:t>
      </w:r>
      <w:r w:rsidR="001E4BBF" w:rsidRPr="001E4BBF">
        <w:rPr>
          <w:rFonts w:eastAsia="Times New Roman" w:cs="Arial"/>
          <w:bCs/>
          <w:szCs w:val="22"/>
          <w:lang w:eastAsia="en-US"/>
        </w:rPr>
        <w:t>MVDr. Václav Poláček</w:t>
      </w:r>
    </w:p>
    <w:p w14:paraId="21F46FF1" w14:textId="77777777" w:rsidR="00291AFE" w:rsidRDefault="00333386" w:rsidP="00291AFE">
      <w:pPr>
        <w:widowControl/>
        <w:autoSpaceDE/>
        <w:autoSpaceDN/>
        <w:adjustRightInd/>
        <w:spacing w:before="0"/>
        <w:ind w:left="4956" w:firstLine="708"/>
        <w:rPr>
          <w:rFonts w:eastAsia="Times New Roman"/>
          <w:szCs w:val="20"/>
        </w:rPr>
      </w:pPr>
      <w:r w:rsidRPr="00D57A62">
        <w:rPr>
          <w:rFonts w:eastAsia="Times New Roman"/>
          <w:szCs w:val="20"/>
        </w:rPr>
        <w:t>ředitel Krajské veterinární správy</w:t>
      </w:r>
    </w:p>
    <w:p w14:paraId="1105F391" w14:textId="6B31DCE9" w:rsidR="00051DC0" w:rsidRDefault="00291AFE" w:rsidP="00291AFE">
      <w:pPr>
        <w:widowControl/>
        <w:autoSpaceDE/>
        <w:autoSpaceDN/>
        <w:adjustRightInd/>
        <w:spacing w:before="0"/>
        <w:ind w:left="4956"/>
        <w:rPr>
          <w:rFonts w:eastAsia="Times New Roman"/>
          <w:szCs w:val="20"/>
        </w:rPr>
      </w:pPr>
      <w:r>
        <w:rPr>
          <w:rFonts w:eastAsia="Times New Roman"/>
          <w:szCs w:val="20"/>
        </w:rPr>
        <w:t xml:space="preserve">     </w:t>
      </w:r>
      <w:r w:rsidR="00333386" w:rsidRPr="00D57A62">
        <w:rPr>
          <w:rFonts w:eastAsia="Times New Roman"/>
          <w:szCs w:val="20"/>
        </w:rPr>
        <w:t>Státní veterinární správy pro</w:t>
      </w:r>
      <w:r>
        <w:rPr>
          <w:rFonts w:eastAsia="Times New Roman"/>
          <w:szCs w:val="20"/>
        </w:rPr>
        <w:t xml:space="preserve"> </w:t>
      </w:r>
      <w:r w:rsidR="00333386" w:rsidRPr="00D57A62">
        <w:rPr>
          <w:rFonts w:eastAsia="Times New Roman"/>
          <w:szCs w:val="20"/>
        </w:rPr>
        <w:t>Plzeňský kraj</w:t>
      </w:r>
    </w:p>
    <w:p w14:paraId="2EF7E821" w14:textId="070F99D6" w:rsidR="00051DC0" w:rsidRPr="00051DC0" w:rsidRDefault="00291AFE" w:rsidP="00291AFE">
      <w:pPr>
        <w:widowControl/>
        <w:autoSpaceDE/>
        <w:autoSpaceDN/>
        <w:adjustRightInd/>
        <w:spacing w:before="0"/>
        <w:ind w:left="4956" w:firstLine="708"/>
        <w:rPr>
          <w:rFonts w:eastAsia="Times New Roman"/>
          <w:szCs w:val="20"/>
        </w:rPr>
      </w:pPr>
      <w:r>
        <w:rPr>
          <w:rFonts w:eastAsia="Times New Roman"/>
          <w:szCs w:val="20"/>
        </w:rPr>
        <w:t xml:space="preserve">      </w:t>
      </w:r>
      <w:r w:rsidR="00333386" w:rsidRPr="00D57A62">
        <w:rPr>
          <w:rFonts w:eastAsia="Times New Roman"/>
          <w:szCs w:val="20"/>
        </w:rPr>
        <w:t>podepsáno elektronicky</w:t>
      </w:r>
      <w:r w:rsidR="00333386" w:rsidRPr="004E5468">
        <w:t xml:space="preserve"> </w:t>
      </w:r>
    </w:p>
    <w:p w14:paraId="37672E64" w14:textId="77777777" w:rsidR="00225E2E" w:rsidRDefault="00225E2E" w:rsidP="004C23E7">
      <w:pPr>
        <w:widowControl/>
        <w:autoSpaceDE/>
        <w:autoSpaceDN/>
        <w:adjustRightInd/>
        <w:spacing w:before="0"/>
        <w:jc w:val="left"/>
        <w:rPr>
          <w:rFonts w:eastAsia="Times New Roman" w:cs="Arial"/>
          <w:b/>
          <w:sz w:val="22"/>
          <w:szCs w:val="22"/>
        </w:rPr>
      </w:pPr>
    </w:p>
    <w:p w14:paraId="112A2A9F" w14:textId="77777777" w:rsidR="00225E2E" w:rsidRDefault="00225E2E" w:rsidP="004C23E7">
      <w:pPr>
        <w:widowControl/>
        <w:autoSpaceDE/>
        <w:autoSpaceDN/>
        <w:adjustRightInd/>
        <w:spacing w:before="0"/>
        <w:jc w:val="left"/>
        <w:rPr>
          <w:rFonts w:eastAsia="Times New Roman" w:cs="Arial"/>
          <w:b/>
          <w:sz w:val="22"/>
          <w:szCs w:val="22"/>
        </w:rPr>
      </w:pPr>
    </w:p>
    <w:p w14:paraId="353986A3" w14:textId="77777777" w:rsidR="00D21EC2" w:rsidRDefault="00D21EC2" w:rsidP="004C23E7">
      <w:pPr>
        <w:widowControl/>
        <w:autoSpaceDE/>
        <w:autoSpaceDN/>
        <w:adjustRightInd/>
        <w:spacing w:before="0"/>
        <w:jc w:val="left"/>
        <w:rPr>
          <w:rFonts w:eastAsia="Times New Roman" w:cs="Arial"/>
          <w:b/>
          <w:sz w:val="22"/>
          <w:szCs w:val="22"/>
        </w:rPr>
      </w:pPr>
    </w:p>
    <w:p w14:paraId="3D2D60E5" w14:textId="77777777" w:rsidR="00D21EC2" w:rsidRDefault="00D21EC2" w:rsidP="004C23E7">
      <w:pPr>
        <w:widowControl/>
        <w:autoSpaceDE/>
        <w:autoSpaceDN/>
        <w:adjustRightInd/>
        <w:spacing w:before="0"/>
        <w:jc w:val="left"/>
        <w:rPr>
          <w:rFonts w:eastAsia="Times New Roman" w:cs="Arial"/>
          <w:b/>
          <w:sz w:val="22"/>
          <w:szCs w:val="22"/>
        </w:rPr>
      </w:pPr>
    </w:p>
    <w:p w14:paraId="23E505A6" w14:textId="77777777" w:rsidR="00D21EC2" w:rsidRDefault="00D21EC2" w:rsidP="004C23E7">
      <w:pPr>
        <w:widowControl/>
        <w:autoSpaceDE/>
        <w:autoSpaceDN/>
        <w:adjustRightInd/>
        <w:spacing w:before="0"/>
        <w:jc w:val="left"/>
        <w:rPr>
          <w:rFonts w:eastAsia="Times New Roman" w:cs="Arial"/>
          <w:b/>
          <w:sz w:val="22"/>
          <w:szCs w:val="22"/>
        </w:rPr>
      </w:pPr>
    </w:p>
    <w:p w14:paraId="0E35AF84" w14:textId="77777777" w:rsidR="00D21EC2" w:rsidRDefault="00D21EC2" w:rsidP="004C23E7">
      <w:pPr>
        <w:widowControl/>
        <w:autoSpaceDE/>
        <w:autoSpaceDN/>
        <w:adjustRightInd/>
        <w:spacing w:before="0"/>
        <w:jc w:val="left"/>
        <w:rPr>
          <w:rFonts w:eastAsia="Times New Roman" w:cs="Arial"/>
          <w:b/>
          <w:sz w:val="22"/>
          <w:szCs w:val="22"/>
        </w:rPr>
      </w:pPr>
    </w:p>
    <w:p w14:paraId="241ADCE9" w14:textId="77777777" w:rsidR="00D21EC2" w:rsidRDefault="00D21EC2" w:rsidP="004C23E7">
      <w:pPr>
        <w:widowControl/>
        <w:autoSpaceDE/>
        <w:autoSpaceDN/>
        <w:adjustRightInd/>
        <w:spacing w:before="0"/>
        <w:jc w:val="left"/>
        <w:rPr>
          <w:rFonts w:eastAsia="Times New Roman" w:cs="Arial"/>
          <w:b/>
          <w:sz w:val="22"/>
          <w:szCs w:val="22"/>
        </w:rPr>
      </w:pPr>
    </w:p>
    <w:p w14:paraId="60A4BE4A" w14:textId="77777777" w:rsidR="00D21EC2" w:rsidRDefault="00D21EC2" w:rsidP="004C23E7">
      <w:pPr>
        <w:widowControl/>
        <w:autoSpaceDE/>
        <w:autoSpaceDN/>
        <w:adjustRightInd/>
        <w:spacing w:before="0"/>
        <w:jc w:val="left"/>
        <w:rPr>
          <w:rFonts w:eastAsia="Times New Roman" w:cs="Arial"/>
          <w:b/>
          <w:sz w:val="22"/>
          <w:szCs w:val="22"/>
        </w:rPr>
      </w:pPr>
    </w:p>
    <w:p w14:paraId="490AAFFA" w14:textId="77777777" w:rsidR="00D21EC2" w:rsidRDefault="00D21EC2" w:rsidP="004C23E7">
      <w:pPr>
        <w:widowControl/>
        <w:autoSpaceDE/>
        <w:autoSpaceDN/>
        <w:adjustRightInd/>
        <w:spacing w:before="0"/>
        <w:jc w:val="left"/>
        <w:rPr>
          <w:rFonts w:eastAsia="Times New Roman" w:cs="Arial"/>
          <w:b/>
          <w:sz w:val="22"/>
          <w:szCs w:val="22"/>
        </w:rPr>
      </w:pPr>
    </w:p>
    <w:p w14:paraId="62AF8D9E" w14:textId="2B2517B1" w:rsidR="004C23E7" w:rsidRPr="00551293" w:rsidRDefault="004C23E7" w:rsidP="004C23E7">
      <w:pPr>
        <w:widowControl/>
        <w:autoSpaceDE/>
        <w:autoSpaceDN/>
        <w:adjustRightInd/>
        <w:spacing w:before="0"/>
        <w:jc w:val="left"/>
        <w:rPr>
          <w:rFonts w:eastAsia="Times New Roman" w:cs="Arial"/>
          <w:b/>
          <w:sz w:val="22"/>
          <w:szCs w:val="22"/>
        </w:rPr>
      </w:pPr>
      <w:r w:rsidRPr="00551293">
        <w:rPr>
          <w:rFonts w:eastAsia="Times New Roman" w:cs="Arial"/>
          <w:b/>
          <w:sz w:val="22"/>
          <w:szCs w:val="22"/>
        </w:rPr>
        <w:t>Obdrží:</w:t>
      </w:r>
    </w:p>
    <w:p w14:paraId="03D8DD8A" w14:textId="77777777" w:rsidR="004C23E7" w:rsidRPr="00551293" w:rsidRDefault="004C23E7" w:rsidP="004C23E7">
      <w:pPr>
        <w:widowControl/>
        <w:spacing w:before="120" w:after="120"/>
        <w:jc w:val="left"/>
        <w:rPr>
          <w:rFonts w:eastAsia="Times New Roman" w:cs="Arial"/>
          <w:sz w:val="22"/>
          <w:szCs w:val="22"/>
        </w:rPr>
      </w:pPr>
      <w:r w:rsidRPr="00551293">
        <w:rPr>
          <w:rFonts w:eastAsia="Times New Roman" w:cs="Arial"/>
          <w:sz w:val="22"/>
          <w:szCs w:val="22"/>
        </w:rPr>
        <w:t xml:space="preserve">Do datové schránky: </w:t>
      </w:r>
    </w:p>
    <w:p w14:paraId="31B7A344" w14:textId="77777777" w:rsidR="004C23E7" w:rsidRPr="00551293" w:rsidRDefault="004C23E7" w:rsidP="004C23E7">
      <w:pPr>
        <w:widowControl/>
        <w:spacing w:before="120" w:after="120"/>
        <w:rPr>
          <w:rFonts w:eastAsia="Times New Roman" w:cs="Arial"/>
          <w:sz w:val="22"/>
          <w:szCs w:val="22"/>
        </w:rPr>
      </w:pPr>
      <w:r w:rsidRPr="00551293">
        <w:rPr>
          <w:rFonts w:eastAsia="Times New Roman" w:cs="Arial"/>
          <w:sz w:val="22"/>
          <w:szCs w:val="22"/>
        </w:rPr>
        <w:t>Krajský úřad Plzeňského kraje, Škroupova 1760/18, 301 00 Plzeň 3 - Jižní Předměstí</w:t>
      </w:r>
    </w:p>
    <w:p w14:paraId="6CFF4104" w14:textId="77777777" w:rsidR="004C23E7" w:rsidRPr="00551293" w:rsidRDefault="004C23E7" w:rsidP="004C23E7">
      <w:pPr>
        <w:widowControl/>
        <w:spacing w:before="120" w:after="120"/>
        <w:rPr>
          <w:rFonts w:eastAsia="Times New Roman" w:cs="Arial"/>
          <w:sz w:val="22"/>
          <w:szCs w:val="22"/>
        </w:rPr>
      </w:pPr>
      <w:r w:rsidRPr="00551293">
        <w:rPr>
          <w:rFonts w:eastAsia="Times New Roman" w:cs="Arial"/>
          <w:sz w:val="22"/>
          <w:szCs w:val="22"/>
        </w:rPr>
        <w:lastRenderedPageBreak/>
        <w:t>Hasičský záchranný sbor Plzeňského kraje, Kaplířova 2726/9, 301 00 Plzeň 3</w:t>
      </w:r>
    </w:p>
    <w:p w14:paraId="176E2413" w14:textId="77777777" w:rsidR="004C23E7" w:rsidRPr="00551293" w:rsidRDefault="004C23E7" w:rsidP="004C23E7">
      <w:pPr>
        <w:widowControl/>
        <w:spacing w:before="120" w:after="120"/>
        <w:rPr>
          <w:rFonts w:eastAsia="Times New Roman" w:cs="Arial"/>
          <w:sz w:val="22"/>
          <w:szCs w:val="22"/>
        </w:rPr>
      </w:pPr>
      <w:r w:rsidRPr="00551293">
        <w:rPr>
          <w:rFonts w:eastAsia="Times New Roman" w:cs="Arial"/>
          <w:sz w:val="22"/>
          <w:szCs w:val="22"/>
        </w:rPr>
        <w:t>Krajské ředitelství policie Plzeňského kraje, Nádražní 2437/2, 301 00 Plzeň 3 - Východní Předměstí</w:t>
      </w:r>
    </w:p>
    <w:p w14:paraId="776ABCD9" w14:textId="77777777" w:rsidR="004C23E7" w:rsidRPr="00551293" w:rsidRDefault="004C23E7" w:rsidP="004C23E7">
      <w:pPr>
        <w:widowControl/>
        <w:spacing w:before="120" w:after="120"/>
        <w:rPr>
          <w:rFonts w:eastAsia="Times New Roman" w:cs="Arial"/>
          <w:sz w:val="22"/>
          <w:szCs w:val="22"/>
        </w:rPr>
      </w:pPr>
      <w:r w:rsidRPr="00551293">
        <w:rPr>
          <w:rFonts w:eastAsia="Times New Roman" w:cs="Arial"/>
          <w:sz w:val="22"/>
          <w:szCs w:val="22"/>
        </w:rPr>
        <w:t>Krajská hygienická stanice Plzeňského kraje se sídlem v Plzni, Skrétova 1188/15, 303 22 Plzeň</w:t>
      </w:r>
    </w:p>
    <w:p w14:paraId="54DBC9C4" w14:textId="77777777" w:rsidR="004C23E7" w:rsidRPr="00551293" w:rsidRDefault="004C23E7" w:rsidP="004C23E7">
      <w:pPr>
        <w:widowControl/>
        <w:spacing w:before="120" w:after="120"/>
        <w:rPr>
          <w:rFonts w:eastAsia="Times New Roman" w:cs="Arial"/>
          <w:sz w:val="22"/>
          <w:szCs w:val="22"/>
        </w:rPr>
      </w:pPr>
      <w:r w:rsidRPr="00551293">
        <w:rPr>
          <w:rFonts w:eastAsia="Times New Roman" w:cs="Arial"/>
          <w:sz w:val="22"/>
          <w:szCs w:val="22"/>
        </w:rPr>
        <w:t>Obecní úřady: dotčené obce v pásmech a příslušné obce s rozšířenou působností</w:t>
      </w:r>
    </w:p>
    <w:p w14:paraId="0ED844A4" w14:textId="77777777" w:rsidR="004C23E7" w:rsidRPr="00551293" w:rsidRDefault="004C23E7" w:rsidP="004C23E7">
      <w:pPr>
        <w:widowControl/>
        <w:spacing w:before="120" w:after="120"/>
        <w:rPr>
          <w:rFonts w:eastAsia="Times New Roman" w:cs="Arial"/>
          <w:sz w:val="22"/>
          <w:szCs w:val="22"/>
        </w:rPr>
      </w:pPr>
      <w:r w:rsidRPr="00551293">
        <w:rPr>
          <w:rFonts w:eastAsia="Times New Roman" w:cs="Arial"/>
          <w:sz w:val="22"/>
          <w:szCs w:val="22"/>
        </w:rPr>
        <w:t xml:space="preserve">E-mailem: </w:t>
      </w:r>
    </w:p>
    <w:p w14:paraId="19CDF24A" w14:textId="77777777" w:rsidR="004C23E7" w:rsidRPr="00551293" w:rsidRDefault="004C23E7" w:rsidP="004C23E7">
      <w:pPr>
        <w:widowControl/>
        <w:autoSpaceDE/>
        <w:autoSpaceDN/>
        <w:adjustRightInd/>
        <w:spacing w:before="120"/>
        <w:rPr>
          <w:rFonts w:eastAsia="Times New Roman" w:cs="Arial"/>
          <w:sz w:val="22"/>
          <w:szCs w:val="22"/>
        </w:rPr>
      </w:pPr>
      <w:r w:rsidRPr="00551293">
        <w:rPr>
          <w:rFonts w:eastAsia="Times New Roman" w:cs="Arial"/>
          <w:sz w:val="22"/>
          <w:szCs w:val="22"/>
        </w:rPr>
        <w:t xml:space="preserve">OS KVL, </w:t>
      </w:r>
      <w:r>
        <w:rPr>
          <w:rFonts w:eastAsia="Times New Roman" w:cs="Arial"/>
          <w:sz w:val="22"/>
          <w:szCs w:val="22"/>
        </w:rPr>
        <w:t>Plzeň</w:t>
      </w:r>
    </w:p>
    <w:p w14:paraId="09DD101D" w14:textId="77777777" w:rsidR="000C35E6" w:rsidRPr="00C43A84" w:rsidRDefault="000C35E6" w:rsidP="004C23E7">
      <w:pPr>
        <w:pStyle w:val="Doruen"/>
        <w:rPr>
          <w:rStyle w:val="Hypertextovodkaz"/>
        </w:rPr>
      </w:pPr>
    </w:p>
    <w:sectPr w:rsidR="000C35E6" w:rsidRPr="00C43A84" w:rsidSect="00801D10">
      <w:footerReference w:type="default" r:id="rId9"/>
      <w:type w:val="continuous"/>
      <w:pgSz w:w="11905" w:h="16837"/>
      <w:pgMar w:top="1418" w:right="1418" w:bottom="1418" w:left="1418" w:header="709" w:footer="748" w:gutter="0"/>
      <w:cols w:space="708"/>
      <w:noEndnote/>
      <w:docGrid w:linePitch="326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DD1022" w14:textId="77777777" w:rsidR="001070A7" w:rsidRDefault="001070A7">
      <w:pPr>
        <w:spacing w:before="0"/>
      </w:pPr>
      <w:r>
        <w:separator/>
      </w:r>
    </w:p>
  </w:endnote>
  <w:endnote w:type="continuationSeparator" w:id="0">
    <w:p w14:paraId="09DD1023" w14:textId="77777777" w:rsidR="001070A7" w:rsidRDefault="001070A7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DD1027" w14:textId="4C9F6535" w:rsidR="0041559C" w:rsidRPr="00F1622E" w:rsidRDefault="00B028C1" w:rsidP="0041559C">
    <w:pPr>
      <w:pStyle w:val="Zpat"/>
      <w:jc w:val="center"/>
      <w:rPr>
        <w:rFonts w:cs="Arial"/>
        <w:i w:val="0"/>
      </w:rPr>
    </w:pPr>
    <w:r w:rsidRPr="00F1622E">
      <w:rPr>
        <w:rFonts w:cs="Arial"/>
        <w:i w:val="0"/>
        <w:szCs w:val="16"/>
      </w:rPr>
      <w:t>Rozhodnutí</w:t>
    </w:r>
    <w:r w:rsidR="0041559C" w:rsidRPr="00F1622E">
      <w:rPr>
        <w:rFonts w:cs="Arial"/>
        <w:i w:val="0"/>
        <w:szCs w:val="16"/>
      </w:rPr>
      <w:t xml:space="preserve"> str. </w:t>
    </w:r>
    <w:r w:rsidR="0041559C" w:rsidRPr="00F1622E">
      <w:rPr>
        <w:rFonts w:cs="Arial"/>
        <w:b/>
        <w:bCs/>
        <w:i w:val="0"/>
        <w:szCs w:val="16"/>
      </w:rPr>
      <w:fldChar w:fldCharType="begin"/>
    </w:r>
    <w:r w:rsidR="0041559C" w:rsidRPr="00F1622E">
      <w:rPr>
        <w:rFonts w:cs="Arial"/>
        <w:b/>
        <w:bCs/>
        <w:i w:val="0"/>
        <w:szCs w:val="16"/>
      </w:rPr>
      <w:instrText>PAGE</w:instrText>
    </w:r>
    <w:r w:rsidR="0041559C" w:rsidRPr="00F1622E">
      <w:rPr>
        <w:rFonts w:cs="Arial"/>
        <w:b/>
        <w:bCs/>
        <w:i w:val="0"/>
        <w:szCs w:val="16"/>
      </w:rPr>
      <w:fldChar w:fldCharType="separate"/>
    </w:r>
    <w:r w:rsidR="005C29B2">
      <w:rPr>
        <w:rFonts w:cs="Arial"/>
        <w:b/>
        <w:bCs/>
        <w:i w:val="0"/>
        <w:noProof/>
        <w:szCs w:val="16"/>
      </w:rPr>
      <w:t>2</w:t>
    </w:r>
    <w:r w:rsidR="0041559C" w:rsidRPr="00F1622E">
      <w:rPr>
        <w:rFonts w:cs="Arial"/>
        <w:b/>
        <w:bCs/>
        <w:i w:val="0"/>
        <w:szCs w:val="16"/>
      </w:rPr>
      <w:fldChar w:fldCharType="end"/>
    </w:r>
    <w:r w:rsidR="0041559C" w:rsidRPr="00F1622E">
      <w:rPr>
        <w:rFonts w:cs="Arial"/>
        <w:i w:val="0"/>
        <w:szCs w:val="16"/>
      </w:rPr>
      <w:t xml:space="preserve"> z </w:t>
    </w:r>
    <w:r w:rsidR="0041559C" w:rsidRPr="00F1622E">
      <w:rPr>
        <w:rFonts w:cs="Arial"/>
        <w:b/>
        <w:bCs/>
        <w:i w:val="0"/>
        <w:szCs w:val="16"/>
      </w:rPr>
      <w:fldChar w:fldCharType="begin"/>
    </w:r>
    <w:r w:rsidR="0041559C" w:rsidRPr="00F1622E">
      <w:rPr>
        <w:rFonts w:cs="Arial"/>
        <w:b/>
        <w:bCs/>
        <w:i w:val="0"/>
        <w:szCs w:val="16"/>
      </w:rPr>
      <w:instrText>NUMPAGES</w:instrText>
    </w:r>
    <w:r w:rsidR="0041559C" w:rsidRPr="00F1622E">
      <w:rPr>
        <w:rFonts w:cs="Arial"/>
        <w:b/>
        <w:bCs/>
        <w:i w:val="0"/>
        <w:szCs w:val="16"/>
      </w:rPr>
      <w:fldChar w:fldCharType="separate"/>
    </w:r>
    <w:r w:rsidR="005C29B2">
      <w:rPr>
        <w:rFonts w:cs="Arial"/>
        <w:b/>
        <w:bCs/>
        <w:i w:val="0"/>
        <w:noProof/>
        <w:szCs w:val="16"/>
      </w:rPr>
      <w:t>2</w:t>
    </w:r>
    <w:r w:rsidR="0041559C" w:rsidRPr="00F1622E">
      <w:rPr>
        <w:rFonts w:cs="Arial"/>
        <w:b/>
        <w:bCs/>
        <w:i w:val="0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DD1020" w14:textId="77777777" w:rsidR="001070A7" w:rsidRDefault="001070A7">
      <w:pPr>
        <w:spacing w:before="0"/>
      </w:pPr>
      <w:r>
        <w:separator/>
      </w:r>
    </w:p>
  </w:footnote>
  <w:footnote w:type="continuationSeparator" w:id="0">
    <w:p w14:paraId="09DD1021" w14:textId="77777777" w:rsidR="001070A7" w:rsidRDefault="001070A7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A2C767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0E8040E"/>
    <w:lvl w:ilvl="0">
      <w:start w:val="1"/>
      <w:numFmt w:val="upperRoman"/>
      <w:lvlText w:val="%1."/>
      <w:lvlJc w:val="right"/>
      <w:pPr>
        <w:tabs>
          <w:tab w:val="num" w:pos="454"/>
        </w:tabs>
        <w:ind w:left="454" w:hanging="114"/>
      </w:pPr>
      <w:rPr>
        <w:rFonts w:ascii="Times New Roman" w:hAnsi="Times New Roman" w:hint="default"/>
        <w:b/>
        <w:i w:val="0"/>
        <w:sz w:val="24"/>
        <w:szCs w:val="24"/>
      </w:rPr>
    </w:lvl>
  </w:abstractNum>
  <w:abstractNum w:abstractNumId="2" w15:restartNumberingAfterBreak="0">
    <w:nsid w:val="FFFFFF7E"/>
    <w:multiLevelType w:val="singleLevel"/>
    <w:tmpl w:val="C50E32B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5C69778"/>
    <w:lvl w:ilvl="0">
      <w:start w:val="1"/>
      <w:numFmt w:val="upperRoman"/>
      <w:lvlText w:val="%1."/>
      <w:lvlJc w:val="right"/>
      <w:pPr>
        <w:tabs>
          <w:tab w:val="num" w:pos="397"/>
        </w:tabs>
        <w:ind w:left="397" w:hanging="113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6EC4CC8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7403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DCA3AB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9810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BDA6090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2BB404A2"/>
    <w:lvl w:ilvl="0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01A36D7F"/>
    <w:multiLevelType w:val="hybridMultilevel"/>
    <w:tmpl w:val="E774E844"/>
    <w:lvl w:ilvl="0" w:tplc="0405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1" w15:restartNumberingAfterBreak="0">
    <w:nsid w:val="01EB37C5"/>
    <w:multiLevelType w:val="hybridMultilevel"/>
    <w:tmpl w:val="0096DD44"/>
    <w:lvl w:ilvl="0" w:tplc="AA6C7C96">
      <w:start w:val="1"/>
      <w:numFmt w:val="decimal"/>
      <w:lvlText w:val="(%1)"/>
      <w:lvlJc w:val="left"/>
      <w:pPr>
        <w:ind w:left="360" w:hanging="360"/>
      </w:pPr>
      <w:rPr>
        <w:rFonts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4D35311"/>
    <w:multiLevelType w:val="hybridMultilevel"/>
    <w:tmpl w:val="DA7A15DE"/>
    <w:lvl w:ilvl="0" w:tplc="F05C9042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1034488F"/>
    <w:multiLevelType w:val="hybridMultilevel"/>
    <w:tmpl w:val="99A6030A"/>
    <w:lvl w:ilvl="0" w:tplc="9D486FA2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13371D3"/>
    <w:multiLevelType w:val="multilevel"/>
    <w:tmpl w:val="A28074D8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1FBD472F"/>
    <w:multiLevelType w:val="hybridMultilevel"/>
    <w:tmpl w:val="122C9366"/>
    <w:lvl w:ilvl="0" w:tplc="41C69F48">
      <w:start w:val="1"/>
      <w:numFmt w:val="upperRoman"/>
      <w:pStyle w:val="slovanseznam2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2A5948"/>
    <w:multiLevelType w:val="hybridMultilevel"/>
    <w:tmpl w:val="4E36C3A0"/>
    <w:lvl w:ilvl="0" w:tplc="12FE07B6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ED0A90"/>
    <w:multiLevelType w:val="hybridMultilevel"/>
    <w:tmpl w:val="AFD27790"/>
    <w:lvl w:ilvl="0" w:tplc="0405000F">
      <w:start w:val="1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06"/>
        </w:tabs>
        <w:ind w:left="20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6"/>
        </w:tabs>
        <w:ind w:left="27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6"/>
        </w:tabs>
        <w:ind w:left="34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6"/>
        </w:tabs>
        <w:ind w:left="41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6"/>
        </w:tabs>
        <w:ind w:left="48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6"/>
        </w:tabs>
        <w:ind w:left="56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6"/>
        </w:tabs>
        <w:ind w:left="63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6"/>
        </w:tabs>
        <w:ind w:left="7046" w:hanging="360"/>
      </w:pPr>
      <w:rPr>
        <w:rFonts w:ascii="Wingdings" w:hAnsi="Wingdings" w:hint="default"/>
      </w:rPr>
    </w:lvl>
  </w:abstractNum>
  <w:abstractNum w:abstractNumId="18" w15:restartNumberingAfterBreak="0">
    <w:nsid w:val="28E04A81"/>
    <w:multiLevelType w:val="hybridMultilevel"/>
    <w:tmpl w:val="59C8B502"/>
    <w:lvl w:ilvl="0" w:tplc="145EB0B4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06"/>
        </w:tabs>
        <w:ind w:left="20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6"/>
        </w:tabs>
        <w:ind w:left="27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6"/>
        </w:tabs>
        <w:ind w:left="34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6"/>
        </w:tabs>
        <w:ind w:left="41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6"/>
        </w:tabs>
        <w:ind w:left="48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6"/>
        </w:tabs>
        <w:ind w:left="56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6"/>
        </w:tabs>
        <w:ind w:left="63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6"/>
        </w:tabs>
        <w:ind w:left="7046" w:hanging="360"/>
      </w:pPr>
      <w:rPr>
        <w:rFonts w:ascii="Wingdings" w:hAnsi="Wingdings" w:hint="default"/>
      </w:rPr>
    </w:lvl>
  </w:abstractNum>
  <w:abstractNum w:abstractNumId="19" w15:restartNumberingAfterBreak="0">
    <w:nsid w:val="465F7AB0"/>
    <w:multiLevelType w:val="multilevel"/>
    <w:tmpl w:val="A28074D8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515041F1"/>
    <w:multiLevelType w:val="multilevel"/>
    <w:tmpl w:val="0786EC60"/>
    <w:lvl w:ilvl="0">
      <w:start w:val="1"/>
      <w:numFmt w:val="bullet"/>
      <w:lvlText w:val=""/>
      <w:lvlJc w:val="left"/>
      <w:pPr>
        <w:tabs>
          <w:tab w:val="num" w:pos="1286"/>
        </w:tabs>
        <w:ind w:left="1286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006"/>
        </w:tabs>
        <w:ind w:left="200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26"/>
        </w:tabs>
        <w:ind w:left="272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6"/>
        </w:tabs>
        <w:ind w:left="34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6"/>
        </w:tabs>
        <w:ind w:left="41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6"/>
        </w:tabs>
        <w:ind w:left="48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6"/>
        </w:tabs>
        <w:ind w:left="56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6"/>
        </w:tabs>
        <w:ind w:left="63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6"/>
        </w:tabs>
        <w:ind w:left="7046" w:hanging="360"/>
      </w:pPr>
      <w:rPr>
        <w:rFonts w:ascii="Wingdings" w:hAnsi="Wingdings" w:hint="default"/>
      </w:rPr>
    </w:lvl>
  </w:abstractNum>
  <w:abstractNum w:abstractNumId="21" w15:restartNumberingAfterBreak="0">
    <w:nsid w:val="61176CE7"/>
    <w:multiLevelType w:val="hybridMultilevel"/>
    <w:tmpl w:val="2A788BCC"/>
    <w:lvl w:ilvl="0" w:tplc="01C653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7821C4"/>
    <w:multiLevelType w:val="hybridMultilevel"/>
    <w:tmpl w:val="35568D6C"/>
    <w:lvl w:ilvl="0" w:tplc="071625F4">
      <w:start w:val="1"/>
      <w:numFmt w:val="bullet"/>
      <w:pStyle w:val="odrka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CB5E55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713E1F79"/>
    <w:multiLevelType w:val="multilevel"/>
    <w:tmpl w:val="9DBEFCDC"/>
    <w:lvl w:ilvl="0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9"/>
  </w:num>
  <w:num w:numId="3">
    <w:abstractNumId w:val="19"/>
  </w:num>
  <w:num w:numId="4">
    <w:abstractNumId w:val="19"/>
  </w:num>
  <w:num w:numId="5">
    <w:abstractNumId w:val="19"/>
  </w:num>
  <w:num w:numId="6">
    <w:abstractNumId w:val="14"/>
  </w:num>
  <w:num w:numId="7">
    <w:abstractNumId w:val="10"/>
  </w:num>
  <w:num w:numId="8">
    <w:abstractNumId w:val="12"/>
  </w:num>
  <w:num w:numId="9">
    <w:abstractNumId w:val="16"/>
  </w:num>
  <w:num w:numId="10">
    <w:abstractNumId w:val="9"/>
  </w:num>
  <w:num w:numId="11">
    <w:abstractNumId w:val="2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8"/>
  </w:num>
  <w:num w:numId="22">
    <w:abstractNumId w:val="17"/>
  </w:num>
  <w:num w:numId="23">
    <w:abstractNumId w:val="20"/>
  </w:num>
  <w:num w:numId="24">
    <w:abstractNumId w:val="23"/>
  </w:num>
  <w:num w:numId="25">
    <w:abstractNumId w:val="13"/>
  </w:num>
  <w:num w:numId="26">
    <w:abstractNumId w:val="15"/>
  </w:num>
  <w:num w:numId="27">
    <w:abstractNumId w:val="22"/>
  </w:num>
  <w:num w:numId="28">
    <w:abstractNumId w:val="21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1" w:visibleStyles="0" w:alternateStyleNames="0"/>
  <w:stylePaneSortMethod w:val="000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F59"/>
    <w:rsid w:val="00014060"/>
    <w:rsid w:val="00014E98"/>
    <w:rsid w:val="00015D32"/>
    <w:rsid w:val="00016520"/>
    <w:rsid w:val="00033183"/>
    <w:rsid w:val="000376B6"/>
    <w:rsid w:val="000417E3"/>
    <w:rsid w:val="00041B64"/>
    <w:rsid w:val="00051DC0"/>
    <w:rsid w:val="000711FB"/>
    <w:rsid w:val="00076CD9"/>
    <w:rsid w:val="00077E95"/>
    <w:rsid w:val="00087BFB"/>
    <w:rsid w:val="000B125C"/>
    <w:rsid w:val="000B3CFB"/>
    <w:rsid w:val="000C187F"/>
    <w:rsid w:val="000C35E6"/>
    <w:rsid w:val="000C4B3F"/>
    <w:rsid w:val="000C7649"/>
    <w:rsid w:val="000C7D3A"/>
    <w:rsid w:val="000E7FAB"/>
    <w:rsid w:val="000F29B8"/>
    <w:rsid w:val="000F7B30"/>
    <w:rsid w:val="00102ABF"/>
    <w:rsid w:val="001070A7"/>
    <w:rsid w:val="00110B13"/>
    <w:rsid w:val="00123D06"/>
    <w:rsid w:val="00126473"/>
    <w:rsid w:val="0013054B"/>
    <w:rsid w:val="001442B4"/>
    <w:rsid w:val="00147806"/>
    <w:rsid w:val="0016618C"/>
    <w:rsid w:val="001838D2"/>
    <w:rsid w:val="00196787"/>
    <w:rsid w:val="001A07DC"/>
    <w:rsid w:val="001C460F"/>
    <w:rsid w:val="001D5DEB"/>
    <w:rsid w:val="001D6A9D"/>
    <w:rsid w:val="001D7F06"/>
    <w:rsid w:val="001E1B98"/>
    <w:rsid w:val="001E4B98"/>
    <w:rsid w:val="001E4BBF"/>
    <w:rsid w:val="001E563A"/>
    <w:rsid w:val="002047E9"/>
    <w:rsid w:val="00216B00"/>
    <w:rsid w:val="002225E3"/>
    <w:rsid w:val="0022303F"/>
    <w:rsid w:val="00225E2E"/>
    <w:rsid w:val="002478B4"/>
    <w:rsid w:val="00254A2E"/>
    <w:rsid w:val="00275257"/>
    <w:rsid w:val="00291AFE"/>
    <w:rsid w:val="002A3981"/>
    <w:rsid w:val="002B11BF"/>
    <w:rsid w:val="002D088D"/>
    <w:rsid w:val="002F5A73"/>
    <w:rsid w:val="00303EEF"/>
    <w:rsid w:val="00307420"/>
    <w:rsid w:val="00311FD9"/>
    <w:rsid w:val="0032348D"/>
    <w:rsid w:val="00331726"/>
    <w:rsid w:val="00333386"/>
    <w:rsid w:val="00335972"/>
    <w:rsid w:val="00344F5F"/>
    <w:rsid w:val="00350430"/>
    <w:rsid w:val="00350EF4"/>
    <w:rsid w:val="00356595"/>
    <w:rsid w:val="003674A7"/>
    <w:rsid w:val="00375A52"/>
    <w:rsid w:val="003779ED"/>
    <w:rsid w:val="00383392"/>
    <w:rsid w:val="003B7817"/>
    <w:rsid w:val="003D4831"/>
    <w:rsid w:val="003E1830"/>
    <w:rsid w:val="003E1EC3"/>
    <w:rsid w:val="003F46E0"/>
    <w:rsid w:val="0041559C"/>
    <w:rsid w:val="00415A59"/>
    <w:rsid w:val="00417B22"/>
    <w:rsid w:val="00423168"/>
    <w:rsid w:val="004316DC"/>
    <w:rsid w:val="00460C0A"/>
    <w:rsid w:val="00471807"/>
    <w:rsid w:val="00482E25"/>
    <w:rsid w:val="00487C04"/>
    <w:rsid w:val="004A45FF"/>
    <w:rsid w:val="004C23E7"/>
    <w:rsid w:val="004D1F59"/>
    <w:rsid w:val="004D2DE2"/>
    <w:rsid w:val="004E5468"/>
    <w:rsid w:val="004F1F1B"/>
    <w:rsid w:val="004F60C1"/>
    <w:rsid w:val="00504A26"/>
    <w:rsid w:val="00511F14"/>
    <w:rsid w:val="00511F74"/>
    <w:rsid w:val="00516DEF"/>
    <w:rsid w:val="0053411D"/>
    <w:rsid w:val="00535089"/>
    <w:rsid w:val="00552E42"/>
    <w:rsid w:val="00560F66"/>
    <w:rsid w:val="00565D23"/>
    <w:rsid w:val="00575343"/>
    <w:rsid w:val="0057722C"/>
    <w:rsid w:val="00583FAC"/>
    <w:rsid w:val="00585E19"/>
    <w:rsid w:val="0059014A"/>
    <w:rsid w:val="005956FC"/>
    <w:rsid w:val="005C29B2"/>
    <w:rsid w:val="005D3C33"/>
    <w:rsid w:val="005E4F9B"/>
    <w:rsid w:val="005F5F22"/>
    <w:rsid w:val="0060492D"/>
    <w:rsid w:val="00621FE2"/>
    <w:rsid w:val="0062723B"/>
    <w:rsid w:val="0066491C"/>
    <w:rsid w:val="00674E77"/>
    <w:rsid w:val="00684DE4"/>
    <w:rsid w:val="00685EFD"/>
    <w:rsid w:val="0069137D"/>
    <w:rsid w:val="006A2B14"/>
    <w:rsid w:val="006A3237"/>
    <w:rsid w:val="006A537D"/>
    <w:rsid w:val="006D4131"/>
    <w:rsid w:val="006F5FDF"/>
    <w:rsid w:val="007070CB"/>
    <w:rsid w:val="00710B1E"/>
    <w:rsid w:val="007114C6"/>
    <w:rsid w:val="0071242B"/>
    <w:rsid w:val="00722D0A"/>
    <w:rsid w:val="00746A46"/>
    <w:rsid w:val="00770B6E"/>
    <w:rsid w:val="00773EC5"/>
    <w:rsid w:val="00791A8E"/>
    <w:rsid w:val="007979A5"/>
    <w:rsid w:val="007A0381"/>
    <w:rsid w:val="007A2BF8"/>
    <w:rsid w:val="007E1579"/>
    <w:rsid w:val="00801D10"/>
    <w:rsid w:val="0080481E"/>
    <w:rsid w:val="0083114B"/>
    <w:rsid w:val="00840982"/>
    <w:rsid w:val="00865E86"/>
    <w:rsid w:val="00866F76"/>
    <w:rsid w:val="00896D3E"/>
    <w:rsid w:val="008A4963"/>
    <w:rsid w:val="008B6418"/>
    <w:rsid w:val="008D535C"/>
    <w:rsid w:val="008F44D8"/>
    <w:rsid w:val="008F7F4C"/>
    <w:rsid w:val="00903FBB"/>
    <w:rsid w:val="00922FF6"/>
    <w:rsid w:val="00933A79"/>
    <w:rsid w:val="009450D2"/>
    <w:rsid w:val="00954388"/>
    <w:rsid w:val="009568BC"/>
    <w:rsid w:val="00957C23"/>
    <w:rsid w:val="0096216A"/>
    <w:rsid w:val="00974BEC"/>
    <w:rsid w:val="009935A9"/>
    <w:rsid w:val="009A6D40"/>
    <w:rsid w:val="009B78B0"/>
    <w:rsid w:val="009C60A4"/>
    <w:rsid w:val="009D0A5B"/>
    <w:rsid w:val="009D17C5"/>
    <w:rsid w:val="009D666A"/>
    <w:rsid w:val="009E1B3F"/>
    <w:rsid w:val="009E5340"/>
    <w:rsid w:val="009E5ADA"/>
    <w:rsid w:val="009F34C6"/>
    <w:rsid w:val="009F6C2D"/>
    <w:rsid w:val="00A279E3"/>
    <w:rsid w:val="00A43AEC"/>
    <w:rsid w:val="00A473B2"/>
    <w:rsid w:val="00A672BA"/>
    <w:rsid w:val="00A70CA9"/>
    <w:rsid w:val="00A9225A"/>
    <w:rsid w:val="00A93620"/>
    <w:rsid w:val="00AB4C93"/>
    <w:rsid w:val="00AD6B99"/>
    <w:rsid w:val="00AE5E31"/>
    <w:rsid w:val="00AF0DC2"/>
    <w:rsid w:val="00AF1A53"/>
    <w:rsid w:val="00AF3B24"/>
    <w:rsid w:val="00B028C1"/>
    <w:rsid w:val="00B04546"/>
    <w:rsid w:val="00B1355F"/>
    <w:rsid w:val="00B14306"/>
    <w:rsid w:val="00B15E16"/>
    <w:rsid w:val="00B35654"/>
    <w:rsid w:val="00B37A24"/>
    <w:rsid w:val="00B40158"/>
    <w:rsid w:val="00B56A3C"/>
    <w:rsid w:val="00B70EEB"/>
    <w:rsid w:val="00B735B2"/>
    <w:rsid w:val="00B86722"/>
    <w:rsid w:val="00B90B76"/>
    <w:rsid w:val="00B92FCF"/>
    <w:rsid w:val="00BA3509"/>
    <w:rsid w:val="00BA62F9"/>
    <w:rsid w:val="00BC08B7"/>
    <w:rsid w:val="00C04791"/>
    <w:rsid w:val="00C14340"/>
    <w:rsid w:val="00C31BA6"/>
    <w:rsid w:val="00C36681"/>
    <w:rsid w:val="00C43A84"/>
    <w:rsid w:val="00C54794"/>
    <w:rsid w:val="00C7307D"/>
    <w:rsid w:val="00C74B90"/>
    <w:rsid w:val="00C917C2"/>
    <w:rsid w:val="00CA2FC0"/>
    <w:rsid w:val="00CA6932"/>
    <w:rsid w:val="00CB6E82"/>
    <w:rsid w:val="00CD09DB"/>
    <w:rsid w:val="00CE3B01"/>
    <w:rsid w:val="00CF043E"/>
    <w:rsid w:val="00D055C7"/>
    <w:rsid w:val="00D056D8"/>
    <w:rsid w:val="00D064C3"/>
    <w:rsid w:val="00D15079"/>
    <w:rsid w:val="00D21EC2"/>
    <w:rsid w:val="00D26175"/>
    <w:rsid w:val="00D41224"/>
    <w:rsid w:val="00D51351"/>
    <w:rsid w:val="00D524FF"/>
    <w:rsid w:val="00D659FF"/>
    <w:rsid w:val="00D6640D"/>
    <w:rsid w:val="00D67885"/>
    <w:rsid w:val="00D761A9"/>
    <w:rsid w:val="00D81C47"/>
    <w:rsid w:val="00D86F8A"/>
    <w:rsid w:val="00D933BB"/>
    <w:rsid w:val="00D94C77"/>
    <w:rsid w:val="00D97D67"/>
    <w:rsid w:val="00DB0002"/>
    <w:rsid w:val="00DB6276"/>
    <w:rsid w:val="00DB6502"/>
    <w:rsid w:val="00DB7E4A"/>
    <w:rsid w:val="00DD1873"/>
    <w:rsid w:val="00DD3541"/>
    <w:rsid w:val="00DE4AB7"/>
    <w:rsid w:val="00DF140F"/>
    <w:rsid w:val="00DF5A54"/>
    <w:rsid w:val="00E030D7"/>
    <w:rsid w:val="00E061C0"/>
    <w:rsid w:val="00E141CE"/>
    <w:rsid w:val="00E2463A"/>
    <w:rsid w:val="00E31BE0"/>
    <w:rsid w:val="00E37A51"/>
    <w:rsid w:val="00E4167A"/>
    <w:rsid w:val="00E43AAC"/>
    <w:rsid w:val="00E62DDF"/>
    <w:rsid w:val="00E72333"/>
    <w:rsid w:val="00E73EA4"/>
    <w:rsid w:val="00E80F96"/>
    <w:rsid w:val="00E83EB1"/>
    <w:rsid w:val="00E92F9E"/>
    <w:rsid w:val="00EB4C63"/>
    <w:rsid w:val="00EE31AD"/>
    <w:rsid w:val="00EE75C2"/>
    <w:rsid w:val="00EF62C7"/>
    <w:rsid w:val="00EF6363"/>
    <w:rsid w:val="00F03D4C"/>
    <w:rsid w:val="00F055B4"/>
    <w:rsid w:val="00F1622E"/>
    <w:rsid w:val="00F20BB9"/>
    <w:rsid w:val="00F20FC6"/>
    <w:rsid w:val="00F36E49"/>
    <w:rsid w:val="00F435F1"/>
    <w:rsid w:val="00F45974"/>
    <w:rsid w:val="00F5066E"/>
    <w:rsid w:val="00F52DD9"/>
    <w:rsid w:val="00F53E64"/>
    <w:rsid w:val="00F54918"/>
    <w:rsid w:val="00F721F3"/>
    <w:rsid w:val="00F73936"/>
    <w:rsid w:val="00F82ECA"/>
    <w:rsid w:val="00FB16BE"/>
    <w:rsid w:val="00FB3F5A"/>
    <w:rsid w:val="00FC06D0"/>
    <w:rsid w:val="00FE27C9"/>
    <w:rsid w:val="00FE3F34"/>
    <w:rsid w:val="00FF3515"/>
    <w:rsid w:val="00FF4095"/>
    <w:rsid w:val="00FF49E6"/>
    <w:rsid w:val="00FF6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/>
    <o:shapelayout v:ext="edit">
      <o:idmap v:ext="edit" data="1"/>
    </o:shapelayout>
  </w:shapeDefaults>
  <w:decimalSymbol w:val=","/>
  <w:listSeparator w:val=";"/>
  <w14:docId w14:val="09DD1009"/>
  <w15:docId w15:val="{347ED369-A20A-485B-B2D9-426D4B744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B3F5A"/>
    <w:pPr>
      <w:widowControl w:val="0"/>
      <w:autoSpaceDE w:val="0"/>
      <w:autoSpaceDN w:val="0"/>
      <w:adjustRightInd w:val="0"/>
      <w:spacing w:before="240"/>
      <w:jc w:val="both"/>
    </w:pPr>
    <w:rPr>
      <w:rFonts w:ascii="Arial" w:eastAsia="Arial Unicode MS" w:hAnsi="Arial"/>
      <w:szCs w:val="24"/>
    </w:rPr>
  </w:style>
  <w:style w:type="paragraph" w:styleId="Nadpis1">
    <w:name w:val="heading 1"/>
    <w:basedOn w:val="Normln"/>
    <w:next w:val="Normln"/>
    <w:qFormat/>
    <w:rsid w:val="00350EF4"/>
    <w:pPr>
      <w:widowControl/>
      <w:spacing w:before="840" w:after="240"/>
      <w:jc w:val="center"/>
      <w:outlineLvl w:val="0"/>
    </w:pPr>
    <w:rPr>
      <w:rFonts w:cs="Arial"/>
      <w:b/>
      <w:bCs/>
      <w:caps/>
      <w:spacing w:val="80"/>
      <w:kern w:val="32"/>
      <w:sz w:val="26"/>
      <w:szCs w:val="26"/>
    </w:rPr>
  </w:style>
  <w:style w:type="paragraph" w:styleId="Nadpis2">
    <w:name w:val="heading 2"/>
    <w:basedOn w:val="Normln"/>
    <w:next w:val="Odstavec"/>
    <w:qFormat/>
    <w:rsid w:val="00350EF4"/>
    <w:pPr>
      <w:widowControl/>
      <w:spacing w:before="360" w:after="240"/>
      <w:jc w:val="center"/>
      <w:outlineLvl w:val="1"/>
    </w:pPr>
    <w:rPr>
      <w:rFonts w:cs="Arial"/>
      <w:b/>
      <w:iCs/>
      <w:spacing w:val="60"/>
      <w:sz w:val="26"/>
      <w:szCs w:val="26"/>
    </w:rPr>
  </w:style>
  <w:style w:type="paragraph" w:styleId="Nadpis3">
    <w:name w:val="heading 3"/>
    <w:basedOn w:val="Normln"/>
    <w:next w:val="Normln"/>
    <w:rsid w:val="00B1355F"/>
    <w:pPr>
      <w:keepNext/>
      <w:numPr>
        <w:ilvl w:val="2"/>
        <w:numId w:val="4"/>
      </w:numPr>
      <w:spacing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nhideWhenUsed/>
    <w:qFormat/>
    <w:rsid w:val="00FE3F34"/>
    <w:pPr>
      <w:keepNext/>
      <w:keepLines/>
      <w:spacing w:before="360" w:after="120"/>
      <w:jc w:val="center"/>
      <w:outlineLvl w:val="3"/>
    </w:pPr>
    <w:rPr>
      <w:rFonts w:eastAsiaTheme="majorEastAsia" w:cs="Arial"/>
      <w:b/>
      <w:iCs/>
      <w:spacing w:val="3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tiskednhoraztka">
    <w:name w:val="Otisk úředního razítka"/>
    <w:basedOn w:val="Normln"/>
    <w:next w:val="Podpisovdoloka"/>
    <w:qFormat/>
    <w:rsid w:val="004E5468"/>
    <w:pPr>
      <w:widowControl/>
      <w:spacing w:before="600" w:after="600"/>
      <w:jc w:val="center"/>
    </w:pPr>
    <w:rPr>
      <w:rFonts w:cs="Arial"/>
      <w:bCs/>
      <w:i/>
    </w:rPr>
  </w:style>
  <w:style w:type="paragraph" w:styleId="Zpat">
    <w:name w:val="footer"/>
    <w:basedOn w:val="Normln"/>
    <w:next w:val="Normln"/>
    <w:link w:val="ZpatChar"/>
    <w:rsid w:val="00350EF4"/>
    <w:pPr>
      <w:tabs>
        <w:tab w:val="center" w:pos="4536"/>
        <w:tab w:val="right" w:pos="9072"/>
      </w:tabs>
      <w:spacing w:before="120"/>
    </w:pPr>
    <w:rPr>
      <w:i/>
      <w:sz w:val="16"/>
    </w:rPr>
  </w:style>
  <w:style w:type="paragraph" w:customStyle="1" w:styleId="Odstavec">
    <w:name w:val="Odstavec"/>
    <w:basedOn w:val="Normlnodsazen"/>
    <w:rsid w:val="00B90B76"/>
    <w:pPr>
      <w:widowControl/>
      <w:spacing w:before="120"/>
      <w:ind w:left="0" w:firstLine="709"/>
    </w:pPr>
    <w:rPr>
      <w:rFonts w:cs="Arial"/>
    </w:rPr>
  </w:style>
  <w:style w:type="paragraph" w:customStyle="1" w:styleId="Doruen">
    <w:name w:val="Doručení"/>
    <w:basedOn w:val="Normln"/>
    <w:next w:val="Adresa"/>
    <w:rsid w:val="004E5468"/>
    <w:pPr>
      <w:widowControl/>
      <w:spacing w:before="480"/>
      <w:jc w:val="left"/>
    </w:pPr>
    <w:rPr>
      <w:rFonts w:eastAsia="Times New Roman" w:cs="Arial"/>
      <w:b/>
      <w:bCs/>
      <w:szCs w:val="20"/>
    </w:rPr>
  </w:style>
  <w:style w:type="paragraph" w:customStyle="1" w:styleId="Podpisovdoloka">
    <w:name w:val="Podpisová doložka"/>
    <w:basedOn w:val="Normln"/>
    <w:rsid w:val="00F5066E"/>
    <w:pPr>
      <w:spacing w:before="0"/>
      <w:ind w:left="5664"/>
      <w:jc w:val="center"/>
    </w:pPr>
    <w:rPr>
      <w:rFonts w:eastAsia="Times New Roman"/>
      <w:bCs/>
      <w:szCs w:val="20"/>
    </w:rPr>
  </w:style>
  <w:style w:type="paragraph" w:styleId="slovanseznam2">
    <w:name w:val="List Number 2"/>
    <w:basedOn w:val="Odstavec"/>
    <w:rsid w:val="004E5468"/>
    <w:pPr>
      <w:numPr>
        <w:numId w:val="26"/>
      </w:numPr>
      <w:spacing w:before="240" w:after="240"/>
      <w:ind w:left="425" w:hanging="425"/>
    </w:pPr>
  </w:style>
  <w:style w:type="paragraph" w:customStyle="1" w:styleId="Adresa">
    <w:name w:val="Adresa"/>
    <w:basedOn w:val="Normln"/>
    <w:rsid w:val="00585E19"/>
    <w:pPr>
      <w:spacing w:before="0"/>
      <w:jc w:val="left"/>
    </w:pPr>
  </w:style>
  <w:style w:type="paragraph" w:styleId="Datum">
    <w:name w:val="Date"/>
    <w:basedOn w:val="Normln"/>
    <w:next w:val="Podpisovdoloka"/>
    <w:rsid w:val="00350EF4"/>
    <w:pPr>
      <w:spacing w:before="360" w:after="360"/>
      <w:jc w:val="left"/>
    </w:pPr>
  </w:style>
  <w:style w:type="character" w:customStyle="1" w:styleId="ZpatChar">
    <w:name w:val="Zápatí Char"/>
    <w:link w:val="Zpat"/>
    <w:rsid w:val="00350EF4"/>
    <w:rPr>
      <w:rFonts w:ascii="Arial" w:eastAsia="Arial Unicode MS" w:hAnsi="Arial"/>
      <w:i/>
      <w:sz w:val="16"/>
      <w:szCs w:val="24"/>
    </w:rPr>
  </w:style>
  <w:style w:type="paragraph" w:styleId="Normlnodsazen">
    <w:name w:val="Normal Indent"/>
    <w:basedOn w:val="Normln"/>
    <w:rsid w:val="00275257"/>
    <w:pPr>
      <w:ind w:left="708"/>
    </w:pPr>
  </w:style>
  <w:style w:type="character" w:styleId="Hypertextovodkaz">
    <w:name w:val="Hyperlink"/>
    <w:basedOn w:val="Standardnpsmoodstavce"/>
    <w:rsid w:val="00350EF4"/>
    <w:rPr>
      <w:rFonts w:ascii="Arial" w:hAnsi="Arial"/>
      <w:sz w:val="20"/>
    </w:rPr>
  </w:style>
  <w:style w:type="paragraph" w:customStyle="1" w:styleId="odrka">
    <w:name w:val="odrážka"/>
    <w:basedOn w:val="Normln"/>
    <w:rsid w:val="004E5468"/>
    <w:pPr>
      <w:widowControl/>
      <w:numPr>
        <w:numId w:val="27"/>
      </w:numPr>
      <w:tabs>
        <w:tab w:val="left" w:pos="426"/>
        <w:tab w:val="left" w:pos="1701"/>
        <w:tab w:val="left" w:pos="2835"/>
      </w:tabs>
      <w:autoSpaceDE/>
      <w:autoSpaceDN/>
      <w:adjustRightInd/>
      <w:spacing w:before="60" w:after="200" w:line="276" w:lineRule="auto"/>
      <w:ind w:left="426" w:hanging="426"/>
    </w:pPr>
    <w:rPr>
      <w:rFonts w:eastAsia="Calibri"/>
      <w:szCs w:val="22"/>
      <w:lang w:eastAsia="en-US"/>
    </w:rPr>
  </w:style>
  <w:style w:type="character" w:styleId="Zstupntext">
    <w:name w:val="Placeholder Text"/>
    <w:basedOn w:val="Standardnpsmoodstavce"/>
    <w:rsid w:val="00350EF4"/>
    <w:rPr>
      <w:rFonts w:ascii="Arial" w:hAnsi="Arial"/>
      <w:color w:val="auto"/>
      <w:sz w:val="20"/>
    </w:rPr>
  </w:style>
  <w:style w:type="paragraph" w:customStyle="1" w:styleId="Adresaadresta">
    <w:name w:val="Adresa adresáta"/>
    <w:basedOn w:val="Normln"/>
    <w:rsid w:val="00C43A84"/>
    <w:pPr>
      <w:widowControl/>
      <w:autoSpaceDE/>
      <w:autoSpaceDN/>
      <w:adjustRightInd/>
      <w:spacing w:before="60" w:after="60"/>
    </w:pPr>
    <w:rPr>
      <w:rFonts w:eastAsia="Calibri"/>
      <w:szCs w:val="20"/>
      <w:lang w:eastAsia="en-US"/>
    </w:rPr>
  </w:style>
  <w:style w:type="paragraph" w:customStyle="1" w:styleId="AdresaOJ">
    <w:name w:val="Adresa OJ"/>
    <w:basedOn w:val="Normln"/>
    <w:qFormat/>
    <w:rsid w:val="00350EF4"/>
    <w:pPr>
      <w:spacing w:before="0"/>
    </w:pPr>
    <w:rPr>
      <w:rFonts w:cs="Arial"/>
      <w:b/>
      <w:noProof/>
      <w:szCs w:val="20"/>
    </w:rPr>
  </w:style>
  <w:style w:type="paragraph" w:customStyle="1" w:styleId="slojednac">
    <w:name w:val="Číslo jednací"/>
    <w:basedOn w:val="Normln"/>
    <w:next w:val="Nadpis1"/>
    <w:qFormat/>
    <w:rsid w:val="00350EF4"/>
    <w:pPr>
      <w:spacing w:before="360"/>
    </w:pPr>
    <w:rPr>
      <w:rFonts w:eastAsia="Times New Roman"/>
      <w:szCs w:val="20"/>
    </w:rPr>
  </w:style>
  <w:style w:type="paragraph" w:styleId="Zhlav">
    <w:name w:val="header"/>
    <w:basedOn w:val="Normln"/>
    <w:link w:val="ZhlavChar"/>
    <w:unhideWhenUsed/>
    <w:rsid w:val="00C43A84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basedOn w:val="Standardnpsmoodstavce"/>
    <w:link w:val="Zhlav"/>
    <w:rsid w:val="00C43A84"/>
    <w:rPr>
      <w:rFonts w:ascii="Arial" w:eastAsia="Arial Unicode MS" w:hAnsi="Arial"/>
      <w:szCs w:val="24"/>
    </w:rPr>
  </w:style>
  <w:style w:type="character" w:customStyle="1" w:styleId="Nadpis4Char">
    <w:name w:val="Nadpis 4 Char"/>
    <w:basedOn w:val="Standardnpsmoodstavce"/>
    <w:link w:val="Nadpis4"/>
    <w:rsid w:val="00FE3F34"/>
    <w:rPr>
      <w:rFonts w:ascii="Arial" w:eastAsiaTheme="majorEastAsia" w:hAnsi="Arial" w:cs="Arial"/>
      <w:b/>
      <w:iCs/>
      <w:spacing w:val="30"/>
    </w:rPr>
  </w:style>
  <w:style w:type="paragraph" w:styleId="Odstavecseseznamem">
    <w:name w:val="List Paragraph"/>
    <w:basedOn w:val="Normln"/>
    <w:qFormat/>
    <w:rsid w:val="00D064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630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7C80DC8393D46568D834A5036FF404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EDF1887-5887-44F5-B5A5-B57B94BA8072}"/>
      </w:docPartPr>
      <w:docPartBody>
        <w:p w:rsidR="00372D57" w:rsidRDefault="00E2553D" w:rsidP="00E2553D">
          <w:pPr>
            <w:pStyle w:val="C7C80DC8393D46568D834A5036FF4046"/>
          </w:pPr>
          <w:r w:rsidRPr="00CC7D61">
            <w:rPr>
              <w:rStyle w:val="Zstupntext"/>
            </w:rPr>
            <w:t>Klikněte sem a zadejte text.</w:t>
          </w:r>
        </w:p>
      </w:docPartBody>
    </w:docPart>
    <w:docPart>
      <w:docPartPr>
        <w:name w:val="130D4884C3784F02BF94A969A96D415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FE968FF-3B67-4750-BA0A-96BF630A2241}"/>
      </w:docPartPr>
      <w:docPartBody>
        <w:p w:rsidR="00CC7EC8" w:rsidRDefault="008C1591" w:rsidP="008C1591">
          <w:pPr>
            <w:pStyle w:val="130D4884C3784F02BF94A969A96D415B"/>
          </w:pPr>
          <w:r w:rsidRPr="00CC7D61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681"/>
    <w:rsid w:val="000E7FAB"/>
    <w:rsid w:val="00372D57"/>
    <w:rsid w:val="00423168"/>
    <w:rsid w:val="004862DE"/>
    <w:rsid w:val="00751EFC"/>
    <w:rsid w:val="008C1591"/>
    <w:rsid w:val="00960681"/>
    <w:rsid w:val="00A672BA"/>
    <w:rsid w:val="00B15E16"/>
    <w:rsid w:val="00CC7EC8"/>
    <w:rsid w:val="00E2553D"/>
    <w:rsid w:val="00FB1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rsid w:val="008C1591"/>
    <w:rPr>
      <w:color w:val="808080"/>
    </w:rPr>
  </w:style>
  <w:style w:type="paragraph" w:customStyle="1" w:styleId="C7C80DC8393D46568D834A5036FF4046">
    <w:name w:val="C7C80DC8393D46568D834A5036FF4046"/>
    <w:rsid w:val="00E2553D"/>
  </w:style>
  <w:style w:type="paragraph" w:customStyle="1" w:styleId="130D4884C3784F02BF94A969A96D415B">
    <w:name w:val="130D4884C3784F02BF94A969A96D415B"/>
    <w:rsid w:val="008C159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565</Words>
  <Characters>3334</Characters>
  <Application>Microsoft Office Word</Application>
  <DocSecurity>4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Státní veterinární správa České republiky</vt:lpstr>
    </vt:vector>
  </TitlesOfParts>
  <Company>SVS ČR</Company>
  <LinksUpToDate>false</LinksUpToDate>
  <CharactersWithSpaces>3892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Státní veterinární správa České republiky</dc:title>
  <dc:subject/>
  <dc:creator>Mgr. Lenka Stoličková</dc:creator>
  <cp:keywords/>
  <dc:description/>
  <cp:lastModifiedBy>Mgr. Tomáš Sýkora</cp:lastModifiedBy>
  <cp:revision>2</cp:revision>
  <cp:lastPrinted>2008-10-15T15:59:00Z</cp:lastPrinted>
  <dcterms:created xsi:type="dcterms:W3CDTF">2025-03-14T13:16:00Z</dcterms:created>
  <dcterms:modified xsi:type="dcterms:W3CDTF">2025-03-14T13:16:00Z</dcterms:modified>
</cp:coreProperties>
</file>