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A17BD" w14:textId="77777777" w:rsidR="0091399C" w:rsidRPr="00947ED2" w:rsidRDefault="0091399C" w:rsidP="0091399C">
      <w:pPr>
        <w:pStyle w:val="Zkladntext0"/>
        <w:spacing w:after="0"/>
        <w:jc w:val="center"/>
        <w:rPr>
          <w:rFonts w:ascii="Arial" w:hAnsi="Arial" w:cs="Arial"/>
          <w:b/>
          <w:smallCaps/>
          <w:color w:val="000000"/>
          <w:sz w:val="32"/>
          <w:szCs w:val="32"/>
        </w:rPr>
      </w:pPr>
      <w:r w:rsidRPr="00947ED2">
        <w:rPr>
          <w:rFonts w:ascii="Arial" w:hAnsi="Arial" w:cs="Arial"/>
          <w:b/>
          <w:smallCaps/>
          <w:color w:val="000000"/>
          <w:sz w:val="32"/>
          <w:szCs w:val="32"/>
        </w:rPr>
        <w:t>Městys Drnholec</w:t>
      </w:r>
    </w:p>
    <w:p w14:paraId="76CD79DC" w14:textId="77777777" w:rsidR="0091399C" w:rsidRPr="00947ED2" w:rsidRDefault="0091399C" w:rsidP="0091399C">
      <w:pPr>
        <w:pStyle w:val="NormlnIMP"/>
        <w:spacing w:after="60" w:line="240" w:lineRule="auto"/>
        <w:jc w:val="center"/>
        <w:rPr>
          <w:rFonts w:ascii="Arial" w:hAnsi="Arial" w:cs="Arial"/>
          <w:b/>
          <w:smallCaps/>
          <w:color w:val="000000"/>
          <w:sz w:val="28"/>
          <w:szCs w:val="28"/>
        </w:rPr>
      </w:pPr>
      <w:r w:rsidRPr="00947ED2">
        <w:rPr>
          <w:rFonts w:ascii="Arial" w:hAnsi="Arial" w:cs="Arial"/>
          <w:b/>
          <w:smallCaps/>
          <w:color w:val="000000"/>
          <w:sz w:val="28"/>
          <w:szCs w:val="28"/>
        </w:rPr>
        <w:t xml:space="preserve">Zastupitelstvo městyse Drnholec </w:t>
      </w:r>
    </w:p>
    <w:p w14:paraId="1850FD7B" w14:textId="77777777" w:rsidR="000A6786" w:rsidRDefault="000A6786" w:rsidP="0091399C">
      <w:pPr>
        <w:pStyle w:val="NormlnIMP"/>
        <w:spacing w:after="60" w:line="240" w:lineRule="auto"/>
        <w:jc w:val="center"/>
        <w:rPr>
          <w:rFonts w:ascii="Arial" w:hAnsi="Arial" w:cs="Arial"/>
          <w:b/>
          <w:smallCaps/>
          <w:sz w:val="28"/>
          <w:szCs w:val="28"/>
        </w:rPr>
      </w:pPr>
    </w:p>
    <w:p w14:paraId="43C8E2B6" w14:textId="0B716589" w:rsidR="0091399C" w:rsidRPr="00947ED2" w:rsidRDefault="0091399C" w:rsidP="0091399C">
      <w:pPr>
        <w:pStyle w:val="NormlnIMP"/>
        <w:spacing w:after="60" w:line="240" w:lineRule="auto"/>
        <w:jc w:val="center"/>
        <w:rPr>
          <w:rFonts w:ascii="Arial" w:hAnsi="Arial" w:cs="Arial"/>
          <w:b/>
          <w:smallCaps/>
          <w:color w:val="000000"/>
          <w:sz w:val="28"/>
          <w:szCs w:val="28"/>
        </w:rPr>
      </w:pPr>
      <w:r w:rsidRPr="00947ED2">
        <w:rPr>
          <w:rFonts w:ascii="Arial" w:hAnsi="Arial" w:cs="Arial"/>
          <w:b/>
          <w:smallCaps/>
          <w:sz w:val="28"/>
          <w:szCs w:val="28"/>
        </w:rPr>
        <w:t xml:space="preserve">Obecně závazná vyhláška </w:t>
      </w:r>
    </w:p>
    <w:p w14:paraId="104BDC33" w14:textId="77777777" w:rsidR="0091399C" w:rsidRDefault="0091399C" w:rsidP="0091399C">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494B510A" w14:textId="07664C35" w:rsidR="00D402B1" w:rsidRDefault="0091399C" w:rsidP="0091399C">
      <w:pPr>
        <w:spacing w:after="120"/>
        <w:jc w:val="both"/>
        <w:rPr>
          <w:rFonts w:ascii="Arial" w:hAnsi="Arial" w:cs="Arial"/>
          <w:sz w:val="22"/>
          <w:szCs w:val="22"/>
        </w:rPr>
      </w:pPr>
      <w:r>
        <w:rPr>
          <w:rFonts w:ascii="Arial" w:hAnsi="Arial" w:cs="Arial"/>
          <w:sz w:val="22"/>
          <w:szCs w:val="22"/>
        </w:rPr>
        <w:t xml:space="preserve">Zastupitelstvo </w:t>
      </w:r>
      <w:r w:rsidR="00B0772F">
        <w:rPr>
          <w:rFonts w:ascii="Arial" w:hAnsi="Arial" w:cs="Arial"/>
          <w:sz w:val="22"/>
          <w:szCs w:val="22"/>
        </w:rPr>
        <w:t>Městyse Drnholec</w:t>
      </w:r>
      <w:r>
        <w:rPr>
          <w:rFonts w:ascii="Arial" w:hAnsi="Arial" w:cs="Arial"/>
          <w:sz w:val="22"/>
          <w:szCs w:val="22"/>
        </w:rPr>
        <w:t xml:space="preserve"> se na svém </w:t>
      </w:r>
      <w:r w:rsidR="000A6786">
        <w:rPr>
          <w:rFonts w:ascii="Arial" w:hAnsi="Arial" w:cs="Arial"/>
          <w:sz w:val="22"/>
          <w:szCs w:val="22"/>
        </w:rPr>
        <w:t>17</w:t>
      </w:r>
      <w:r w:rsidR="00B0772F">
        <w:rPr>
          <w:rFonts w:ascii="Arial" w:hAnsi="Arial" w:cs="Arial"/>
          <w:sz w:val="22"/>
          <w:szCs w:val="22"/>
        </w:rPr>
        <w:t xml:space="preserve">. </w:t>
      </w:r>
      <w:r>
        <w:rPr>
          <w:rFonts w:ascii="Arial" w:hAnsi="Arial" w:cs="Arial"/>
          <w:sz w:val="22"/>
          <w:szCs w:val="22"/>
        </w:rPr>
        <w:t xml:space="preserve">zasedání dne </w:t>
      </w:r>
      <w:r w:rsidR="00D402B1">
        <w:rPr>
          <w:rFonts w:ascii="Arial" w:hAnsi="Arial" w:cs="Arial"/>
          <w:sz w:val="22"/>
          <w:szCs w:val="22"/>
        </w:rPr>
        <w:t>0</w:t>
      </w:r>
      <w:r w:rsidR="000A6786">
        <w:rPr>
          <w:rFonts w:ascii="Arial" w:hAnsi="Arial" w:cs="Arial"/>
          <w:sz w:val="22"/>
          <w:szCs w:val="22"/>
        </w:rPr>
        <w:t>3</w:t>
      </w:r>
      <w:r w:rsidR="00D402B1">
        <w:rPr>
          <w:rFonts w:ascii="Arial" w:hAnsi="Arial" w:cs="Arial"/>
          <w:sz w:val="22"/>
          <w:szCs w:val="22"/>
        </w:rPr>
        <w:t>.03.20</w:t>
      </w:r>
      <w:r w:rsidR="00F95A23">
        <w:rPr>
          <w:rFonts w:ascii="Arial" w:hAnsi="Arial" w:cs="Arial"/>
          <w:sz w:val="22"/>
          <w:szCs w:val="22"/>
        </w:rPr>
        <w:t>2</w:t>
      </w:r>
      <w:r w:rsidR="000A6786">
        <w:rPr>
          <w:rFonts w:ascii="Arial" w:hAnsi="Arial" w:cs="Arial"/>
          <w:sz w:val="22"/>
          <w:szCs w:val="22"/>
        </w:rPr>
        <w:t>2</w:t>
      </w:r>
      <w:r>
        <w:rPr>
          <w:rFonts w:ascii="Arial" w:hAnsi="Arial" w:cs="Arial"/>
          <w:sz w:val="22"/>
          <w:szCs w:val="22"/>
        </w:rPr>
        <w:t xml:space="preserve"> </w:t>
      </w:r>
      <w:r w:rsidRPr="00400B8B">
        <w:rPr>
          <w:rFonts w:ascii="Arial" w:hAnsi="Arial" w:cs="Arial"/>
          <w:sz w:val="22"/>
          <w:szCs w:val="22"/>
        </w:rPr>
        <w:t xml:space="preserve">usnesením č. </w:t>
      </w:r>
      <w:r w:rsidR="00400B8B" w:rsidRPr="00400B8B">
        <w:rPr>
          <w:rFonts w:ascii="Arial" w:hAnsi="Arial" w:cs="Arial"/>
          <w:sz w:val="22"/>
          <w:szCs w:val="22"/>
        </w:rPr>
        <w:t>17/9</w:t>
      </w:r>
      <w:r w:rsidRPr="00400B8B">
        <w:rPr>
          <w:rFonts w:ascii="Arial" w:hAnsi="Arial" w:cs="Arial"/>
          <w:color w:val="auto"/>
          <w:sz w:val="22"/>
          <w:szCs w:val="22"/>
        </w:rPr>
        <w:t xml:space="preserve"> </w:t>
      </w:r>
      <w:r w:rsidRPr="00400B8B">
        <w:rPr>
          <w:rFonts w:ascii="Arial" w:hAnsi="Arial" w:cs="Arial"/>
          <w:sz w:val="22"/>
          <w:szCs w:val="22"/>
        </w:rPr>
        <w:t>usneslo</w:t>
      </w:r>
      <w:r>
        <w:rPr>
          <w:rFonts w:ascii="Arial" w:hAnsi="Arial" w:cs="Arial"/>
          <w:sz w:val="22"/>
          <w:szCs w:val="22"/>
        </w:rPr>
        <w:t xml:space="preserve"> vydat na základě ustanovení § 10 písm. d) a ustanovení § 84 odst. 2 písm. h) zákona č. 128/2000 Sb., o obcích (obecní zřízení), ve znění pozdějších předpisů, a na základě ustanovení </w:t>
      </w:r>
      <w:r w:rsidR="00D402B1" w:rsidRPr="00D402B1">
        <w:rPr>
          <w:rFonts w:ascii="Arial" w:hAnsi="Arial" w:cs="Arial"/>
          <w:sz w:val="22"/>
          <w:szCs w:val="22"/>
        </w:rPr>
        <w:t xml:space="preserve">§ 5 odst. </w:t>
      </w:r>
      <w:r w:rsidR="00561290">
        <w:rPr>
          <w:rFonts w:ascii="Arial" w:hAnsi="Arial" w:cs="Arial"/>
          <w:sz w:val="22"/>
          <w:szCs w:val="22"/>
        </w:rPr>
        <w:t>7</w:t>
      </w:r>
      <w:r w:rsidR="00D402B1" w:rsidRPr="00D402B1">
        <w:rPr>
          <w:rFonts w:ascii="Arial" w:hAnsi="Arial" w:cs="Arial"/>
          <w:sz w:val="22"/>
          <w:szCs w:val="22"/>
        </w:rPr>
        <w:t xml:space="preserve"> zákona č. 251/2016 Sb., o některých přestupcích, </w:t>
      </w:r>
      <w:r w:rsidR="00561290">
        <w:rPr>
          <w:rFonts w:ascii="Arial" w:hAnsi="Arial" w:cs="Arial"/>
          <w:sz w:val="22"/>
          <w:szCs w:val="22"/>
        </w:rPr>
        <w:t xml:space="preserve">ve znění pozdějších předpisů, </w:t>
      </w:r>
      <w:r w:rsidR="00D402B1" w:rsidRPr="00D402B1">
        <w:rPr>
          <w:rFonts w:ascii="Arial" w:hAnsi="Arial" w:cs="Arial"/>
          <w:sz w:val="22"/>
          <w:szCs w:val="22"/>
        </w:rPr>
        <w:t>tuto obecně závaznou vyhlášku:</w:t>
      </w:r>
    </w:p>
    <w:p w14:paraId="6970D588" w14:textId="77777777" w:rsidR="00D84A33" w:rsidRDefault="00D84A33" w:rsidP="0091399C">
      <w:pPr>
        <w:spacing w:after="120"/>
        <w:jc w:val="both"/>
        <w:rPr>
          <w:rFonts w:ascii="Arial" w:hAnsi="Arial" w:cs="Arial"/>
          <w:sz w:val="22"/>
          <w:szCs w:val="22"/>
        </w:rPr>
      </w:pPr>
    </w:p>
    <w:p w14:paraId="28BCA7A3" w14:textId="77777777" w:rsidR="0091399C" w:rsidRDefault="0091399C" w:rsidP="0091399C">
      <w:pPr>
        <w:jc w:val="center"/>
        <w:rPr>
          <w:rFonts w:ascii="Arial" w:hAnsi="Arial" w:cs="Arial"/>
          <w:b/>
          <w:sz w:val="22"/>
          <w:szCs w:val="22"/>
        </w:rPr>
      </w:pPr>
      <w:r>
        <w:rPr>
          <w:rFonts w:ascii="Arial" w:hAnsi="Arial" w:cs="Arial"/>
          <w:b/>
          <w:sz w:val="22"/>
          <w:szCs w:val="22"/>
        </w:rPr>
        <w:t>Čl. 1</w:t>
      </w:r>
    </w:p>
    <w:p w14:paraId="6877DAE6" w14:textId="77777777" w:rsidR="0091399C" w:rsidRDefault="0091399C" w:rsidP="0091399C">
      <w:pPr>
        <w:jc w:val="center"/>
        <w:rPr>
          <w:rFonts w:ascii="Arial" w:hAnsi="Arial" w:cs="Arial"/>
          <w:b/>
          <w:sz w:val="22"/>
          <w:szCs w:val="22"/>
        </w:rPr>
      </w:pPr>
      <w:r>
        <w:rPr>
          <w:rFonts w:ascii="Arial" w:hAnsi="Arial" w:cs="Arial"/>
          <w:b/>
          <w:sz w:val="22"/>
          <w:szCs w:val="22"/>
        </w:rPr>
        <w:t xml:space="preserve">Předmět </w:t>
      </w:r>
    </w:p>
    <w:p w14:paraId="59159CB8" w14:textId="77777777" w:rsidR="00D402B1" w:rsidRDefault="0091399C" w:rsidP="0091399C">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w:t>
      </w:r>
      <w:r w:rsidR="00D402B1" w:rsidRPr="00D402B1">
        <w:rPr>
          <w:rFonts w:ascii="Arial" w:hAnsi="Arial" w:cs="Arial"/>
          <w:sz w:val="22"/>
          <w:szCs w:val="22"/>
        </w:rPr>
        <w:t>nemusí být doba nočního klidu dodržována.</w:t>
      </w:r>
    </w:p>
    <w:p w14:paraId="2D2A1FA7" w14:textId="77777777" w:rsidR="0091399C" w:rsidRDefault="0091399C" w:rsidP="0091399C">
      <w:pPr>
        <w:jc w:val="center"/>
        <w:rPr>
          <w:rFonts w:ascii="Arial" w:hAnsi="Arial" w:cs="Arial"/>
          <w:b/>
          <w:sz w:val="22"/>
          <w:szCs w:val="22"/>
        </w:rPr>
      </w:pPr>
      <w:r>
        <w:rPr>
          <w:rFonts w:ascii="Arial" w:hAnsi="Arial" w:cs="Arial"/>
          <w:b/>
          <w:sz w:val="22"/>
          <w:szCs w:val="22"/>
        </w:rPr>
        <w:t>Čl. 2</w:t>
      </w:r>
    </w:p>
    <w:p w14:paraId="440D1738" w14:textId="77777777" w:rsidR="0091399C" w:rsidRDefault="0091399C" w:rsidP="0091399C">
      <w:pPr>
        <w:jc w:val="center"/>
        <w:rPr>
          <w:rFonts w:ascii="Arial" w:hAnsi="Arial" w:cs="Arial"/>
          <w:b/>
          <w:sz w:val="22"/>
          <w:szCs w:val="22"/>
        </w:rPr>
      </w:pPr>
      <w:r>
        <w:rPr>
          <w:rFonts w:ascii="Arial" w:hAnsi="Arial" w:cs="Arial"/>
          <w:b/>
          <w:sz w:val="22"/>
          <w:szCs w:val="22"/>
        </w:rPr>
        <w:t>Doba nočního klidu</w:t>
      </w:r>
    </w:p>
    <w:p w14:paraId="4540991C" w14:textId="77777777" w:rsidR="0091399C" w:rsidRDefault="0091399C" w:rsidP="0091399C">
      <w:pPr>
        <w:spacing w:after="120"/>
        <w:jc w:val="both"/>
        <w:rPr>
          <w:rFonts w:ascii="Arial" w:hAnsi="Arial" w:cs="Arial"/>
          <w:sz w:val="22"/>
          <w:szCs w:val="22"/>
        </w:rPr>
      </w:pPr>
      <w:r>
        <w:rPr>
          <w:rFonts w:ascii="Arial" w:hAnsi="Arial" w:cs="Arial"/>
          <w:sz w:val="22"/>
          <w:szCs w:val="22"/>
        </w:rPr>
        <w:t xml:space="preserve">Dobou nočního klidu se rozumí doba od </w:t>
      </w:r>
      <w:r w:rsidR="00D84A33">
        <w:rPr>
          <w:rFonts w:ascii="Arial" w:hAnsi="Arial" w:cs="Arial"/>
          <w:sz w:val="22"/>
          <w:szCs w:val="22"/>
        </w:rPr>
        <w:t>dvacáté druhé do šesté hodiny</w:t>
      </w:r>
      <w:r>
        <w:rPr>
          <w:rFonts w:ascii="Arial" w:hAnsi="Arial" w:cs="Arial"/>
          <w:sz w:val="22"/>
          <w:szCs w:val="22"/>
        </w:rPr>
        <w:t>.</w:t>
      </w:r>
      <w:r>
        <w:rPr>
          <w:rStyle w:val="Znakapoznpodarou"/>
          <w:rFonts w:ascii="Arial" w:hAnsi="Arial" w:cs="Arial"/>
          <w:sz w:val="22"/>
          <w:szCs w:val="22"/>
        </w:rPr>
        <w:footnoteReference w:id="1"/>
      </w:r>
    </w:p>
    <w:p w14:paraId="5A3E91E0" w14:textId="77777777" w:rsidR="00D84A33" w:rsidRDefault="00D84A33" w:rsidP="0091399C">
      <w:pPr>
        <w:jc w:val="center"/>
        <w:rPr>
          <w:rFonts w:ascii="Arial" w:hAnsi="Arial" w:cs="Arial"/>
          <w:b/>
          <w:sz w:val="22"/>
          <w:szCs w:val="22"/>
        </w:rPr>
      </w:pPr>
    </w:p>
    <w:p w14:paraId="2D6F1BE3" w14:textId="77777777" w:rsidR="0091399C" w:rsidRDefault="0091399C" w:rsidP="0091399C">
      <w:pPr>
        <w:jc w:val="center"/>
        <w:rPr>
          <w:rFonts w:ascii="Arial" w:hAnsi="Arial" w:cs="Arial"/>
          <w:b/>
          <w:sz w:val="22"/>
          <w:szCs w:val="22"/>
        </w:rPr>
      </w:pPr>
      <w:r>
        <w:rPr>
          <w:rFonts w:ascii="Arial" w:hAnsi="Arial" w:cs="Arial"/>
          <w:b/>
          <w:sz w:val="22"/>
          <w:szCs w:val="22"/>
        </w:rPr>
        <w:t>Čl. 3</w:t>
      </w:r>
    </w:p>
    <w:p w14:paraId="1A8DA151" w14:textId="77777777" w:rsidR="00D84A33" w:rsidRDefault="0091399C" w:rsidP="0091399C">
      <w:pPr>
        <w:jc w:val="center"/>
        <w:rPr>
          <w:rFonts w:ascii="Arial" w:hAnsi="Arial" w:cs="Arial"/>
          <w:b/>
          <w:sz w:val="22"/>
          <w:szCs w:val="22"/>
        </w:rPr>
      </w:pPr>
      <w:r>
        <w:rPr>
          <w:rFonts w:ascii="Arial" w:hAnsi="Arial" w:cs="Arial"/>
          <w:b/>
          <w:sz w:val="22"/>
          <w:szCs w:val="22"/>
        </w:rPr>
        <w:t xml:space="preserve">Stanovení výjimečných případů, při </w:t>
      </w:r>
      <w:r w:rsidR="00D84A33" w:rsidRPr="00D84A33">
        <w:rPr>
          <w:rFonts w:ascii="Arial" w:hAnsi="Arial" w:cs="Arial"/>
          <w:b/>
          <w:sz w:val="22"/>
          <w:szCs w:val="22"/>
        </w:rPr>
        <w:t>nichž nemusí být doba nočního klidu dodržována</w:t>
      </w:r>
    </w:p>
    <w:p w14:paraId="46726FB3" w14:textId="77777777" w:rsidR="0091399C" w:rsidRDefault="0091399C" w:rsidP="0091399C">
      <w:pPr>
        <w:jc w:val="center"/>
        <w:rPr>
          <w:rFonts w:ascii="Arial" w:hAnsi="Arial" w:cs="Arial"/>
          <w:b/>
          <w:sz w:val="22"/>
          <w:szCs w:val="22"/>
        </w:rPr>
      </w:pPr>
    </w:p>
    <w:p w14:paraId="2F34069C" w14:textId="77777777" w:rsidR="00947ED2" w:rsidRDefault="0091399C" w:rsidP="00947ED2">
      <w:pPr>
        <w:pStyle w:val="Odstavecseseznamem"/>
        <w:numPr>
          <w:ilvl w:val="0"/>
          <w:numId w:val="17"/>
        </w:numPr>
        <w:tabs>
          <w:tab w:val="left" w:pos="284"/>
        </w:tabs>
        <w:spacing w:after="120"/>
        <w:contextualSpacing w:val="0"/>
        <w:rPr>
          <w:rFonts w:ascii="Arial" w:hAnsi="Arial" w:cs="Arial"/>
          <w:color w:val="FF0000"/>
          <w:sz w:val="22"/>
          <w:szCs w:val="22"/>
        </w:rPr>
      </w:pPr>
      <w:r w:rsidRPr="00947ED2">
        <w:rPr>
          <w:rFonts w:ascii="Arial" w:hAnsi="Arial" w:cs="Arial"/>
          <w:sz w:val="22"/>
          <w:szCs w:val="22"/>
        </w:rPr>
        <w:t xml:space="preserve">Doba nočního klidu </w:t>
      </w:r>
      <w:r w:rsidR="00CC2549">
        <w:rPr>
          <w:rFonts w:ascii="Arial" w:hAnsi="Arial" w:cs="Arial"/>
          <w:sz w:val="22"/>
          <w:szCs w:val="22"/>
        </w:rPr>
        <w:t xml:space="preserve">nemusí být dodržována: </w:t>
      </w:r>
      <w:r w:rsidR="00EE4557" w:rsidRPr="00947ED2">
        <w:rPr>
          <w:rFonts w:ascii="Arial" w:hAnsi="Arial" w:cs="Arial"/>
          <w:sz w:val="22"/>
          <w:szCs w:val="22"/>
        </w:rPr>
        <w:t xml:space="preserve"> </w:t>
      </w:r>
    </w:p>
    <w:p w14:paraId="79EE6DAE" w14:textId="77777777" w:rsidR="00CC2549" w:rsidRPr="00F95A23" w:rsidRDefault="0091399C" w:rsidP="00947ED2">
      <w:pPr>
        <w:pStyle w:val="Odstavecseseznamem"/>
        <w:numPr>
          <w:ilvl w:val="1"/>
          <w:numId w:val="17"/>
        </w:numPr>
        <w:tabs>
          <w:tab w:val="left" w:pos="284"/>
        </w:tabs>
        <w:spacing w:after="120"/>
        <w:contextualSpacing w:val="0"/>
        <w:rPr>
          <w:rFonts w:ascii="Arial" w:hAnsi="Arial" w:cs="Arial"/>
          <w:color w:val="FF0000"/>
          <w:sz w:val="22"/>
          <w:szCs w:val="22"/>
        </w:rPr>
      </w:pPr>
      <w:r w:rsidRPr="00F95A23">
        <w:rPr>
          <w:rFonts w:ascii="Arial" w:hAnsi="Arial" w:cs="Arial"/>
          <w:sz w:val="22"/>
          <w:szCs w:val="22"/>
        </w:rPr>
        <w:t>v noci z 31. prosince na 1. ledna</w:t>
      </w:r>
      <w:r w:rsidR="00CC2549" w:rsidRPr="00F95A23">
        <w:rPr>
          <w:rFonts w:ascii="Arial" w:hAnsi="Arial" w:cs="Arial"/>
          <w:sz w:val="22"/>
          <w:szCs w:val="22"/>
        </w:rPr>
        <w:t xml:space="preserve"> z důvodu konání oslav příchodu nového roku</w:t>
      </w:r>
    </w:p>
    <w:p w14:paraId="4AF29256" w14:textId="77777777" w:rsidR="00561D8E" w:rsidRPr="005B035B" w:rsidRDefault="00561D8E" w:rsidP="00561D8E">
      <w:pPr>
        <w:pStyle w:val="Odstavecseseznamem"/>
        <w:numPr>
          <w:ilvl w:val="1"/>
          <w:numId w:val="17"/>
        </w:numPr>
        <w:tabs>
          <w:tab w:val="left" w:pos="284"/>
        </w:tabs>
        <w:spacing w:after="120"/>
        <w:rPr>
          <w:rFonts w:ascii="Arial" w:hAnsi="Arial" w:cs="Arial"/>
          <w:sz w:val="22"/>
          <w:szCs w:val="22"/>
        </w:rPr>
      </w:pPr>
      <w:r w:rsidRPr="00F95A23">
        <w:rPr>
          <w:rFonts w:ascii="Arial" w:hAnsi="Arial" w:cs="Arial"/>
          <w:sz w:val="22"/>
          <w:szCs w:val="22"/>
        </w:rPr>
        <w:t xml:space="preserve">v noci ze dne konání </w:t>
      </w:r>
      <w:r w:rsidRPr="005B035B">
        <w:rPr>
          <w:rFonts w:ascii="Arial" w:hAnsi="Arial" w:cs="Arial"/>
          <w:sz w:val="22"/>
          <w:szCs w:val="22"/>
        </w:rPr>
        <w:t xml:space="preserve">tradiční akce Krojový ples na den následující konané jednu noc ze soboty na neděli v měsíci lednu </w:t>
      </w:r>
    </w:p>
    <w:p w14:paraId="56E4DD42" w14:textId="77777777" w:rsidR="00561D8E" w:rsidRPr="005B035B" w:rsidRDefault="00561D8E" w:rsidP="00EC7504">
      <w:pPr>
        <w:pStyle w:val="Odstavecseseznamem"/>
        <w:numPr>
          <w:ilvl w:val="1"/>
          <w:numId w:val="17"/>
        </w:numPr>
        <w:tabs>
          <w:tab w:val="left" w:pos="284"/>
        </w:tabs>
        <w:spacing w:after="120"/>
        <w:jc w:val="both"/>
        <w:rPr>
          <w:rFonts w:ascii="Arial" w:hAnsi="Arial" w:cs="Arial"/>
          <w:sz w:val="22"/>
          <w:szCs w:val="22"/>
        </w:rPr>
      </w:pPr>
      <w:r w:rsidRPr="005B035B">
        <w:rPr>
          <w:rFonts w:ascii="Arial" w:hAnsi="Arial" w:cs="Arial"/>
          <w:sz w:val="22"/>
          <w:szCs w:val="22"/>
        </w:rPr>
        <w:t>v noci ze dne konání tradiční akce Noční otevřené sklepy na den následující konané jednu noc ze soboty na neděli v měsíci únoru</w:t>
      </w:r>
    </w:p>
    <w:p w14:paraId="25091C06" w14:textId="77777777" w:rsidR="00561D8E" w:rsidRPr="005B035B" w:rsidRDefault="00561D8E" w:rsidP="00EC7504">
      <w:pPr>
        <w:pStyle w:val="Odstavecseseznamem"/>
        <w:numPr>
          <w:ilvl w:val="1"/>
          <w:numId w:val="17"/>
        </w:numPr>
        <w:tabs>
          <w:tab w:val="left" w:pos="284"/>
        </w:tabs>
        <w:spacing w:after="120"/>
        <w:jc w:val="both"/>
        <w:rPr>
          <w:rFonts w:ascii="Arial" w:hAnsi="Arial" w:cs="Arial"/>
          <w:sz w:val="22"/>
          <w:szCs w:val="22"/>
        </w:rPr>
      </w:pPr>
      <w:r w:rsidRPr="005B035B">
        <w:rPr>
          <w:rFonts w:ascii="Arial" w:hAnsi="Arial" w:cs="Arial"/>
          <w:sz w:val="22"/>
          <w:szCs w:val="22"/>
        </w:rPr>
        <w:t>v noci ze dne konání tradiční akce Školní ples na den následující konané jednu noc ze soboty na neděli v měsíci únoru</w:t>
      </w:r>
    </w:p>
    <w:p w14:paraId="6984CCFF" w14:textId="77777777" w:rsidR="00561D8E" w:rsidRPr="005B035B" w:rsidRDefault="00561D8E" w:rsidP="00EC7504">
      <w:pPr>
        <w:pStyle w:val="Odstavecseseznamem"/>
        <w:numPr>
          <w:ilvl w:val="1"/>
          <w:numId w:val="17"/>
        </w:numPr>
        <w:tabs>
          <w:tab w:val="left" w:pos="284"/>
        </w:tabs>
        <w:spacing w:after="120"/>
        <w:jc w:val="both"/>
        <w:rPr>
          <w:rFonts w:ascii="Arial" w:hAnsi="Arial" w:cs="Arial"/>
          <w:sz w:val="22"/>
          <w:szCs w:val="22"/>
        </w:rPr>
      </w:pPr>
      <w:r w:rsidRPr="005B035B">
        <w:rPr>
          <w:rFonts w:ascii="Arial" w:hAnsi="Arial" w:cs="Arial"/>
          <w:sz w:val="22"/>
          <w:szCs w:val="22"/>
        </w:rPr>
        <w:t>v noci ze dne konání tradiční akce Šibřinky na den následující konané jednu noc ze soboty na neděli v měsíci březnu</w:t>
      </w:r>
    </w:p>
    <w:p w14:paraId="26B94308" w14:textId="373E238A" w:rsidR="00F95A23" w:rsidRPr="005B035B" w:rsidRDefault="00F95A23" w:rsidP="00F95A23">
      <w:pPr>
        <w:pStyle w:val="Odstavecseseznamem"/>
        <w:numPr>
          <w:ilvl w:val="1"/>
          <w:numId w:val="17"/>
        </w:numPr>
        <w:tabs>
          <w:tab w:val="left" w:pos="284"/>
        </w:tabs>
        <w:spacing w:after="120"/>
        <w:jc w:val="both"/>
        <w:rPr>
          <w:rFonts w:ascii="Arial" w:hAnsi="Arial" w:cs="Arial"/>
          <w:sz w:val="22"/>
          <w:szCs w:val="22"/>
        </w:rPr>
      </w:pPr>
      <w:r w:rsidRPr="005B035B">
        <w:rPr>
          <w:rFonts w:ascii="Arial" w:hAnsi="Arial" w:cs="Arial"/>
          <w:sz w:val="22"/>
          <w:szCs w:val="22"/>
        </w:rPr>
        <w:t xml:space="preserve">v noci ze dne konání tradiční akce Místní výstava vín na den následující konané jednu noc ze soboty na neděli v období Velikonočních svátků </w:t>
      </w:r>
    </w:p>
    <w:p w14:paraId="65E6298A" w14:textId="45B56132" w:rsidR="000A6786" w:rsidRPr="005B035B" w:rsidRDefault="000A6786" w:rsidP="000A6786">
      <w:pPr>
        <w:pStyle w:val="Odstavecseseznamem"/>
        <w:numPr>
          <w:ilvl w:val="1"/>
          <w:numId w:val="17"/>
        </w:numPr>
        <w:tabs>
          <w:tab w:val="left" w:pos="284"/>
        </w:tabs>
        <w:spacing w:after="120"/>
        <w:jc w:val="both"/>
        <w:rPr>
          <w:rFonts w:ascii="Arial" w:hAnsi="Arial" w:cs="Arial"/>
          <w:sz w:val="22"/>
          <w:szCs w:val="22"/>
        </w:rPr>
      </w:pPr>
      <w:r w:rsidRPr="005B035B">
        <w:rPr>
          <w:rFonts w:ascii="Arial" w:hAnsi="Arial" w:cs="Arial"/>
          <w:sz w:val="22"/>
          <w:szCs w:val="22"/>
        </w:rPr>
        <w:t xml:space="preserve">v noci ze dne konání tradiční akce Zahájení motorkářské sezóny na den následující konané jednu noc ze soboty na neděli v měsíci dubnu   </w:t>
      </w:r>
    </w:p>
    <w:p w14:paraId="2CDF0BC1" w14:textId="49AEA770" w:rsidR="00F95A23" w:rsidRPr="005B035B" w:rsidRDefault="00F95A23" w:rsidP="000A6786">
      <w:pPr>
        <w:pStyle w:val="Odstavecseseznamem"/>
        <w:numPr>
          <w:ilvl w:val="1"/>
          <w:numId w:val="17"/>
        </w:numPr>
        <w:tabs>
          <w:tab w:val="left" w:pos="284"/>
        </w:tabs>
        <w:spacing w:after="120"/>
        <w:jc w:val="both"/>
        <w:rPr>
          <w:rFonts w:ascii="Arial" w:hAnsi="Arial" w:cs="Arial"/>
          <w:sz w:val="22"/>
          <w:szCs w:val="22"/>
        </w:rPr>
      </w:pPr>
      <w:r w:rsidRPr="005B035B">
        <w:rPr>
          <w:rFonts w:ascii="Arial" w:hAnsi="Arial" w:cs="Arial"/>
          <w:sz w:val="22"/>
          <w:szCs w:val="22"/>
        </w:rPr>
        <w:t xml:space="preserve">v noci ze dne konání tradiční akce Filipojakubská noc na den následující konané jednu noc ze soboty na neděli </w:t>
      </w:r>
      <w:r w:rsidR="00ED0AB1" w:rsidRPr="005B035B">
        <w:rPr>
          <w:rFonts w:ascii="Arial" w:hAnsi="Arial" w:cs="Arial"/>
          <w:sz w:val="22"/>
          <w:szCs w:val="22"/>
        </w:rPr>
        <w:t xml:space="preserve">koncem měsíce dubna nebo začátkem měsíce května    </w:t>
      </w:r>
      <w:r w:rsidRPr="005B035B">
        <w:rPr>
          <w:rFonts w:ascii="Arial" w:hAnsi="Arial" w:cs="Arial"/>
          <w:sz w:val="22"/>
          <w:szCs w:val="22"/>
        </w:rPr>
        <w:t xml:space="preserve"> </w:t>
      </w:r>
    </w:p>
    <w:p w14:paraId="411D718A" w14:textId="301C89E8" w:rsidR="000A6786" w:rsidRPr="005B035B" w:rsidRDefault="00F95A23" w:rsidP="000A6786">
      <w:pPr>
        <w:pStyle w:val="Odstavecseseznamem"/>
        <w:numPr>
          <w:ilvl w:val="1"/>
          <w:numId w:val="17"/>
        </w:numPr>
        <w:tabs>
          <w:tab w:val="left" w:pos="284"/>
        </w:tabs>
        <w:spacing w:after="120"/>
        <w:jc w:val="both"/>
        <w:rPr>
          <w:rFonts w:ascii="Arial" w:hAnsi="Arial" w:cs="Arial"/>
          <w:sz w:val="22"/>
          <w:szCs w:val="22"/>
        </w:rPr>
      </w:pPr>
      <w:r w:rsidRPr="005B035B">
        <w:rPr>
          <w:rFonts w:ascii="Arial" w:hAnsi="Arial" w:cs="Arial"/>
          <w:sz w:val="22"/>
          <w:szCs w:val="22"/>
        </w:rPr>
        <w:t xml:space="preserve">v noci ze dne konání tradiční akce Rocková zábava na den </w:t>
      </w:r>
      <w:r w:rsidR="003E0DFE" w:rsidRPr="005B035B">
        <w:rPr>
          <w:rFonts w:ascii="Arial" w:hAnsi="Arial" w:cs="Arial"/>
          <w:sz w:val="22"/>
          <w:szCs w:val="22"/>
        </w:rPr>
        <w:t xml:space="preserve">následující konané jednu noc ze </w:t>
      </w:r>
      <w:r w:rsidRPr="005B035B">
        <w:rPr>
          <w:rFonts w:ascii="Arial" w:hAnsi="Arial" w:cs="Arial"/>
          <w:sz w:val="22"/>
          <w:szCs w:val="22"/>
        </w:rPr>
        <w:t xml:space="preserve">soboty na neděli koncem měsíce května nebo začátkem měsíce června   </w:t>
      </w:r>
    </w:p>
    <w:p w14:paraId="45C3EE5E" w14:textId="303324C3" w:rsidR="00F95A23" w:rsidRDefault="00F95A23" w:rsidP="00F95A23">
      <w:pPr>
        <w:pStyle w:val="Odstavecseseznamem"/>
        <w:numPr>
          <w:ilvl w:val="1"/>
          <w:numId w:val="17"/>
        </w:numPr>
        <w:tabs>
          <w:tab w:val="left" w:pos="284"/>
        </w:tabs>
        <w:spacing w:after="120"/>
        <w:jc w:val="both"/>
        <w:rPr>
          <w:rFonts w:ascii="Arial" w:hAnsi="Arial" w:cs="Arial"/>
          <w:sz w:val="22"/>
          <w:szCs w:val="22"/>
        </w:rPr>
      </w:pPr>
      <w:r w:rsidRPr="005B035B">
        <w:rPr>
          <w:rFonts w:ascii="Arial" w:hAnsi="Arial" w:cs="Arial"/>
          <w:sz w:val="22"/>
          <w:szCs w:val="22"/>
        </w:rPr>
        <w:t xml:space="preserve">v noci ze dne konání tradiční akce Krojované hody na den následující konané jeden víkend v noci ze soboty na neděli a v noci z neděle na pondělí koncem měsíce června nebo začátkem měsíce července </w:t>
      </w:r>
    </w:p>
    <w:p w14:paraId="351621BC" w14:textId="629E8634" w:rsidR="007567F3" w:rsidRPr="00CE79BA" w:rsidRDefault="007567F3" w:rsidP="00CE79BA">
      <w:pPr>
        <w:pStyle w:val="Odstavecseseznamem"/>
        <w:numPr>
          <w:ilvl w:val="1"/>
          <w:numId w:val="17"/>
        </w:numPr>
        <w:tabs>
          <w:tab w:val="left" w:pos="284"/>
        </w:tabs>
        <w:spacing w:after="120"/>
        <w:rPr>
          <w:rFonts w:ascii="Arial" w:hAnsi="Arial" w:cs="Arial"/>
          <w:sz w:val="22"/>
          <w:szCs w:val="22"/>
        </w:rPr>
      </w:pPr>
      <w:r w:rsidRPr="005B035B">
        <w:rPr>
          <w:rFonts w:ascii="Arial" w:hAnsi="Arial" w:cs="Arial"/>
          <w:sz w:val="22"/>
          <w:szCs w:val="22"/>
        </w:rPr>
        <w:t xml:space="preserve">v noci ze dne konání tradiční akce </w:t>
      </w:r>
      <w:r>
        <w:rPr>
          <w:rFonts w:ascii="Arial" w:hAnsi="Arial" w:cs="Arial"/>
          <w:sz w:val="22"/>
          <w:szCs w:val="22"/>
        </w:rPr>
        <w:t>Letní</w:t>
      </w:r>
      <w:r w:rsidRPr="005B035B">
        <w:rPr>
          <w:rFonts w:ascii="Arial" w:hAnsi="Arial" w:cs="Arial"/>
          <w:sz w:val="22"/>
          <w:szCs w:val="22"/>
        </w:rPr>
        <w:t xml:space="preserve"> </w:t>
      </w:r>
      <w:r>
        <w:rPr>
          <w:rFonts w:ascii="Arial" w:hAnsi="Arial" w:cs="Arial"/>
          <w:sz w:val="22"/>
          <w:szCs w:val="22"/>
        </w:rPr>
        <w:t xml:space="preserve">slavnost drnholeckých vín </w:t>
      </w:r>
      <w:r w:rsidRPr="005B035B">
        <w:rPr>
          <w:rFonts w:ascii="Arial" w:hAnsi="Arial" w:cs="Arial"/>
          <w:sz w:val="22"/>
          <w:szCs w:val="22"/>
        </w:rPr>
        <w:t xml:space="preserve">na den následující konané jednu noc </w:t>
      </w:r>
      <w:r>
        <w:rPr>
          <w:rFonts w:ascii="Arial" w:hAnsi="Arial" w:cs="Arial"/>
          <w:sz w:val="22"/>
          <w:szCs w:val="22"/>
        </w:rPr>
        <w:t xml:space="preserve">začátkem měsíce července </w:t>
      </w:r>
    </w:p>
    <w:p w14:paraId="089C64CB" w14:textId="597F882D" w:rsidR="00F95A23" w:rsidRPr="005B035B" w:rsidRDefault="00F95A23" w:rsidP="00F95A23">
      <w:pPr>
        <w:pStyle w:val="Odstavecseseznamem"/>
        <w:numPr>
          <w:ilvl w:val="1"/>
          <w:numId w:val="17"/>
        </w:numPr>
        <w:tabs>
          <w:tab w:val="left" w:pos="284"/>
        </w:tabs>
        <w:spacing w:after="120"/>
        <w:rPr>
          <w:rFonts w:ascii="Arial" w:hAnsi="Arial" w:cs="Arial"/>
          <w:sz w:val="22"/>
          <w:szCs w:val="22"/>
        </w:rPr>
      </w:pPr>
      <w:r w:rsidRPr="005B035B">
        <w:rPr>
          <w:rFonts w:ascii="Arial" w:hAnsi="Arial" w:cs="Arial"/>
          <w:sz w:val="22"/>
          <w:szCs w:val="22"/>
        </w:rPr>
        <w:t xml:space="preserve">v noci ze dne konání tradiční akce </w:t>
      </w:r>
      <w:r w:rsidR="000B6D8B">
        <w:rPr>
          <w:rFonts w:ascii="Arial" w:hAnsi="Arial" w:cs="Arial"/>
          <w:sz w:val="22"/>
          <w:szCs w:val="22"/>
        </w:rPr>
        <w:t>Letní</w:t>
      </w:r>
      <w:r w:rsidRPr="005B035B">
        <w:rPr>
          <w:rFonts w:ascii="Arial" w:hAnsi="Arial" w:cs="Arial"/>
          <w:sz w:val="22"/>
          <w:szCs w:val="22"/>
        </w:rPr>
        <w:t xml:space="preserve"> noc na den následující konané jednu noc ze soboty na neděli v měsíci červenci</w:t>
      </w:r>
    </w:p>
    <w:p w14:paraId="72D36EA6" w14:textId="51E35BED" w:rsidR="001E62B9" w:rsidRPr="005B035B" w:rsidRDefault="001E62B9" w:rsidP="001E62B9">
      <w:pPr>
        <w:pStyle w:val="Odstavecseseznamem"/>
        <w:numPr>
          <w:ilvl w:val="1"/>
          <w:numId w:val="17"/>
        </w:numPr>
        <w:tabs>
          <w:tab w:val="left" w:pos="284"/>
        </w:tabs>
        <w:spacing w:after="120"/>
        <w:rPr>
          <w:rFonts w:ascii="Arial" w:hAnsi="Arial" w:cs="Arial"/>
          <w:sz w:val="22"/>
          <w:szCs w:val="22"/>
        </w:rPr>
      </w:pPr>
      <w:r w:rsidRPr="005B035B">
        <w:rPr>
          <w:rFonts w:ascii="Arial" w:hAnsi="Arial" w:cs="Arial"/>
          <w:sz w:val="22"/>
          <w:szCs w:val="22"/>
        </w:rPr>
        <w:t>v noci ze dne konání tradiční akce Letní festival na den následující konané jednu noc ze soboty na neděli v měsíci srpnu</w:t>
      </w:r>
    </w:p>
    <w:p w14:paraId="7EFD4FBD" w14:textId="77777777" w:rsidR="000A6786" w:rsidRPr="00C25229" w:rsidRDefault="000A6786" w:rsidP="000A6786">
      <w:pPr>
        <w:pStyle w:val="Odstavecseseznamem"/>
        <w:numPr>
          <w:ilvl w:val="1"/>
          <w:numId w:val="17"/>
        </w:numPr>
        <w:tabs>
          <w:tab w:val="left" w:pos="284"/>
        </w:tabs>
        <w:spacing w:after="120"/>
        <w:jc w:val="both"/>
        <w:rPr>
          <w:rFonts w:ascii="Arial" w:hAnsi="Arial" w:cs="Arial"/>
          <w:sz w:val="22"/>
          <w:szCs w:val="22"/>
        </w:rPr>
      </w:pPr>
      <w:r w:rsidRPr="00C25229">
        <w:rPr>
          <w:rFonts w:ascii="Arial" w:hAnsi="Arial" w:cs="Arial"/>
          <w:sz w:val="22"/>
          <w:szCs w:val="22"/>
        </w:rPr>
        <w:t xml:space="preserve">v noci ze dne konání tradiční akce Sraz kamionů na den následující konané jeden víkend v noci z pátku na sobotu a v noci ze soboty na neděli v měsíci září </w:t>
      </w:r>
    </w:p>
    <w:p w14:paraId="1A4A7A5A" w14:textId="77777777" w:rsidR="000A6786" w:rsidRPr="00C25229" w:rsidRDefault="000A6786" w:rsidP="0072154C">
      <w:pPr>
        <w:pStyle w:val="Odstavecseseznamem"/>
        <w:tabs>
          <w:tab w:val="left" w:pos="284"/>
        </w:tabs>
        <w:spacing w:after="120"/>
        <w:rPr>
          <w:rFonts w:ascii="Arial" w:hAnsi="Arial" w:cs="Arial"/>
          <w:sz w:val="22"/>
          <w:szCs w:val="22"/>
        </w:rPr>
      </w:pPr>
    </w:p>
    <w:p w14:paraId="3448CB45" w14:textId="77777777" w:rsidR="00F95A23" w:rsidRPr="005B035B" w:rsidRDefault="00F95A23" w:rsidP="005F54C8">
      <w:pPr>
        <w:pStyle w:val="Odstavecseseznamem"/>
        <w:numPr>
          <w:ilvl w:val="1"/>
          <w:numId w:val="17"/>
        </w:numPr>
        <w:tabs>
          <w:tab w:val="left" w:pos="284"/>
        </w:tabs>
        <w:spacing w:after="120"/>
        <w:rPr>
          <w:rFonts w:ascii="Arial" w:hAnsi="Arial" w:cs="Arial"/>
          <w:sz w:val="22"/>
          <w:szCs w:val="22"/>
        </w:rPr>
      </w:pPr>
      <w:r w:rsidRPr="005B035B">
        <w:rPr>
          <w:rFonts w:ascii="Arial" w:hAnsi="Arial" w:cs="Arial"/>
          <w:sz w:val="22"/>
          <w:szCs w:val="22"/>
        </w:rPr>
        <w:t>v noci ze dne konání tradiční akce Drnholecké vinobraní na den následující konané jed</w:t>
      </w:r>
      <w:r w:rsidR="005F54C8" w:rsidRPr="005B035B">
        <w:rPr>
          <w:rFonts w:ascii="Arial" w:hAnsi="Arial" w:cs="Arial"/>
          <w:sz w:val="22"/>
          <w:szCs w:val="22"/>
        </w:rPr>
        <w:t xml:space="preserve">enu </w:t>
      </w:r>
      <w:r w:rsidRPr="005B035B">
        <w:rPr>
          <w:rFonts w:ascii="Arial" w:hAnsi="Arial" w:cs="Arial"/>
          <w:sz w:val="22"/>
          <w:szCs w:val="22"/>
        </w:rPr>
        <w:t>noc ze soboty na neděli v měsíci září</w:t>
      </w:r>
    </w:p>
    <w:p w14:paraId="67AADE5F" w14:textId="77777777" w:rsidR="00F95A23" w:rsidRPr="005B035B" w:rsidRDefault="00F95A23" w:rsidP="00F95A23">
      <w:pPr>
        <w:pStyle w:val="Odstavecseseznamem"/>
        <w:numPr>
          <w:ilvl w:val="1"/>
          <w:numId w:val="17"/>
        </w:numPr>
        <w:tabs>
          <w:tab w:val="left" w:pos="284"/>
        </w:tabs>
        <w:spacing w:after="120"/>
        <w:jc w:val="both"/>
        <w:rPr>
          <w:rFonts w:ascii="Arial" w:hAnsi="Arial" w:cs="Arial"/>
          <w:sz w:val="22"/>
          <w:szCs w:val="22"/>
        </w:rPr>
      </w:pPr>
      <w:r w:rsidRPr="005B035B">
        <w:rPr>
          <w:rFonts w:ascii="Arial" w:hAnsi="Arial" w:cs="Arial"/>
          <w:sz w:val="22"/>
          <w:szCs w:val="22"/>
        </w:rPr>
        <w:t>v noci ze dne konání tradiční akce Hotařova zábava na den následující konané jednu noc ze soboty na neděli v měsíci září</w:t>
      </w:r>
    </w:p>
    <w:p w14:paraId="2121C738" w14:textId="77777777" w:rsidR="00F95A23" w:rsidRPr="005B035B" w:rsidRDefault="00F95A23" w:rsidP="00F95A23">
      <w:pPr>
        <w:pStyle w:val="Odstavecseseznamem"/>
        <w:numPr>
          <w:ilvl w:val="1"/>
          <w:numId w:val="17"/>
        </w:numPr>
        <w:tabs>
          <w:tab w:val="left" w:pos="284"/>
        </w:tabs>
        <w:spacing w:after="120"/>
        <w:jc w:val="both"/>
        <w:rPr>
          <w:rFonts w:ascii="Arial" w:hAnsi="Arial" w:cs="Arial"/>
          <w:sz w:val="22"/>
          <w:szCs w:val="22"/>
        </w:rPr>
      </w:pPr>
      <w:r w:rsidRPr="005B035B">
        <w:rPr>
          <w:rFonts w:ascii="Arial" w:hAnsi="Arial" w:cs="Arial"/>
          <w:sz w:val="22"/>
          <w:szCs w:val="22"/>
        </w:rPr>
        <w:t xml:space="preserve">v noci ze dne konání akce Ukončení motorkářské sezóny na den následující konané jednu noc ze soboty na neděli v měsíci říjnu </w:t>
      </w:r>
    </w:p>
    <w:p w14:paraId="27E4679E" w14:textId="77777777" w:rsidR="00600C85" w:rsidRPr="005B035B" w:rsidRDefault="00600C85" w:rsidP="00600C85">
      <w:pPr>
        <w:pStyle w:val="Odstavecseseznamem"/>
        <w:numPr>
          <w:ilvl w:val="1"/>
          <w:numId w:val="17"/>
        </w:numPr>
        <w:tabs>
          <w:tab w:val="left" w:pos="284"/>
        </w:tabs>
        <w:spacing w:after="120"/>
        <w:jc w:val="both"/>
        <w:rPr>
          <w:rFonts w:ascii="Arial" w:hAnsi="Arial" w:cs="Arial"/>
          <w:sz w:val="22"/>
          <w:szCs w:val="22"/>
        </w:rPr>
      </w:pPr>
      <w:r w:rsidRPr="005B035B">
        <w:rPr>
          <w:rFonts w:ascii="Arial" w:hAnsi="Arial" w:cs="Arial"/>
          <w:sz w:val="22"/>
          <w:szCs w:val="22"/>
        </w:rPr>
        <w:t>v noci ze dne konání akce Listopadová zábava na den následující konané jednu noc ze soboty na neděli v měsíci listopadu</w:t>
      </w:r>
    </w:p>
    <w:p w14:paraId="0067DBB0" w14:textId="77777777" w:rsidR="00F95A23" w:rsidRPr="005B035B" w:rsidRDefault="00F95A23" w:rsidP="00600C85">
      <w:pPr>
        <w:pStyle w:val="Odstavecseseznamem"/>
        <w:numPr>
          <w:ilvl w:val="1"/>
          <w:numId w:val="17"/>
        </w:numPr>
        <w:tabs>
          <w:tab w:val="left" w:pos="284"/>
        </w:tabs>
        <w:spacing w:after="120"/>
        <w:jc w:val="both"/>
        <w:rPr>
          <w:rFonts w:ascii="Arial" w:hAnsi="Arial" w:cs="Arial"/>
          <w:sz w:val="22"/>
          <w:szCs w:val="22"/>
        </w:rPr>
      </w:pPr>
      <w:r w:rsidRPr="005B035B">
        <w:rPr>
          <w:rFonts w:ascii="Arial" w:hAnsi="Arial" w:cs="Arial"/>
          <w:sz w:val="22"/>
          <w:szCs w:val="22"/>
        </w:rPr>
        <w:t>v noci ze dne konání tradiční akce Košt mladých vín na den následující konané jednu noc ze soboty na neděli v měsíci prosinci</w:t>
      </w:r>
    </w:p>
    <w:p w14:paraId="2B63A6C3" w14:textId="77777777" w:rsidR="00CC2549" w:rsidRPr="005B035B" w:rsidRDefault="00CC2549" w:rsidP="004012E2">
      <w:pPr>
        <w:pStyle w:val="Odstavecseseznamem"/>
        <w:tabs>
          <w:tab w:val="left" w:pos="284"/>
        </w:tabs>
        <w:spacing w:after="120"/>
        <w:rPr>
          <w:rFonts w:ascii="Arial" w:hAnsi="Arial" w:cs="Arial"/>
          <w:sz w:val="22"/>
          <w:szCs w:val="22"/>
        </w:rPr>
      </w:pPr>
    </w:p>
    <w:p w14:paraId="290146AF" w14:textId="77777777" w:rsidR="0091399C" w:rsidRPr="00F95A23" w:rsidRDefault="0091399C" w:rsidP="00947ED2">
      <w:pPr>
        <w:pStyle w:val="Odstavecseseznamem"/>
        <w:numPr>
          <w:ilvl w:val="0"/>
          <w:numId w:val="17"/>
        </w:numPr>
        <w:tabs>
          <w:tab w:val="left" w:pos="284"/>
        </w:tabs>
        <w:spacing w:after="120"/>
        <w:contextualSpacing w:val="0"/>
        <w:rPr>
          <w:rFonts w:ascii="Arial" w:hAnsi="Arial" w:cs="Arial"/>
          <w:color w:val="FF0000"/>
          <w:sz w:val="22"/>
          <w:szCs w:val="22"/>
        </w:rPr>
      </w:pPr>
      <w:r w:rsidRPr="00F95A23">
        <w:rPr>
          <w:rFonts w:ascii="Arial" w:hAnsi="Arial" w:cs="Arial"/>
          <w:sz w:val="22"/>
          <w:szCs w:val="22"/>
        </w:rPr>
        <w:t xml:space="preserve">Informace o konkrétním termínu konání akcí uvedených v odst. 1 této obecně závazné vyhlášky bude zveřejněna obecním úřadem na úřední desce minimálně 5 dnů před datem konání. </w:t>
      </w:r>
    </w:p>
    <w:p w14:paraId="31016025" w14:textId="77777777" w:rsidR="0091399C" w:rsidRPr="00F95A23" w:rsidRDefault="0091399C" w:rsidP="0091399C">
      <w:pPr>
        <w:tabs>
          <w:tab w:val="left" w:pos="284"/>
        </w:tabs>
        <w:spacing w:after="120"/>
        <w:rPr>
          <w:rFonts w:ascii="Arial" w:hAnsi="Arial" w:cs="Arial"/>
          <w:i/>
          <w:color w:val="FF0000"/>
          <w:sz w:val="22"/>
          <w:szCs w:val="22"/>
        </w:rPr>
      </w:pPr>
    </w:p>
    <w:p w14:paraId="1CD24A9A" w14:textId="77777777" w:rsidR="00440170" w:rsidRPr="00F95A23" w:rsidRDefault="00440170" w:rsidP="00440170">
      <w:pPr>
        <w:jc w:val="center"/>
        <w:rPr>
          <w:rFonts w:ascii="Arial" w:hAnsi="Arial" w:cs="Arial"/>
          <w:b/>
          <w:sz w:val="22"/>
          <w:szCs w:val="22"/>
        </w:rPr>
      </w:pPr>
      <w:r w:rsidRPr="00F95A23">
        <w:rPr>
          <w:rFonts w:ascii="Arial" w:hAnsi="Arial" w:cs="Arial"/>
          <w:b/>
          <w:sz w:val="22"/>
          <w:szCs w:val="22"/>
        </w:rPr>
        <w:t>Čl. 4</w:t>
      </w:r>
    </w:p>
    <w:p w14:paraId="4A84C3A5" w14:textId="77777777" w:rsidR="00440170" w:rsidRPr="00F95A23" w:rsidRDefault="00440170" w:rsidP="00440170">
      <w:pPr>
        <w:jc w:val="center"/>
        <w:rPr>
          <w:rFonts w:ascii="Arial" w:hAnsi="Arial" w:cs="Arial"/>
          <w:b/>
          <w:sz w:val="22"/>
          <w:szCs w:val="22"/>
        </w:rPr>
      </w:pPr>
      <w:r w:rsidRPr="00F95A23">
        <w:rPr>
          <w:rFonts w:ascii="Arial" w:hAnsi="Arial" w:cs="Arial"/>
          <w:b/>
          <w:sz w:val="22"/>
          <w:szCs w:val="22"/>
        </w:rPr>
        <w:t>Zrušovací ustanovení</w:t>
      </w:r>
    </w:p>
    <w:p w14:paraId="7960C4DF" w14:textId="77777777" w:rsidR="0072154C" w:rsidRDefault="00440170" w:rsidP="00440170">
      <w:pPr>
        <w:spacing w:after="120"/>
        <w:jc w:val="both"/>
        <w:rPr>
          <w:rFonts w:ascii="Arial" w:hAnsi="Arial" w:cs="Arial"/>
          <w:sz w:val="22"/>
          <w:szCs w:val="22"/>
        </w:rPr>
      </w:pPr>
      <w:r w:rsidRPr="00F95A23">
        <w:rPr>
          <w:rFonts w:ascii="Arial" w:hAnsi="Arial" w:cs="Arial"/>
          <w:sz w:val="22"/>
          <w:szCs w:val="22"/>
        </w:rPr>
        <w:t>Zrušuje se obecně závazná vyhláška městyse Drnholec č</w:t>
      </w:r>
      <w:r w:rsidRPr="00ED0AB1">
        <w:rPr>
          <w:rFonts w:ascii="Arial" w:hAnsi="Arial" w:cs="Arial"/>
          <w:sz w:val="22"/>
          <w:szCs w:val="22"/>
        </w:rPr>
        <w:t xml:space="preserve">. </w:t>
      </w:r>
      <w:r w:rsidR="0072154C">
        <w:rPr>
          <w:rFonts w:ascii="Arial" w:hAnsi="Arial" w:cs="Arial"/>
          <w:sz w:val="22"/>
          <w:szCs w:val="22"/>
        </w:rPr>
        <w:t>1/2020</w:t>
      </w:r>
      <w:r w:rsidRPr="00ED0AB1">
        <w:rPr>
          <w:rFonts w:ascii="Arial" w:hAnsi="Arial" w:cs="Arial"/>
          <w:sz w:val="22"/>
          <w:szCs w:val="22"/>
        </w:rPr>
        <w:t xml:space="preserve"> o nočním klidu</w:t>
      </w:r>
      <w:r w:rsidR="0072154C">
        <w:rPr>
          <w:rFonts w:ascii="Arial" w:hAnsi="Arial" w:cs="Arial"/>
          <w:sz w:val="22"/>
          <w:szCs w:val="22"/>
        </w:rPr>
        <w:t>.</w:t>
      </w:r>
    </w:p>
    <w:p w14:paraId="10EB1468" w14:textId="77777777" w:rsidR="00440170" w:rsidRPr="00F95A23" w:rsidRDefault="00440170" w:rsidP="0091399C">
      <w:pPr>
        <w:tabs>
          <w:tab w:val="left" w:pos="284"/>
        </w:tabs>
        <w:spacing w:after="120"/>
        <w:rPr>
          <w:rFonts w:ascii="Arial" w:hAnsi="Arial" w:cs="Arial"/>
          <w:i/>
          <w:color w:val="FF0000"/>
          <w:sz w:val="22"/>
          <w:szCs w:val="22"/>
        </w:rPr>
      </w:pPr>
    </w:p>
    <w:p w14:paraId="257A91AE" w14:textId="77777777" w:rsidR="0091399C" w:rsidRPr="00F95A23" w:rsidRDefault="00440170" w:rsidP="0091399C">
      <w:pPr>
        <w:jc w:val="center"/>
        <w:rPr>
          <w:rFonts w:ascii="Arial" w:hAnsi="Arial" w:cs="Arial"/>
          <w:b/>
          <w:sz w:val="22"/>
          <w:szCs w:val="22"/>
        </w:rPr>
      </w:pPr>
      <w:r w:rsidRPr="00F95A23">
        <w:rPr>
          <w:rFonts w:ascii="Arial" w:hAnsi="Arial" w:cs="Arial"/>
          <w:b/>
          <w:sz w:val="22"/>
          <w:szCs w:val="22"/>
        </w:rPr>
        <w:t>Čl. 5</w:t>
      </w:r>
    </w:p>
    <w:p w14:paraId="6A338704" w14:textId="77777777" w:rsidR="0091399C" w:rsidRPr="00F95A23" w:rsidRDefault="0091399C" w:rsidP="0091399C">
      <w:pPr>
        <w:jc w:val="center"/>
        <w:rPr>
          <w:rFonts w:ascii="Arial" w:hAnsi="Arial" w:cs="Arial"/>
          <w:b/>
          <w:sz w:val="22"/>
          <w:szCs w:val="22"/>
        </w:rPr>
      </w:pPr>
      <w:r w:rsidRPr="00F95A23">
        <w:rPr>
          <w:rFonts w:ascii="Arial" w:hAnsi="Arial" w:cs="Arial"/>
          <w:b/>
          <w:sz w:val="22"/>
          <w:szCs w:val="22"/>
        </w:rPr>
        <w:t>Účinnost</w:t>
      </w:r>
    </w:p>
    <w:p w14:paraId="00011376" w14:textId="77777777" w:rsidR="00561290" w:rsidRPr="00E836B1" w:rsidRDefault="00561290" w:rsidP="00561290">
      <w:pPr>
        <w:jc w:val="both"/>
        <w:rPr>
          <w:rFonts w:ascii="Arial" w:hAnsi="Arial" w:cs="Arial"/>
          <w:sz w:val="22"/>
          <w:szCs w:val="22"/>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17EA09DB" w14:textId="77777777" w:rsidR="009234E2" w:rsidRPr="00F95A23" w:rsidRDefault="009234E2" w:rsidP="0091399C">
      <w:pPr>
        <w:spacing w:after="120"/>
        <w:rPr>
          <w:rFonts w:ascii="Arial" w:hAnsi="Arial" w:cs="Arial"/>
          <w:sz w:val="22"/>
          <w:szCs w:val="22"/>
        </w:rPr>
      </w:pPr>
    </w:p>
    <w:p w14:paraId="0888D25B" w14:textId="77777777" w:rsidR="00CC0DC7" w:rsidRPr="00F95A23" w:rsidRDefault="00CC0DC7" w:rsidP="0091399C">
      <w:pPr>
        <w:spacing w:after="120"/>
        <w:rPr>
          <w:rFonts w:ascii="Arial" w:hAnsi="Arial" w:cs="Arial"/>
          <w:sz w:val="22"/>
          <w:szCs w:val="22"/>
        </w:rPr>
      </w:pPr>
    </w:p>
    <w:p w14:paraId="03FA9E97" w14:textId="77777777" w:rsidR="00CC0DC7" w:rsidRPr="00F95A23" w:rsidRDefault="00CC0DC7" w:rsidP="0091399C">
      <w:pPr>
        <w:spacing w:after="120"/>
        <w:rPr>
          <w:rFonts w:ascii="Arial" w:hAnsi="Arial" w:cs="Arial"/>
          <w:sz w:val="22"/>
          <w:szCs w:val="22"/>
        </w:rPr>
      </w:pPr>
    </w:p>
    <w:p w14:paraId="40A2BCCE" w14:textId="77777777" w:rsidR="00440170" w:rsidRPr="00F95A23" w:rsidRDefault="00440170" w:rsidP="0091399C">
      <w:pPr>
        <w:spacing w:after="120"/>
        <w:rPr>
          <w:rFonts w:ascii="Arial" w:hAnsi="Arial" w:cs="Arial"/>
          <w:sz w:val="22"/>
          <w:szCs w:val="22"/>
        </w:rPr>
      </w:pPr>
    </w:p>
    <w:p w14:paraId="3E31FC49" w14:textId="77777777" w:rsidR="00CC0DC7" w:rsidRPr="00F95A23" w:rsidRDefault="00CC0DC7" w:rsidP="0091399C">
      <w:pPr>
        <w:spacing w:after="120"/>
        <w:rPr>
          <w:rFonts w:ascii="Arial" w:hAnsi="Arial" w:cs="Arial"/>
          <w:sz w:val="22"/>
          <w:szCs w:val="22"/>
        </w:rPr>
      </w:pPr>
    </w:p>
    <w:p w14:paraId="1EA84102" w14:textId="02F3FE82" w:rsidR="00CC0DC7" w:rsidRDefault="00CC0DC7" w:rsidP="0091399C">
      <w:pPr>
        <w:spacing w:after="120"/>
        <w:rPr>
          <w:rFonts w:ascii="Arial" w:hAnsi="Arial" w:cs="Arial"/>
          <w:sz w:val="22"/>
          <w:szCs w:val="22"/>
        </w:rPr>
      </w:pPr>
    </w:p>
    <w:p w14:paraId="6577724D" w14:textId="77777777" w:rsidR="0072154C" w:rsidRPr="00F95A23" w:rsidRDefault="0072154C" w:rsidP="0091399C">
      <w:pPr>
        <w:spacing w:after="120"/>
        <w:rPr>
          <w:rFonts w:ascii="Arial" w:hAnsi="Arial" w:cs="Arial"/>
          <w:sz w:val="22"/>
          <w:szCs w:val="22"/>
        </w:rPr>
      </w:pPr>
    </w:p>
    <w:p w14:paraId="37D29DF4" w14:textId="77777777" w:rsidR="0091399C" w:rsidRPr="00F95A23" w:rsidRDefault="0091399C" w:rsidP="0091399C">
      <w:pPr>
        <w:spacing w:after="120"/>
        <w:rPr>
          <w:rFonts w:ascii="Arial" w:hAnsi="Arial" w:cs="Arial"/>
          <w:sz w:val="22"/>
          <w:szCs w:val="22"/>
        </w:rPr>
      </w:pPr>
      <w:r w:rsidRPr="00F95A23">
        <w:rPr>
          <w:rFonts w:ascii="Arial" w:hAnsi="Arial" w:cs="Arial"/>
          <w:sz w:val="22"/>
          <w:szCs w:val="22"/>
        </w:rPr>
        <w:t xml:space="preserve">      </w:t>
      </w:r>
    </w:p>
    <w:p w14:paraId="26026445" w14:textId="77777777" w:rsidR="00962297" w:rsidRDefault="00962297" w:rsidP="0091399C">
      <w:pPr>
        <w:spacing w:after="120"/>
        <w:rPr>
          <w:rFonts w:ascii="Arial" w:hAnsi="Arial" w:cs="Arial"/>
          <w:i/>
          <w:sz w:val="22"/>
          <w:szCs w:val="22"/>
        </w:rPr>
      </w:pPr>
    </w:p>
    <w:p w14:paraId="44CD819C" w14:textId="2C434167" w:rsidR="0091399C" w:rsidRDefault="0091399C" w:rsidP="0091399C">
      <w:pPr>
        <w:spacing w:after="120"/>
        <w:rPr>
          <w:rFonts w:ascii="Arial" w:hAnsi="Arial" w:cs="Arial"/>
          <w:sz w:val="22"/>
          <w:szCs w:val="22"/>
        </w:rPr>
      </w:pPr>
    </w:p>
    <w:p w14:paraId="1AF20FA5" w14:textId="0D436C0F" w:rsidR="0091399C" w:rsidRDefault="0091399C" w:rsidP="0091399C">
      <w:pPr>
        <w:spacing w:after="120"/>
        <w:rPr>
          <w:rFonts w:ascii="Arial" w:hAnsi="Arial" w:cs="Arial"/>
          <w:sz w:val="22"/>
          <w:szCs w:val="22"/>
        </w:rPr>
      </w:pPr>
      <w:r>
        <w:rPr>
          <w:rFonts w:ascii="Arial" w:hAnsi="Arial" w:cs="Arial"/>
          <w:sz w:val="22"/>
          <w:szCs w:val="22"/>
        </w:rPr>
        <w:t xml:space="preserve">  </w:t>
      </w:r>
      <w:r w:rsidR="001F062C">
        <w:rPr>
          <w:rFonts w:ascii="Arial" w:hAnsi="Arial" w:cs="Arial"/>
          <w:sz w:val="22"/>
          <w:szCs w:val="22"/>
        </w:rPr>
        <w:t xml:space="preserve">Ing. Bronislav Kocman </w:t>
      </w:r>
      <w:r w:rsidR="00400B8B">
        <w:rPr>
          <w:rFonts w:ascii="Arial" w:hAnsi="Arial" w:cs="Arial"/>
          <w:sz w:val="22"/>
          <w:szCs w:val="22"/>
        </w:rPr>
        <w:t xml:space="preserve">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1F062C">
        <w:rPr>
          <w:rFonts w:ascii="Arial" w:hAnsi="Arial" w:cs="Arial"/>
          <w:sz w:val="22"/>
          <w:szCs w:val="22"/>
        </w:rPr>
        <w:t xml:space="preserve">    </w:t>
      </w:r>
      <w:r w:rsidR="00CC2265">
        <w:rPr>
          <w:rFonts w:ascii="Arial" w:hAnsi="Arial" w:cs="Arial"/>
          <w:sz w:val="22"/>
          <w:szCs w:val="22"/>
        </w:rPr>
        <w:t xml:space="preserve">        </w:t>
      </w:r>
      <w:r w:rsidR="00390E6A">
        <w:rPr>
          <w:rFonts w:ascii="Arial" w:hAnsi="Arial" w:cs="Arial"/>
          <w:sz w:val="22"/>
          <w:szCs w:val="22"/>
        </w:rPr>
        <w:tab/>
      </w:r>
      <w:r w:rsidR="00390E6A">
        <w:rPr>
          <w:rFonts w:ascii="Arial" w:hAnsi="Arial" w:cs="Arial"/>
          <w:sz w:val="22"/>
          <w:szCs w:val="22"/>
        </w:rPr>
        <w:tab/>
      </w:r>
      <w:r w:rsidR="001F062C">
        <w:rPr>
          <w:rFonts w:ascii="Arial" w:hAnsi="Arial" w:cs="Arial"/>
          <w:sz w:val="22"/>
          <w:szCs w:val="22"/>
        </w:rPr>
        <w:t xml:space="preserve">Jan Ivičič </w:t>
      </w:r>
      <w:r w:rsidR="00400B8B">
        <w:rPr>
          <w:rFonts w:ascii="Arial" w:hAnsi="Arial" w:cs="Arial"/>
          <w:sz w:val="22"/>
          <w:szCs w:val="22"/>
        </w:rPr>
        <w:t xml:space="preserve"> v.r.</w:t>
      </w:r>
    </w:p>
    <w:p w14:paraId="534EFBD7" w14:textId="5194ED38" w:rsidR="0091399C" w:rsidRDefault="00400B8B" w:rsidP="0091399C">
      <w:pPr>
        <w:spacing w:after="120"/>
        <w:rPr>
          <w:rFonts w:ascii="Arial" w:hAnsi="Arial" w:cs="Arial"/>
          <w:sz w:val="22"/>
          <w:szCs w:val="22"/>
        </w:rPr>
      </w:pPr>
      <w:r>
        <w:rPr>
          <w:rFonts w:ascii="Arial" w:hAnsi="Arial" w:cs="Arial"/>
          <w:sz w:val="22"/>
          <w:szCs w:val="22"/>
        </w:rPr>
        <w:t xml:space="preserve"> </w:t>
      </w:r>
      <w:r w:rsidR="0091399C">
        <w:rPr>
          <w:rFonts w:ascii="Arial" w:hAnsi="Arial" w:cs="Arial"/>
          <w:sz w:val="22"/>
          <w:szCs w:val="22"/>
        </w:rPr>
        <w:t xml:space="preserve">   </w:t>
      </w:r>
      <w:r w:rsidR="00CC2265">
        <w:rPr>
          <w:rFonts w:ascii="Arial" w:hAnsi="Arial" w:cs="Arial"/>
          <w:sz w:val="22"/>
          <w:szCs w:val="22"/>
        </w:rPr>
        <w:t xml:space="preserve">     </w:t>
      </w:r>
      <w:r w:rsidR="002D103B">
        <w:rPr>
          <w:rFonts w:ascii="Arial" w:hAnsi="Arial" w:cs="Arial"/>
          <w:sz w:val="22"/>
          <w:szCs w:val="22"/>
        </w:rPr>
        <w:t xml:space="preserve"> </w:t>
      </w:r>
      <w:r w:rsidR="0091399C">
        <w:rPr>
          <w:rFonts w:ascii="Arial" w:hAnsi="Arial" w:cs="Arial"/>
          <w:sz w:val="22"/>
          <w:szCs w:val="22"/>
        </w:rPr>
        <w:t>místostarosta</w:t>
      </w:r>
      <w:r w:rsidR="0091399C">
        <w:rPr>
          <w:rFonts w:ascii="Arial" w:hAnsi="Arial" w:cs="Arial"/>
          <w:sz w:val="22"/>
          <w:szCs w:val="22"/>
        </w:rPr>
        <w:tab/>
      </w:r>
      <w:r w:rsidR="0091399C">
        <w:rPr>
          <w:rFonts w:ascii="Arial" w:hAnsi="Arial" w:cs="Arial"/>
          <w:sz w:val="22"/>
          <w:szCs w:val="22"/>
        </w:rPr>
        <w:tab/>
      </w:r>
      <w:r w:rsidR="0091399C">
        <w:rPr>
          <w:rFonts w:ascii="Arial" w:hAnsi="Arial" w:cs="Arial"/>
          <w:sz w:val="22"/>
          <w:szCs w:val="22"/>
        </w:rPr>
        <w:tab/>
      </w:r>
      <w:r w:rsidR="0091399C">
        <w:rPr>
          <w:rFonts w:ascii="Arial" w:hAnsi="Arial" w:cs="Arial"/>
          <w:sz w:val="22"/>
          <w:szCs w:val="22"/>
        </w:rPr>
        <w:tab/>
      </w:r>
      <w:r w:rsidR="0091399C">
        <w:rPr>
          <w:rFonts w:ascii="Arial" w:hAnsi="Arial" w:cs="Arial"/>
          <w:sz w:val="22"/>
          <w:szCs w:val="22"/>
        </w:rPr>
        <w:tab/>
      </w:r>
      <w:r w:rsidR="0091399C">
        <w:rPr>
          <w:rFonts w:ascii="Arial" w:hAnsi="Arial" w:cs="Arial"/>
          <w:sz w:val="22"/>
          <w:szCs w:val="22"/>
        </w:rPr>
        <w:tab/>
      </w:r>
      <w:r w:rsidR="0091399C">
        <w:rPr>
          <w:rFonts w:ascii="Arial" w:hAnsi="Arial" w:cs="Arial"/>
          <w:sz w:val="22"/>
          <w:szCs w:val="22"/>
        </w:rPr>
        <w:tab/>
      </w:r>
      <w:r w:rsidR="00CC2265">
        <w:rPr>
          <w:rFonts w:ascii="Arial" w:hAnsi="Arial" w:cs="Arial"/>
          <w:sz w:val="22"/>
          <w:szCs w:val="22"/>
        </w:rPr>
        <w:t xml:space="preserve">        </w:t>
      </w:r>
      <w:r w:rsidR="00390E6A">
        <w:rPr>
          <w:rFonts w:ascii="Arial" w:hAnsi="Arial" w:cs="Arial"/>
          <w:sz w:val="22"/>
          <w:szCs w:val="22"/>
        </w:rPr>
        <w:tab/>
      </w:r>
      <w:r w:rsidR="00390E6A">
        <w:rPr>
          <w:rFonts w:ascii="Arial" w:hAnsi="Arial" w:cs="Arial"/>
          <w:sz w:val="22"/>
          <w:szCs w:val="22"/>
        </w:rPr>
        <w:tab/>
      </w:r>
      <w:r>
        <w:rPr>
          <w:rFonts w:ascii="Arial" w:hAnsi="Arial" w:cs="Arial"/>
          <w:sz w:val="22"/>
          <w:szCs w:val="22"/>
        </w:rPr>
        <w:t xml:space="preserve">   </w:t>
      </w:r>
      <w:r w:rsidR="0091399C">
        <w:rPr>
          <w:rFonts w:ascii="Arial" w:hAnsi="Arial" w:cs="Arial"/>
          <w:sz w:val="22"/>
          <w:szCs w:val="22"/>
        </w:rPr>
        <w:t>starosta</w:t>
      </w:r>
    </w:p>
    <w:p w14:paraId="18204B36" w14:textId="77777777" w:rsidR="00900630" w:rsidRDefault="00900630" w:rsidP="0091399C">
      <w:pPr>
        <w:spacing w:after="120"/>
        <w:rPr>
          <w:rFonts w:ascii="Arial" w:hAnsi="Arial" w:cs="Arial"/>
          <w:sz w:val="22"/>
          <w:szCs w:val="22"/>
        </w:rPr>
      </w:pPr>
    </w:p>
    <w:p w14:paraId="29F223DF" w14:textId="77777777" w:rsidR="00CC0DC7" w:rsidRDefault="00CC0DC7" w:rsidP="0091399C">
      <w:pPr>
        <w:spacing w:after="120"/>
        <w:rPr>
          <w:rFonts w:ascii="Arial" w:hAnsi="Arial" w:cs="Arial"/>
          <w:sz w:val="22"/>
          <w:szCs w:val="22"/>
        </w:rPr>
      </w:pPr>
    </w:p>
    <w:p w14:paraId="4956DFE7" w14:textId="77777777" w:rsidR="00FF6716" w:rsidRDefault="00FF6716" w:rsidP="0091399C">
      <w:pPr>
        <w:spacing w:after="120"/>
        <w:rPr>
          <w:rFonts w:ascii="Arial" w:hAnsi="Arial" w:cs="Arial"/>
          <w:sz w:val="22"/>
          <w:szCs w:val="22"/>
        </w:rPr>
      </w:pPr>
    </w:p>
    <w:sectPr w:rsidR="00FF6716" w:rsidSect="00BD0F13">
      <w:headerReference w:type="even" r:id="rId8"/>
      <w:headerReference w:type="default" r:id="rId9"/>
      <w:headerReference w:type="first" r:id="rId10"/>
      <w:footerReference w:type="first" r:id="rId11"/>
      <w:pgSz w:w="11906" w:h="16838"/>
      <w:pgMar w:top="720" w:right="720" w:bottom="720" w:left="720"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93A22" w14:textId="77777777" w:rsidR="00D41B1E" w:rsidRDefault="00D41B1E" w:rsidP="00427F95">
      <w:r>
        <w:separator/>
      </w:r>
    </w:p>
  </w:endnote>
  <w:endnote w:type="continuationSeparator" w:id="0">
    <w:p w14:paraId="0188C9F7" w14:textId="77777777" w:rsidR="00D41B1E" w:rsidRDefault="00D41B1E" w:rsidP="00427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b/>
        <w:sz w:val="16"/>
        <w:szCs w:val="16"/>
      </w:rPr>
      <w:id w:val="25515649"/>
      <w:docPartObj>
        <w:docPartGallery w:val="Page Numbers (Bottom of Page)"/>
        <w:docPartUnique/>
      </w:docPartObj>
    </w:sdtPr>
    <w:sdtEndPr/>
    <w:sdtContent>
      <w:p w14:paraId="40BD8468" w14:textId="77777777" w:rsidR="008A6D9D" w:rsidRDefault="008A6D9D">
        <w:pPr>
          <w:pStyle w:val="Zpat"/>
          <w:jc w:val="right"/>
          <w:rPr>
            <w:rFonts w:ascii="Verdana" w:hAnsi="Verdana"/>
            <w:b/>
            <w:sz w:val="16"/>
            <w:szCs w:val="16"/>
          </w:rPr>
        </w:pPr>
      </w:p>
      <w:p w14:paraId="418D644B" w14:textId="77777777" w:rsidR="008A6D9D" w:rsidRPr="00550991" w:rsidRDefault="00F853C4">
        <w:pPr>
          <w:pStyle w:val="Zpat"/>
          <w:jc w:val="right"/>
          <w:rPr>
            <w:rFonts w:ascii="Verdana" w:hAnsi="Verdana"/>
            <w:bCs/>
            <w:sz w:val="16"/>
            <w:szCs w:val="16"/>
          </w:rPr>
        </w:pPr>
        <w:r w:rsidRPr="00550991">
          <w:rPr>
            <w:rFonts w:ascii="Verdana" w:hAnsi="Verdana"/>
            <w:bCs/>
            <w:sz w:val="16"/>
            <w:szCs w:val="16"/>
          </w:rPr>
          <w:t xml:space="preserve">Str. </w:t>
        </w:r>
        <w:r w:rsidR="00943F2F" w:rsidRPr="00550991">
          <w:rPr>
            <w:rFonts w:ascii="Verdana" w:hAnsi="Verdana"/>
            <w:bCs/>
            <w:sz w:val="16"/>
            <w:szCs w:val="16"/>
          </w:rPr>
          <w:fldChar w:fldCharType="begin"/>
        </w:r>
        <w:r w:rsidRPr="00550991">
          <w:rPr>
            <w:rFonts w:ascii="Verdana" w:hAnsi="Verdana"/>
            <w:bCs/>
            <w:sz w:val="16"/>
            <w:szCs w:val="16"/>
          </w:rPr>
          <w:instrText xml:space="preserve"> PAGE    \* MERGEFORMAT </w:instrText>
        </w:r>
        <w:r w:rsidR="00943F2F" w:rsidRPr="00550991">
          <w:rPr>
            <w:rFonts w:ascii="Verdana" w:hAnsi="Verdana"/>
            <w:bCs/>
            <w:sz w:val="16"/>
            <w:szCs w:val="16"/>
          </w:rPr>
          <w:fldChar w:fldCharType="separate"/>
        </w:r>
        <w:r w:rsidR="00202967" w:rsidRPr="00550991">
          <w:rPr>
            <w:rFonts w:ascii="Verdana" w:hAnsi="Verdana"/>
            <w:bCs/>
            <w:noProof/>
            <w:sz w:val="16"/>
            <w:szCs w:val="16"/>
          </w:rPr>
          <w:t>1</w:t>
        </w:r>
        <w:r w:rsidR="00943F2F" w:rsidRPr="00550991">
          <w:rPr>
            <w:rFonts w:ascii="Verdana" w:hAnsi="Verdana"/>
            <w:bCs/>
            <w:sz w:val="16"/>
            <w:szCs w:val="16"/>
          </w:rPr>
          <w:fldChar w:fldCharType="end"/>
        </w:r>
      </w:p>
      <w:p w14:paraId="684D7B44" w14:textId="77777777" w:rsidR="00F853C4" w:rsidRPr="00F853C4" w:rsidRDefault="00D41B1E">
        <w:pPr>
          <w:pStyle w:val="Zpat"/>
          <w:jc w:val="right"/>
          <w:rPr>
            <w:rFonts w:ascii="Verdana" w:hAnsi="Verdana"/>
            <w:b/>
            <w:sz w:val="16"/>
            <w:szCs w:val="16"/>
          </w:rPr>
        </w:pPr>
      </w:p>
    </w:sdtContent>
  </w:sdt>
  <w:p w14:paraId="7F7EE0BA" w14:textId="77777777" w:rsidR="00F853C4" w:rsidRDefault="00F853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BA789" w14:textId="77777777" w:rsidR="00D41B1E" w:rsidRDefault="00D41B1E">
      <w:r>
        <w:separator/>
      </w:r>
    </w:p>
  </w:footnote>
  <w:footnote w:type="continuationSeparator" w:id="0">
    <w:p w14:paraId="1CA34BE8" w14:textId="77777777" w:rsidR="00D41B1E" w:rsidRDefault="00D41B1E">
      <w:r>
        <w:continuationSeparator/>
      </w:r>
    </w:p>
  </w:footnote>
  <w:footnote w:id="1">
    <w:p w14:paraId="393095F9" w14:textId="77777777" w:rsidR="00D402B1" w:rsidRPr="00D402B1" w:rsidRDefault="0091399C" w:rsidP="0091399C">
      <w:pPr>
        <w:pStyle w:val="Textpoznpodarou"/>
        <w:jc w:val="both"/>
        <w:rPr>
          <w:rFonts w:ascii="Arial" w:hAnsi="Arial" w:cs="Arial"/>
          <w:i/>
          <w:sz w:val="16"/>
          <w:szCs w:val="16"/>
        </w:rPr>
      </w:pPr>
      <w:r>
        <w:rPr>
          <w:rStyle w:val="Znakapoznpodarou"/>
        </w:rPr>
        <w:footnoteRef/>
      </w:r>
      <w:r>
        <w:t xml:space="preserve"> </w:t>
      </w:r>
      <w:r w:rsidRPr="00D402B1">
        <w:rPr>
          <w:rFonts w:ascii="Arial" w:hAnsi="Arial" w:cs="Arial"/>
          <w:i/>
          <w:sz w:val="16"/>
          <w:szCs w:val="16"/>
        </w:rPr>
        <w:t xml:space="preserve">dle ustanovení § </w:t>
      </w:r>
      <w:r w:rsidR="00D402B1" w:rsidRPr="00D402B1">
        <w:rPr>
          <w:rFonts w:ascii="Arial" w:hAnsi="Arial" w:cs="Arial"/>
          <w:i/>
          <w:sz w:val="16"/>
          <w:szCs w:val="16"/>
        </w:rPr>
        <w:t>§ 5 odst. 6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7F64CCC" w14:textId="77777777" w:rsidR="0091399C" w:rsidRPr="00B0772F" w:rsidRDefault="00F95A23" w:rsidP="00F95A23">
      <w:pPr>
        <w:pStyle w:val="Textpoznpodarou"/>
        <w:tabs>
          <w:tab w:val="left" w:pos="6727"/>
        </w:tabs>
        <w:jc w:val="both"/>
        <w:rPr>
          <w:sz w:val="16"/>
          <w:szCs w:val="16"/>
        </w:rPr>
      </w:pPr>
      <w:r>
        <w:rPr>
          <w:sz w:val="16"/>
          <w:szCs w:val="16"/>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2767" w14:textId="77777777" w:rsidR="008B7DF8" w:rsidRDefault="00D41B1E">
    <w:pPr>
      <w:pStyle w:val="Zhlav"/>
    </w:pPr>
    <w:r>
      <w:rPr>
        <w:noProof/>
      </w:rPr>
      <w:pict w14:anchorId="03172D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191560" o:spid="_x0000_s1026" type="#_x0000_t75" style="position:absolute;margin-left:0;margin-top:0;width:481.5pt;height:681.05pt;z-index:-251657216;mso-position-horizontal:center;mso-position-horizontal-relative:margin;mso-position-vertical:center;mso-position-vertical-relative:margin" o:allowincell="f">
          <v:imagedata r:id="rId1" o:title="zna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45D54" w14:textId="77777777" w:rsidR="008B7DF8" w:rsidRDefault="00D41B1E">
    <w:pPr>
      <w:pStyle w:val="Zhlav"/>
    </w:pPr>
    <w:r>
      <w:rPr>
        <w:noProof/>
      </w:rPr>
      <w:pict w14:anchorId="2B2F1E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191561" o:spid="_x0000_s1027" type="#_x0000_t75" style="position:absolute;margin-left:0;margin-top:0;width:481.5pt;height:681.05pt;z-index:-251656192;mso-position-horizontal:center;mso-position-horizontal-relative:margin;mso-position-vertical:center;mso-position-vertical-relative:margin" o:allowincell="f">
          <v:imagedata r:id="rId1" o:title="zna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FF07" w14:textId="77777777" w:rsidR="008B7DF8" w:rsidRDefault="00D41B1E">
    <w:pPr>
      <w:pStyle w:val="Zhlav"/>
    </w:pPr>
    <w:r>
      <w:rPr>
        <w:noProof/>
      </w:rPr>
      <w:pict w14:anchorId="49A0CE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191559" o:spid="_x0000_s1025" type="#_x0000_t75" style="position:absolute;margin-left:0;margin-top:0;width:481.5pt;height:681.05pt;z-index:-251658240;mso-position-horizontal:center;mso-position-horizontal-relative:margin;mso-position-vertical:center;mso-position-vertical-relative:margin" o:allowincell="f">
          <v:imagedata r:id="rId1" o:title="zna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F6735"/>
    <w:multiLevelType w:val="multilevel"/>
    <w:tmpl w:val="555639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5928CB"/>
    <w:multiLevelType w:val="multilevel"/>
    <w:tmpl w:val="6CC663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D70131"/>
    <w:multiLevelType w:val="hybridMultilevel"/>
    <w:tmpl w:val="D02EEB14"/>
    <w:lvl w:ilvl="0" w:tplc="ACEC81B0">
      <w:start w:val="1"/>
      <w:numFmt w:val="decimal"/>
      <w:lvlText w:val="(%1)"/>
      <w:lvlJc w:val="left"/>
      <w:pPr>
        <w:ind w:left="454" w:hanging="454"/>
      </w:pPr>
      <w:rPr>
        <w:rFonts w:hint="default"/>
      </w:rPr>
    </w:lvl>
    <w:lvl w:ilvl="1" w:tplc="04050019" w:tentative="1">
      <w:start w:val="1"/>
      <w:numFmt w:val="lowerLetter"/>
      <w:lvlText w:val="%2."/>
      <w:lvlJc w:val="left"/>
      <w:pPr>
        <w:ind w:left="1460" w:hanging="360"/>
      </w:pPr>
    </w:lvl>
    <w:lvl w:ilvl="2" w:tplc="0405001B" w:tentative="1">
      <w:start w:val="1"/>
      <w:numFmt w:val="lowerRoman"/>
      <w:lvlText w:val="%3."/>
      <w:lvlJc w:val="right"/>
      <w:pPr>
        <w:ind w:left="2180" w:hanging="180"/>
      </w:pPr>
    </w:lvl>
    <w:lvl w:ilvl="3" w:tplc="0405000F" w:tentative="1">
      <w:start w:val="1"/>
      <w:numFmt w:val="decimal"/>
      <w:lvlText w:val="%4."/>
      <w:lvlJc w:val="left"/>
      <w:pPr>
        <w:ind w:left="2900" w:hanging="360"/>
      </w:pPr>
    </w:lvl>
    <w:lvl w:ilvl="4" w:tplc="04050019" w:tentative="1">
      <w:start w:val="1"/>
      <w:numFmt w:val="lowerLetter"/>
      <w:lvlText w:val="%5."/>
      <w:lvlJc w:val="left"/>
      <w:pPr>
        <w:ind w:left="3620" w:hanging="360"/>
      </w:pPr>
    </w:lvl>
    <w:lvl w:ilvl="5" w:tplc="0405001B" w:tentative="1">
      <w:start w:val="1"/>
      <w:numFmt w:val="lowerRoman"/>
      <w:lvlText w:val="%6."/>
      <w:lvlJc w:val="right"/>
      <w:pPr>
        <w:ind w:left="4340" w:hanging="180"/>
      </w:pPr>
    </w:lvl>
    <w:lvl w:ilvl="6" w:tplc="0405000F" w:tentative="1">
      <w:start w:val="1"/>
      <w:numFmt w:val="decimal"/>
      <w:lvlText w:val="%7."/>
      <w:lvlJc w:val="left"/>
      <w:pPr>
        <w:ind w:left="5060" w:hanging="360"/>
      </w:pPr>
    </w:lvl>
    <w:lvl w:ilvl="7" w:tplc="04050019" w:tentative="1">
      <w:start w:val="1"/>
      <w:numFmt w:val="lowerLetter"/>
      <w:lvlText w:val="%8."/>
      <w:lvlJc w:val="left"/>
      <w:pPr>
        <w:ind w:left="5780" w:hanging="360"/>
      </w:pPr>
    </w:lvl>
    <w:lvl w:ilvl="8" w:tplc="0405001B" w:tentative="1">
      <w:start w:val="1"/>
      <w:numFmt w:val="lowerRoman"/>
      <w:lvlText w:val="%9."/>
      <w:lvlJc w:val="right"/>
      <w:pPr>
        <w:ind w:left="6500" w:hanging="180"/>
      </w:pPr>
    </w:lvl>
  </w:abstractNum>
  <w:abstractNum w:abstractNumId="4" w15:restartNumberingAfterBreak="0">
    <w:nsid w:val="1F6A4A61"/>
    <w:multiLevelType w:val="multilevel"/>
    <w:tmpl w:val="9AE248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D560F8"/>
    <w:multiLevelType w:val="hybridMultilevel"/>
    <w:tmpl w:val="66845C3C"/>
    <w:lvl w:ilvl="0" w:tplc="CA7475FE">
      <w:start w:val="1"/>
      <w:numFmt w:val="decimal"/>
      <w:lvlText w:val="(%1)"/>
      <w:lvlJc w:val="left"/>
      <w:pPr>
        <w:ind w:left="454" w:hanging="454"/>
      </w:pPr>
      <w:rPr>
        <w:rFonts w:hint="default"/>
      </w:rPr>
    </w:lvl>
    <w:lvl w:ilvl="1" w:tplc="04050017">
      <w:start w:val="1"/>
      <w:numFmt w:val="lowerLetter"/>
      <w:lvlText w:val="%2)"/>
      <w:lvlJc w:val="left"/>
      <w:pPr>
        <w:ind w:left="1440" w:hanging="360"/>
      </w:pPr>
    </w:lvl>
    <w:lvl w:ilvl="2" w:tplc="19AC2550">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7C1E6D"/>
    <w:multiLevelType w:val="multilevel"/>
    <w:tmpl w:val="08FE6F3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83361E"/>
    <w:multiLevelType w:val="multilevel"/>
    <w:tmpl w:val="B4B62ECE"/>
    <w:lvl w:ilvl="0">
      <w:start w:val="1"/>
      <w:numFmt w:val="decimal"/>
      <w:lvlText w:val="%1)"/>
      <w:lvlJc w:val="left"/>
      <w:pPr>
        <w:ind w:left="360" w:hanging="360"/>
      </w:pPr>
      <w:rPr>
        <w:color w:val="auto"/>
      </w:r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D17356"/>
    <w:multiLevelType w:val="hybridMultilevel"/>
    <w:tmpl w:val="D4F0B25E"/>
    <w:lvl w:ilvl="0" w:tplc="ACEC81B0">
      <w:start w:val="1"/>
      <w:numFmt w:val="decimal"/>
      <w:lvlText w:val="(%1)"/>
      <w:lvlJc w:val="left"/>
      <w:pPr>
        <w:ind w:left="454" w:hanging="45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28F0DBC"/>
    <w:multiLevelType w:val="multilevel"/>
    <w:tmpl w:val="34D058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E27B8A"/>
    <w:multiLevelType w:val="hybridMultilevel"/>
    <w:tmpl w:val="47F2986A"/>
    <w:lvl w:ilvl="0" w:tplc="A8067A56">
      <w:start w:val="1"/>
      <w:numFmt w:val="decimal"/>
      <w:lvlText w:val="(%1)"/>
      <w:lvlJc w:val="left"/>
      <w:pPr>
        <w:ind w:left="454" w:hanging="454"/>
      </w:pPr>
      <w:rPr>
        <w:rFonts w:hint="default"/>
      </w:rPr>
    </w:lvl>
    <w:lvl w:ilvl="1" w:tplc="04050017">
      <w:start w:val="1"/>
      <w:numFmt w:val="lowerLetter"/>
      <w:lvlText w:val="%2)"/>
      <w:lvlJc w:val="left"/>
      <w:pPr>
        <w:ind w:left="1460" w:hanging="360"/>
      </w:pPr>
    </w:lvl>
    <w:lvl w:ilvl="2" w:tplc="0405001B" w:tentative="1">
      <w:start w:val="1"/>
      <w:numFmt w:val="lowerRoman"/>
      <w:lvlText w:val="%3."/>
      <w:lvlJc w:val="right"/>
      <w:pPr>
        <w:ind w:left="2180" w:hanging="180"/>
      </w:pPr>
    </w:lvl>
    <w:lvl w:ilvl="3" w:tplc="0405000F" w:tentative="1">
      <w:start w:val="1"/>
      <w:numFmt w:val="decimal"/>
      <w:lvlText w:val="%4."/>
      <w:lvlJc w:val="left"/>
      <w:pPr>
        <w:ind w:left="2900" w:hanging="360"/>
      </w:pPr>
    </w:lvl>
    <w:lvl w:ilvl="4" w:tplc="04050019" w:tentative="1">
      <w:start w:val="1"/>
      <w:numFmt w:val="lowerLetter"/>
      <w:lvlText w:val="%5."/>
      <w:lvlJc w:val="left"/>
      <w:pPr>
        <w:ind w:left="3620" w:hanging="360"/>
      </w:pPr>
    </w:lvl>
    <w:lvl w:ilvl="5" w:tplc="0405001B" w:tentative="1">
      <w:start w:val="1"/>
      <w:numFmt w:val="lowerRoman"/>
      <w:lvlText w:val="%6."/>
      <w:lvlJc w:val="right"/>
      <w:pPr>
        <w:ind w:left="4340" w:hanging="180"/>
      </w:pPr>
    </w:lvl>
    <w:lvl w:ilvl="6" w:tplc="0405000F" w:tentative="1">
      <w:start w:val="1"/>
      <w:numFmt w:val="decimal"/>
      <w:lvlText w:val="%7."/>
      <w:lvlJc w:val="left"/>
      <w:pPr>
        <w:ind w:left="5060" w:hanging="360"/>
      </w:pPr>
    </w:lvl>
    <w:lvl w:ilvl="7" w:tplc="04050019" w:tentative="1">
      <w:start w:val="1"/>
      <w:numFmt w:val="lowerLetter"/>
      <w:lvlText w:val="%8."/>
      <w:lvlJc w:val="left"/>
      <w:pPr>
        <w:ind w:left="5780" w:hanging="360"/>
      </w:pPr>
    </w:lvl>
    <w:lvl w:ilvl="8" w:tplc="0405001B" w:tentative="1">
      <w:start w:val="1"/>
      <w:numFmt w:val="lowerRoman"/>
      <w:lvlText w:val="%9."/>
      <w:lvlJc w:val="right"/>
      <w:pPr>
        <w:ind w:left="6500" w:hanging="180"/>
      </w:pPr>
    </w:lvl>
  </w:abstractNum>
  <w:abstractNum w:abstractNumId="11" w15:restartNumberingAfterBreak="0">
    <w:nsid w:val="5A4A0741"/>
    <w:multiLevelType w:val="hybridMultilevel"/>
    <w:tmpl w:val="108412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C417AB2"/>
    <w:multiLevelType w:val="multilevel"/>
    <w:tmpl w:val="9BE2BD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5F3BD1"/>
    <w:multiLevelType w:val="hybridMultilevel"/>
    <w:tmpl w:val="05F289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B637D91"/>
    <w:multiLevelType w:val="multilevel"/>
    <w:tmpl w:val="FE709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69739A"/>
    <w:multiLevelType w:val="hybridMultilevel"/>
    <w:tmpl w:val="9372EDD6"/>
    <w:lvl w:ilvl="0" w:tplc="60286A40">
      <w:start w:val="1"/>
      <w:numFmt w:val="decimal"/>
      <w:lvlText w:val="(%1)"/>
      <w:lvlJc w:val="left"/>
      <w:pPr>
        <w:ind w:left="454" w:hanging="454"/>
      </w:pPr>
      <w:rPr>
        <w:rFonts w:hint="default"/>
      </w:rPr>
    </w:lvl>
    <w:lvl w:ilvl="1" w:tplc="04050019" w:tentative="1">
      <w:start w:val="1"/>
      <w:numFmt w:val="lowerLetter"/>
      <w:lvlText w:val="%2."/>
      <w:lvlJc w:val="left"/>
      <w:pPr>
        <w:ind w:left="1460" w:hanging="360"/>
      </w:pPr>
    </w:lvl>
    <w:lvl w:ilvl="2" w:tplc="0405001B" w:tentative="1">
      <w:start w:val="1"/>
      <w:numFmt w:val="lowerRoman"/>
      <w:lvlText w:val="%3."/>
      <w:lvlJc w:val="right"/>
      <w:pPr>
        <w:ind w:left="2180" w:hanging="180"/>
      </w:pPr>
    </w:lvl>
    <w:lvl w:ilvl="3" w:tplc="0405000F" w:tentative="1">
      <w:start w:val="1"/>
      <w:numFmt w:val="decimal"/>
      <w:lvlText w:val="%4."/>
      <w:lvlJc w:val="left"/>
      <w:pPr>
        <w:ind w:left="2900" w:hanging="360"/>
      </w:pPr>
    </w:lvl>
    <w:lvl w:ilvl="4" w:tplc="04050019" w:tentative="1">
      <w:start w:val="1"/>
      <w:numFmt w:val="lowerLetter"/>
      <w:lvlText w:val="%5."/>
      <w:lvlJc w:val="left"/>
      <w:pPr>
        <w:ind w:left="3620" w:hanging="360"/>
      </w:pPr>
    </w:lvl>
    <w:lvl w:ilvl="5" w:tplc="0405001B" w:tentative="1">
      <w:start w:val="1"/>
      <w:numFmt w:val="lowerRoman"/>
      <w:lvlText w:val="%6."/>
      <w:lvlJc w:val="right"/>
      <w:pPr>
        <w:ind w:left="4340" w:hanging="180"/>
      </w:pPr>
    </w:lvl>
    <w:lvl w:ilvl="6" w:tplc="0405000F" w:tentative="1">
      <w:start w:val="1"/>
      <w:numFmt w:val="decimal"/>
      <w:lvlText w:val="%7."/>
      <w:lvlJc w:val="left"/>
      <w:pPr>
        <w:ind w:left="5060" w:hanging="360"/>
      </w:pPr>
    </w:lvl>
    <w:lvl w:ilvl="7" w:tplc="04050019" w:tentative="1">
      <w:start w:val="1"/>
      <w:numFmt w:val="lowerLetter"/>
      <w:lvlText w:val="%8."/>
      <w:lvlJc w:val="left"/>
      <w:pPr>
        <w:ind w:left="5780" w:hanging="360"/>
      </w:pPr>
    </w:lvl>
    <w:lvl w:ilvl="8" w:tplc="0405001B" w:tentative="1">
      <w:start w:val="1"/>
      <w:numFmt w:val="lowerRoman"/>
      <w:lvlText w:val="%9."/>
      <w:lvlJc w:val="right"/>
      <w:pPr>
        <w:ind w:left="6500" w:hanging="180"/>
      </w:pPr>
    </w:lvl>
  </w:abstractNum>
  <w:abstractNum w:abstractNumId="16" w15:restartNumberingAfterBreak="0">
    <w:nsid w:val="74A53A07"/>
    <w:multiLevelType w:val="hybridMultilevel"/>
    <w:tmpl w:val="8FB45798"/>
    <w:lvl w:ilvl="0" w:tplc="9C9A2FF8">
      <w:start w:val="1"/>
      <w:numFmt w:val="decimal"/>
      <w:lvlText w:val="(%1)"/>
      <w:lvlJc w:val="left"/>
      <w:pPr>
        <w:ind w:left="454" w:hanging="454"/>
      </w:pPr>
      <w:rPr>
        <w:rFonts w:hint="default"/>
      </w:rPr>
    </w:lvl>
    <w:lvl w:ilvl="1" w:tplc="04050019" w:tentative="1">
      <w:start w:val="1"/>
      <w:numFmt w:val="lowerLetter"/>
      <w:lvlText w:val="%2."/>
      <w:lvlJc w:val="left"/>
      <w:pPr>
        <w:ind w:left="1460" w:hanging="360"/>
      </w:pPr>
    </w:lvl>
    <w:lvl w:ilvl="2" w:tplc="0405001B" w:tentative="1">
      <w:start w:val="1"/>
      <w:numFmt w:val="lowerRoman"/>
      <w:lvlText w:val="%3."/>
      <w:lvlJc w:val="right"/>
      <w:pPr>
        <w:ind w:left="2180" w:hanging="180"/>
      </w:pPr>
    </w:lvl>
    <w:lvl w:ilvl="3" w:tplc="0405000F" w:tentative="1">
      <w:start w:val="1"/>
      <w:numFmt w:val="decimal"/>
      <w:lvlText w:val="%4."/>
      <w:lvlJc w:val="left"/>
      <w:pPr>
        <w:ind w:left="2900" w:hanging="360"/>
      </w:pPr>
    </w:lvl>
    <w:lvl w:ilvl="4" w:tplc="04050019" w:tentative="1">
      <w:start w:val="1"/>
      <w:numFmt w:val="lowerLetter"/>
      <w:lvlText w:val="%5."/>
      <w:lvlJc w:val="left"/>
      <w:pPr>
        <w:ind w:left="3620" w:hanging="360"/>
      </w:pPr>
    </w:lvl>
    <w:lvl w:ilvl="5" w:tplc="0405001B" w:tentative="1">
      <w:start w:val="1"/>
      <w:numFmt w:val="lowerRoman"/>
      <w:lvlText w:val="%6."/>
      <w:lvlJc w:val="right"/>
      <w:pPr>
        <w:ind w:left="4340" w:hanging="180"/>
      </w:pPr>
    </w:lvl>
    <w:lvl w:ilvl="6" w:tplc="0405000F" w:tentative="1">
      <w:start w:val="1"/>
      <w:numFmt w:val="decimal"/>
      <w:lvlText w:val="%7."/>
      <w:lvlJc w:val="left"/>
      <w:pPr>
        <w:ind w:left="5060" w:hanging="360"/>
      </w:pPr>
    </w:lvl>
    <w:lvl w:ilvl="7" w:tplc="04050019" w:tentative="1">
      <w:start w:val="1"/>
      <w:numFmt w:val="lowerLetter"/>
      <w:lvlText w:val="%8."/>
      <w:lvlJc w:val="left"/>
      <w:pPr>
        <w:ind w:left="5780" w:hanging="360"/>
      </w:pPr>
    </w:lvl>
    <w:lvl w:ilvl="8" w:tplc="0405001B" w:tentative="1">
      <w:start w:val="1"/>
      <w:numFmt w:val="lowerRoman"/>
      <w:lvlText w:val="%9."/>
      <w:lvlJc w:val="right"/>
      <w:pPr>
        <w:ind w:left="6500" w:hanging="180"/>
      </w:pPr>
    </w:lvl>
  </w:abstractNum>
  <w:num w:numId="1">
    <w:abstractNumId w:val="4"/>
  </w:num>
  <w:num w:numId="2">
    <w:abstractNumId w:val="9"/>
  </w:num>
  <w:num w:numId="3">
    <w:abstractNumId w:val="6"/>
  </w:num>
  <w:num w:numId="4">
    <w:abstractNumId w:val="12"/>
  </w:num>
  <w:num w:numId="5">
    <w:abstractNumId w:val="2"/>
  </w:num>
  <w:num w:numId="6">
    <w:abstractNumId w:val="0"/>
  </w:num>
  <w:num w:numId="7">
    <w:abstractNumId w:val="14"/>
  </w:num>
  <w:num w:numId="8">
    <w:abstractNumId w:val="10"/>
  </w:num>
  <w:num w:numId="9">
    <w:abstractNumId w:val="5"/>
  </w:num>
  <w:num w:numId="10">
    <w:abstractNumId w:val="16"/>
  </w:num>
  <w:num w:numId="11">
    <w:abstractNumId w:val="15"/>
  </w:num>
  <w:num w:numId="12">
    <w:abstractNumId w:val="3"/>
  </w:num>
  <w:num w:numId="13">
    <w:abstractNumId w:val="8"/>
  </w:num>
  <w:num w:numId="14">
    <w:abstractNumId w:val="11"/>
  </w:num>
  <w:num w:numId="15">
    <w:abstractNumId w:val="13"/>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drawingGridHorizontalSpacing w:val="120"/>
  <w:drawingGridVerticalSpacing w:val="181"/>
  <w:displayHorizont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F95"/>
    <w:rsid w:val="0000174D"/>
    <w:rsid w:val="00004B1C"/>
    <w:rsid w:val="000146B4"/>
    <w:rsid w:val="00017357"/>
    <w:rsid w:val="00031FFE"/>
    <w:rsid w:val="00036A33"/>
    <w:rsid w:val="00050801"/>
    <w:rsid w:val="00064A8C"/>
    <w:rsid w:val="000717D8"/>
    <w:rsid w:val="000743B5"/>
    <w:rsid w:val="000A1F14"/>
    <w:rsid w:val="000A6786"/>
    <w:rsid w:val="000A78D1"/>
    <w:rsid w:val="000A7BCD"/>
    <w:rsid w:val="000B6D8B"/>
    <w:rsid w:val="000C0834"/>
    <w:rsid w:val="000D044C"/>
    <w:rsid w:val="000D7A8F"/>
    <w:rsid w:val="000E0FA4"/>
    <w:rsid w:val="000E571F"/>
    <w:rsid w:val="000E5824"/>
    <w:rsid w:val="0011245E"/>
    <w:rsid w:val="001131D5"/>
    <w:rsid w:val="00190243"/>
    <w:rsid w:val="0019100C"/>
    <w:rsid w:val="00191B7D"/>
    <w:rsid w:val="00197B52"/>
    <w:rsid w:val="001C1DDE"/>
    <w:rsid w:val="001C39DC"/>
    <w:rsid w:val="001D2149"/>
    <w:rsid w:val="001E17C7"/>
    <w:rsid w:val="001E3CD1"/>
    <w:rsid w:val="001E62B9"/>
    <w:rsid w:val="001F062C"/>
    <w:rsid w:val="001F5C3B"/>
    <w:rsid w:val="0020241E"/>
    <w:rsid w:val="00202967"/>
    <w:rsid w:val="00213113"/>
    <w:rsid w:val="002139D3"/>
    <w:rsid w:val="002370DD"/>
    <w:rsid w:val="00241E8C"/>
    <w:rsid w:val="002541B3"/>
    <w:rsid w:val="00262C4B"/>
    <w:rsid w:val="002A4429"/>
    <w:rsid w:val="002C14B6"/>
    <w:rsid w:val="002C6ACA"/>
    <w:rsid w:val="002D103B"/>
    <w:rsid w:val="002D18DF"/>
    <w:rsid w:val="00300C11"/>
    <w:rsid w:val="00302EEB"/>
    <w:rsid w:val="00321F15"/>
    <w:rsid w:val="0032289B"/>
    <w:rsid w:val="003262FF"/>
    <w:rsid w:val="00336EE7"/>
    <w:rsid w:val="00361A06"/>
    <w:rsid w:val="00365988"/>
    <w:rsid w:val="00367A0E"/>
    <w:rsid w:val="00370C72"/>
    <w:rsid w:val="00377E05"/>
    <w:rsid w:val="00390E6A"/>
    <w:rsid w:val="0039305C"/>
    <w:rsid w:val="003B161C"/>
    <w:rsid w:val="003C435F"/>
    <w:rsid w:val="003C6AEF"/>
    <w:rsid w:val="003E066F"/>
    <w:rsid w:val="003E0DFE"/>
    <w:rsid w:val="003F3E0E"/>
    <w:rsid w:val="003F7803"/>
    <w:rsid w:val="00400B8B"/>
    <w:rsid w:val="004012E2"/>
    <w:rsid w:val="00412EE8"/>
    <w:rsid w:val="004239D7"/>
    <w:rsid w:val="00427F95"/>
    <w:rsid w:val="00431C35"/>
    <w:rsid w:val="00440170"/>
    <w:rsid w:val="00453B94"/>
    <w:rsid w:val="004724D0"/>
    <w:rsid w:val="00485289"/>
    <w:rsid w:val="00494148"/>
    <w:rsid w:val="004A239C"/>
    <w:rsid w:val="004A3250"/>
    <w:rsid w:val="004A4891"/>
    <w:rsid w:val="004B6814"/>
    <w:rsid w:val="004B798E"/>
    <w:rsid w:val="004C0AEC"/>
    <w:rsid w:val="004D6E9B"/>
    <w:rsid w:val="004D7001"/>
    <w:rsid w:val="004D781A"/>
    <w:rsid w:val="004E09F0"/>
    <w:rsid w:val="004E24FD"/>
    <w:rsid w:val="004E4131"/>
    <w:rsid w:val="004F7D1D"/>
    <w:rsid w:val="0050492D"/>
    <w:rsid w:val="005224EC"/>
    <w:rsid w:val="005317FC"/>
    <w:rsid w:val="0053232E"/>
    <w:rsid w:val="00540819"/>
    <w:rsid w:val="00546CF0"/>
    <w:rsid w:val="00547247"/>
    <w:rsid w:val="00550991"/>
    <w:rsid w:val="005562E3"/>
    <w:rsid w:val="00561290"/>
    <w:rsid w:val="00561D8E"/>
    <w:rsid w:val="005657B3"/>
    <w:rsid w:val="00585325"/>
    <w:rsid w:val="005922D2"/>
    <w:rsid w:val="005A60AA"/>
    <w:rsid w:val="005A6775"/>
    <w:rsid w:val="005B035B"/>
    <w:rsid w:val="005B1607"/>
    <w:rsid w:val="005D0F61"/>
    <w:rsid w:val="005D701B"/>
    <w:rsid w:val="005E5E1D"/>
    <w:rsid w:val="005F54C8"/>
    <w:rsid w:val="00600C85"/>
    <w:rsid w:val="00601632"/>
    <w:rsid w:val="006162D4"/>
    <w:rsid w:val="00624A2B"/>
    <w:rsid w:val="006305A3"/>
    <w:rsid w:val="006323DA"/>
    <w:rsid w:val="0063544F"/>
    <w:rsid w:val="00641A07"/>
    <w:rsid w:val="006534BA"/>
    <w:rsid w:val="0065365D"/>
    <w:rsid w:val="006851AD"/>
    <w:rsid w:val="0068718B"/>
    <w:rsid w:val="00690404"/>
    <w:rsid w:val="006976B3"/>
    <w:rsid w:val="006A1994"/>
    <w:rsid w:val="006A4A9C"/>
    <w:rsid w:val="006A58F7"/>
    <w:rsid w:val="006B44CA"/>
    <w:rsid w:val="006C237B"/>
    <w:rsid w:val="006D07DF"/>
    <w:rsid w:val="006D3B18"/>
    <w:rsid w:val="007075FF"/>
    <w:rsid w:val="00713434"/>
    <w:rsid w:val="0072154C"/>
    <w:rsid w:val="007230A4"/>
    <w:rsid w:val="007336CF"/>
    <w:rsid w:val="00737C92"/>
    <w:rsid w:val="007438BE"/>
    <w:rsid w:val="007567F3"/>
    <w:rsid w:val="007733F0"/>
    <w:rsid w:val="00780427"/>
    <w:rsid w:val="00784900"/>
    <w:rsid w:val="007A470C"/>
    <w:rsid w:val="007B091A"/>
    <w:rsid w:val="007B112A"/>
    <w:rsid w:val="007B6DFE"/>
    <w:rsid w:val="007E42F7"/>
    <w:rsid w:val="00814E84"/>
    <w:rsid w:val="00827674"/>
    <w:rsid w:val="00833DE4"/>
    <w:rsid w:val="00850FB7"/>
    <w:rsid w:val="00861884"/>
    <w:rsid w:val="00865729"/>
    <w:rsid w:val="008A50A9"/>
    <w:rsid w:val="008A5A9D"/>
    <w:rsid w:val="008A6D9D"/>
    <w:rsid w:val="008B7DF8"/>
    <w:rsid w:val="008D0668"/>
    <w:rsid w:val="00900630"/>
    <w:rsid w:val="00902F68"/>
    <w:rsid w:val="0091399C"/>
    <w:rsid w:val="00915B92"/>
    <w:rsid w:val="009174BD"/>
    <w:rsid w:val="009234E2"/>
    <w:rsid w:val="00923B45"/>
    <w:rsid w:val="0093141D"/>
    <w:rsid w:val="0093530B"/>
    <w:rsid w:val="00943F2F"/>
    <w:rsid w:val="00947ED2"/>
    <w:rsid w:val="00962297"/>
    <w:rsid w:val="00965A7F"/>
    <w:rsid w:val="0097715C"/>
    <w:rsid w:val="009870BF"/>
    <w:rsid w:val="00996CBD"/>
    <w:rsid w:val="009A0E72"/>
    <w:rsid w:val="009C34D0"/>
    <w:rsid w:val="009C3560"/>
    <w:rsid w:val="009D17F3"/>
    <w:rsid w:val="009D3F7F"/>
    <w:rsid w:val="009E51EB"/>
    <w:rsid w:val="00A13AD8"/>
    <w:rsid w:val="00A14410"/>
    <w:rsid w:val="00A27873"/>
    <w:rsid w:val="00A36402"/>
    <w:rsid w:val="00A639A0"/>
    <w:rsid w:val="00A67BAC"/>
    <w:rsid w:val="00A727F7"/>
    <w:rsid w:val="00A73AF3"/>
    <w:rsid w:val="00A94EE1"/>
    <w:rsid w:val="00AA48BF"/>
    <w:rsid w:val="00AB2938"/>
    <w:rsid w:val="00AB6CCF"/>
    <w:rsid w:val="00AC2C18"/>
    <w:rsid w:val="00AC689D"/>
    <w:rsid w:val="00AD1C08"/>
    <w:rsid w:val="00AD77A8"/>
    <w:rsid w:val="00AE054E"/>
    <w:rsid w:val="00AE7FFC"/>
    <w:rsid w:val="00B0324F"/>
    <w:rsid w:val="00B0772F"/>
    <w:rsid w:val="00B42B96"/>
    <w:rsid w:val="00B5123E"/>
    <w:rsid w:val="00B6789F"/>
    <w:rsid w:val="00BA6757"/>
    <w:rsid w:val="00BB42E3"/>
    <w:rsid w:val="00BD0F13"/>
    <w:rsid w:val="00BD3D60"/>
    <w:rsid w:val="00BE13EB"/>
    <w:rsid w:val="00BE4077"/>
    <w:rsid w:val="00BE7356"/>
    <w:rsid w:val="00BF1FB9"/>
    <w:rsid w:val="00C25229"/>
    <w:rsid w:val="00C26640"/>
    <w:rsid w:val="00C34326"/>
    <w:rsid w:val="00C46948"/>
    <w:rsid w:val="00C70C3D"/>
    <w:rsid w:val="00C711F0"/>
    <w:rsid w:val="00C929B7"/>
    <w:rsid w:val="00CC0DC7"/>
    <w:rsid w:val="00CC2265"/>
    <w:rsid w:val="00CC2549"/>
    <w:rsid w:val="00CC4F72"/>
    <w:rsid w:val="00CD2A4F"/>
    <w:rsid w:val="00CE6F09"/>
    <w:rsid w:val="00CE799E"/>
    <w:rsid w:val="00CE79BA"/>
    <w:rsid w:val="00CF15A7"/>
    <w:rsid w:val="00CF288B"/>
    <w:rsid w:val="00CF2DAA"/>
    <w:rsid w:val="00D049A9"/>
    <w:rsid w:val="00D218C8"/>
    <w:rsid w:val="00D402B1"/>
    <w:rsid w:val="00D41B1E"/>
    <w:rsid w:val="00D55664"/>
    <w:rsid w:val="00D71676"/>
    <w:rsid w:val="00D84A33"/>
    <w:rsid w:val="00D95D8A"/>
    <w:rsid w:val="00DB30A7"/>
    <w:rsid w:val="00DC5539"/>
    <w:rsid w:val="00DD2924"/>
    <w:rsid w:val="00DE3F7B"/>
    <w:rsid w:val="00DE44AF"/>
    <w:rsid w:val="00E00FB7"/>
    <w:rsid w:val="00E3256E"/>
    <w:rsid w:val="00E353BC"/>
    <w:rsid w:val="00E36B13"/>
    <w:rsid w:val="00E45A5C"/>
    <w:rsid w:val="00E652FF"/>
    <w:rsid w:val="00E767AC"/>
    <w:rsid w:val="00E76984"/>
    <w:rsid w:val="00E77433"/>
    <w:rsid w:val="00E81DFB"/>
    <w:rsid w:val="00E820BA"/>
    <w:rsid w:val="00EA2C34"/>
    <w:rsid w:val="00EB2D61"/>
    <w:rsid w:val="00EB6582"/>
    <w:rsid w:val="00EC7504"/>
    <w:rsid w:val="00ED0AB1"/>
    <w:rsid w:val="00ED3C64"/>
    <w:rsid w:val="00ED547D"/>
    <w:rsid w:val="00EE4557"/>
    <w:rsid w:val="00F11E3E"/>
    <w:rsid w:val="00F12215"/>
    <w:rsid w:val="00F22E64"/>
    <w:rsid w:val="00F345BF"/>
    <w:rsid w:val="00F375FD"/>
    <w:rsid w:val="00F414DC"/>
    <w:rsid w:val="00F62144"/>
    <w:rsid w:val="00F66B6A"/>
    <w:rsid w:val="00F853C4"/>
    <w:rsid w:val="00F87D7E"/>
    <w:rsid w:val="00F9193F"/>
    <w:rsid w:val="00F95A23"/>
    <w:rsid w:val="00FA40D7"/>
    <w:rsid w:val="00FA79A5"/>
    <w:rsid w:val="00FD222E"/>
    <w:rsid w:val="00FD69FE"/>
    <w:rsid w:val="00FF67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A5824"/>
  <w15:docId w15:val="{1E5558A6-BB8C-4204-8EF9-EB90B6034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427F95"/>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427F95"/>
    <w:rPr>
      <w:color w:val="0066CC"/>
      <w:u w:val="single"/>
    </w:rPr>
  </w:style>
  <w:style w:type="character" w:customStyle="1" w:styleId="Poznmkapodarou">
    <w:name w:val="Poznámka pod čarou_"/>
    <w:basedOn w:val="Standardnpsmoodstavce"/>
    <w:link w:val="Poznmkapodarou0"/>
    <w:rsid w:val="00427F95"/>
    <w:rPr>
      <w:rFonts w:ascii="Times New Roman" w:eastAsia="Times New Roman" w:hAnsi="Times New Roman" w:cs="Times New Roman"/>
      <w:b/>
      <w:bCs/>
      <w:i w:val="0"/>
      <w:iCs w:val="0"/>
      <w:smallCaps w:val="0"/>
      <w:strike w:val="0"/>
      <w:sz w:val="18"/>
      <w:szCs w:val="18"/>
      <w:u w:val="none"/>
    </w:rPr>
  </w:style>
  <w:style w:type="character" w:customStyle="1" w:styleId="ZkladntextExact">
    <w:name w:val="Základní text Exact"/>
    <w:basedOn w:val="Standardnpsmoodstavce"/>
    <w:rsid w:val="00427F95"/>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Zkladntext">
    <w:name w:val="Základní text_"/>
    <w:basedOn w:val="Standardnpsmoodstavce"/>
    <w:link w:val="Zkladntext1"/>
    <w:rsid w:val="00427F95"/>
    <w:rPr>
      <w:rFonts w:ascii="Times New Roman" w:eastAsia="Times New Roman" w:hAnsi="Times New Roman" w:cs="Times New Roman"/>
      <w:b w:val="0"/>
      <w:bCs w:val="0"/>
      <w:i w:val="0"/>
      <w:iCs w:val="0"/>
      <w:smallCaps w:val="0"/>
      <w:strike w:val="0"/>
      <w:sz w:val="22"/>
      <w:szCs w:val="22"/>
      <w:u w:val="none"/>
    </w:rPr>
  </w:style>
  <w:style w:type="character" w:customStyle="1" w:styleId="ZhlavneboZpat">
    <w:name w:val="Záhlaví nebo Zápatí_"/>
    <w:basedOn w:val="Standardnpsmoodstavce"/>
    <w:link w:val="ZhlavneboZpat0"/>
    <w:rsid w:val="00427F95"/>
    <w:rPr>
      <w:rFonts w:ascii="Times New Roman" w:eastAsia="Times New Roman" w:hAnsi="Times New Roman" w:cs="Times New Roman"/>
      <w:b/>
      <w:bCs/>
      <w:i w:val="0"/>
      <w:iCs w:val="0"/>
      <w:smallCaps w:val="0"/>
      <w:strike w:val="0"/>
      <w:sz w:val="22"/>
      <w:szCs w:val="22"/>
      <w:u w:val="none"/>
    </w:rPr>
  </w:style>
  <w:style w:type="character" w:customStyle="1" w:styleId="ZhlavneboZpat135pt">
    <w:name w:val="Záhlaví nebo Zápatí + 13;5 pt"/>
    <w:basedOn w:val="ZhlavneboZpat"/>
    <w:rsid w:val="00427F95"/>
    <w:rPr>
      <w:rFonts w:ascii="Times New Roman" w:eastAsia="Times New Roman" w:hAnsi="Times New Roman" w:cs="Times New Roman"/>
      <w:b/>
      <w:bCs/>
      <w:i w:val="0"/>
      <w:iCs w:val="0"/>
      <w:smallCaps w:val="0"/>
      <w:strike w:val="0"/>
      <w:color w:val="000000"/>
      <w:spacing w:val="0"/>
      <w:w w:val="100"/>
      <w:position w:val="0"/>
      <w:sz w:val="27"/>
      <w:szCs w:val="27"/>
      <w:u w:val="none"/>
      <w:lang w:val="cs-CZ"/>
    </w:rPr>
  </w:style>
  <w:style w:type="character" w:customStyle="1" w:styleId="Nadpis1">
    <w:name w:val="Nadpis #1_"/>
    <w:basedOn w:val="Standardnpsmoodstavce"/>
    <w:link w:val="Nadpis10"/>
    <w:rsid w:val="00427F95"/>
    <w:rPr>
      <w:rFonts w:ascii="Times New Roman" w:eastAsia="Times New Roman" w:hAnsi="Times New Roman" w:cs="Times New Roman"/>
      <w:b/>
      <w:bCs/>
      <w:i w:val="0"/>
      <w:iCs w:val="0"/>
      <w:smallCaps w:val="0"/>
      <w:strike w:val="0"/>
      <w:sz w:val="22"/>
      <w:szCs w:val="22"/>
      <w:u w:val="none"/>
    </w:rPr>
  </w:style>
  <w:style w:type="character" w:customStyle="1" w:styleId="ZkladntextTun">
    <w:name w:val="Základní text + Tučné"/>
    <w:basedOn w:val="Zkladntext"/>
    <w:rsid w:val="00427F95"/>
    <w:rPr>
      <w:rFonts w:ascii="Times New Roman" w:eastAsia="Times New Roman" w:hAnsi="Times New Roman" w:cs="Times New Roman"/>
      <w:b/>
      <w:bCs/>
      <w:i w:val="0"/>
      <w:iCs w:val="0"/>
      <w:smallCaps w:val="0"/>
      <w:strike w:val="0"/>
      <w:color w:val="000000"/>
      <w:spacing w:val="0"/>
      <w:w w:val="100"/>
      <w:position w:val="0"/>
      <w:sz w:val="22"/>
      <w:szCs w:val="22"/>
      <w:u w:val="none"/>
      <w:lang w:val="cs-CZ"/>
    </w:rPr>
  </w:style>
  <w:style w:type="character" w:customStyle="1" w:styleId="Zkladntext2">
    <w:name w:val="Základní text (2)_"/>
    <w:basedOn w:val="Standardnpsmoodstavce"/>
    <w:link w:val="Zkladntext20"/>
    <w:rsid w:val="00427F95"/>
    <w:rPr>
      <w:rFonts w:ascii="Times New Roman" w:eastAsia="Times New Roman" w:hAnsi="Times New Roman" w:cs="Times New Roman"/>
      <w:b/>
      <w:bCs/>
      <w:i w:val="0"/>
      <w:iCs w:val="0"/>
      <w:smallCaps w:val="0"/>
      <w:strike w:val="0"/>
      <w:sz w:val="22"/>
      <w:szCs w:val="22"/>
      <w:u w:val="none"/>
    </w:rPr>
  </w:style>
  <w:style w:type="character" w:customStyle="1" w:styleId="Zkladntextdkovn1pt">
    <w:name w:val="Základní text + Řádkování 1 pt"/>
    <w:basedOn w:val="Zkladntext"/>
    <w:rsid w:val="00427F95"/>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cs-CZ"/>
    </w:rPr>
  </w:style>
  <w:style w:type="character" w:customStyle="1" w:styleId="ZhlavneboZpat1">
    <w:name w:val="Záhlaví nebo Zápatí"/>
    <w:basedOn w:val="ZhlavneboZpat"/>
    <w:rsid w:val="00427F95"/>
    <w:rPr>
      <w:rFonts w:ascii="Times New Roman" w:eastAsia="Times New Roman" w:hAnsi="Times New Roman" w:cs="Times New Roman"/>
      <w:b/>
      <w:bCs/>
      <w:i w:val="0"/>
      <w:iCs w:val="0"/>
      <w:smallCaps w:val="0"/>
      <w:strike w:val="0"/>
      <w:color w:val="000000"/>
      <w:spacing w:val="0"/>
      <w:w w:val="100"/>
      <w:position w:val="0"/>
      <w:sz w:val="22"/>
      <w:szCs w:val="22"/>
      <w:u w:val="none"/>
      <w:lang w:val="cs-CZ"/>
    </w:rPr>
  </w:style>
  <w:style w:type="character" w:customStyle="1" w:styleId="Zkladntext3">
    <w:name w:val="Základní text (3)_"/>
    <w:basedOn w:val="Standardnpsmoodstavce"/>
    <w:link w:val="Zkladntext30"/>
    <w:rsid w:val="00427F95"/>
    <w:rPr>
      <w:rFonts w:ascii="Times New Roman" w:eastAsia="Times New Roman" w:hAnsi="Times New Roman" w:cs="Times New Roman"/>
      <w:b w:val="0"/>
      <w:bCs w:val="0"/>
      <w:i/>
      <w:iCs/>
      <w:smallCaps w:val="0"/>
      <w:strike w:val="0"/>
      <w:u w:val="none"/>
    </w:rPr>
  </w:style>
  <w:style w:type="character" w:customStyle="1" w:styleId="Zkladntext31">
    <w:name w:val="Základní text (3)"/>
    <w:basedOn w:val="Zkladntext3"/>
    <w:rsid w:val="00427F95"/>
    <w:rPr>
      <w:rFonts w:ascii="Times New Roman" w:eastAsia="Times New Roman" w:hAnsi="Times New Roman" w:cs="Times New Roman"/>
      <w:b w:val="0"/>
      <w:bCs w:val="0"/>
      <w:i/>
      <w:iCs/>
      <w:smallCaps w:val="0"/>
      <w:strike w:val="0"/>
      <w:color w:val="000000"/>
      <w:spacing w:val="0"/>
      <w:w w:val="100"/>
      <w:position w:val="0"/>
      <w:sz w:val="24"/>
      <w:szCs w:val="24"/>
      <w:u w:val="none"/>
      <w:lang w:val="cs-CZ"/>
    </w:rPr>
  </w:style>
  <w:style w:type="paragraph" w:customStyle="1" w:styleId="Poznmkapodarou0">
    <w:name w:val="Poznámka pod čarou"/>
    <w:basedOn w:val="Normln"/>
    <w:link w:val="Poznmkapodarou"/>
    <w:rsid w:val="00427F95"/>
    <w:pPr>
      <w:shd w:val="clear" w:color="auto" w:fill="FFFFFF"/>
      <w:spacing w:line="230" w:lineRule="exact"/>
    </w:pPr>
    <w:rPr>
      <w:rFonts w:ascii="Times New Roman" w:eastAsia="Times New Roman" w:hAnsi="Times New Roman" w:cs="Times New Roman"/>
      <w:b/>
      <w:bCs/>
      <w:sz w:val="18"/>
      <w:szCs w:val="18"/>
    </w:rPr>
  </w:style>
  <w:style w:type="paragraph" w:customStyle="1" w:styleId="Zkladntext1">
    <w:name w:val="Základní text1"/>
    <w:basedOn w:val="Normln"/>
    <w:link w:val="Zkladntext"/>
    <w:rsid w:val="00427F95"/>
    <w:pPr>
      <w:shd w:val="clear" w:color="auto" w:fill="FFFFFF"/>
      <w:spacing w:line="274" w:lineRule="exact"/>
      <w:ind w:hanging="360"/>
      <w:jc w:val="right"/>
    </w:pPr>
    <w:rPr>
      <w:rFonts w:ascii="Times New Roman" w:eastAsia="Times New Roman" w:hAnsi="Times New Roman" w:cs="Times New Roman"/>
      <w:sz w:val="22"/>
      <w:szCs w:val="22"/>
    </w:rPr>
  </w:style>
  <w:style w:type="paragraph" w:customStyle="1" w:styleId="ZhlavneboZpat0">
    <w:name w:val="Záhlaví nebo Zápatí"/>
    <w:basedOn w:val="Normln"/>
    <w:link w:val="ZhlavneboZpat"/>
    <w:rsid w:val="00427F95"/>
    <w:pPr>
      <w:shd w:val="clear" w:color="auto" w:fill="FFFFFF"/>
      <w:spacing w:line="0" w:lineRule="atLeast"/>
    </w:pPr>
    <w:rPr>
      <w:rFonts w:ascii="Times New Roman" w:eastAsia="Times New Roman" w:hAnsi="Times New Roman" w:cs="Times New Roman"/>
      <w:b/>
      <w:bCs/>
      <w:sz w:val="22"/>
      <w:szCs w:val="22"/>
    </w:rPr>
  </w:style>
  <w:style w:type="paragraph" w:customStyle="1" w:styleId="Nadpis10">
    <w:name w:val="Nadpis #1"/>
    <w:basedOn w:val="Normln"/>
    <w:link w:val="Nadpis1"/>
    <w:rsid w:val="00427F95"/>
    <w:pPr>
      <w:shd w:val="clear" w:color="auto" w:fill="FFFFFF"/>
      <w:spacing w:before="300" w:after="300" w:line="0" w:lineRule="atLeast"/>
      <w:jc w:val="center"/>
      <w:outlineLvl w:val="0"/>
    </w:pPr>
    <w:rPr>
      <w:rFonts w:ascii="Times New Roman" w:eastAsia="Times New Roman" w:hAnsi="Times New Roman" w:cs="Times New Roman"/>
      <w:b/>
      <w:bCs/>
      <w:sz w:val="22"/>
      <w:szCs w:val="22"/>
    </w:rPr>
  </w:style>
  <w:style w:type="paragraph" w:customStyle="1" w:styleId="Zkladntext20">
    <w:name w:val="Základní text (2)"/>
    <w:basedOn w:val="Normln"/>
    <w:link w:val="Zkladntext2"/>
    <w:rsid w:val="00427F95"/>
    <w:pPr>
      <w:shd w:val="clear" w:color="auto" w:fill="FFFFFF"/>
      <w:spacing w:before="300" w:line="269" w:lineRule="exact"/>
      <w:jc w:val="center"/>
    </w:pPr>
    <w:rPr>
      <w:rFonts w:ascii="Times New Roman" w:eastAsia="Times New Roman" w:hAnsi="Times New Roman" w:cs="Times New Roman"/>
      <w:b/>
      <w:bCs/>
      <w:sz w:val="22"/>
      <w:szCs w:val="22"/>
    </w:rPr>
  </w:style>
  <w:style w:type="paragraph" w:customStyle="1" w:styleId="Zkladntext30">
    <w:name w:val="Základní text (3)"/>
    <w:basedOn w:val="Normln"/>
    <w:link w:val="Zkladntext3"/>
    <w:rsid w:val="00427F95"/>
    <w:pPr>
      <w:shd w:val="clear" w:color="auto" w:fill="FFFFFF"/>
      <w:spacing w:before="360" w:line="274" w:lineRule="exact"/>
      <w:jc w:val="both"/>
    </w:pPr>
    <w:rPr>
      <w:rFonts w:ascii="Times New Roman" w:eastAsia="Times New Roman" w:hAnsi="Times New Roman" w:cs="Times New Roman"/>
      <w:i/>
      <w:iCs/>
    </w:rPr>
  </w:style>
  <w:style w:type="paragraph" w:styleId="Zhlav">
    <w:name w:val="header"/>
    <w:basedOn w:val="Normln"/>
    <w:link w:val="ZhlavChar"/>
    <w:uiPriority w:val="99"/>
    <w:semiHidden/>
    <w:unhideWhenUsed/>
    <w:rsid w:val="00923B45"/>
    <w:pPr>
      <w:tabs>
        <w:tab w:val="center" w:pos="4536"/>
        <w:tab w:val="right" w:pos="9072"/>
      </w:tabs>
    </w:pPr>
  </w:style>
  <w:style w:type="character" w:customStyle="1" w:styleId="ZhlavChar">
    <w:name w:val="Záhlaví Char"/>
    <w:basedOn w:val="Standardnpsmoodstavce"/>
    <w:link w:val="Zhlav"/>
    <w:uiPriority w:val="99"/>
    <w:semiHidden/>
    <w:rsid w:val="00923B45"/>
    <w:rPr>
      <w:color w:val="000000"/>
    </w:rPr>
  </w:style>
  <w:style w:type="paragraph" w:styleId="Zpat">
    <w:name w:val="footer"/>
    <w:basedOn w:val="Normln"/>
    <w:link w:val="ZpatChar"/>
    <w:uiPriority w:val="99"/>
    <w:unhideWhenUsed/>
    <w:rsid w:val="00923B45"/>
    <w:pPr>
      <w:tabs>
        <w:tab w:val="center" w:pos="4536"/>
        <w:tab w:val="right" w:pos="9072"/>
      </w:tabs>
    </w:pPr>
  </w:style>
  <w:style w:type="character" w:customStyle="1" w:styleId="ZpatChar">
    <w:name w:val="Zápatí Char"/>
    <w:basedOn w:val="Standardnpsmoodstavce"/>
    <w:link w:val="Zpat"/>
    <w:uiPriority w:val="99"/>
    <w:rsid w:val="00923B45"/>
    <w:rPr>
      <w:color w:val="000000"/>
    </w:rPr>
  </w:style>
  <w:style w:type="paragraph" w:styleId="Textpoznpodarou">
    <w:name w:val="footnote text"/>
    <w:basedOn w:val="Normln"/>
    <w:link w:val="TextpoznpodarouChar"/>
    <w:uiPriority w:val="99"/>
    <w:unhideWhenUsed/>
    <w:rsid w:val="005E5E1D"/>
    <w:rPr>
      <w:sz w:val="20"/>
      <w:szCs w:val="20"/>
    </w:rPr>
  </w:style>
  <w:style w:type="character" w:customStyle="1" w:styleId="TextpoznpodarouChar">
    <w:name w:val="Text pozn. pod čarou Char"/>
    <w:basedOn w:val="Standardnpsmoodstavce"/>
    <w:link w:val="Textpoznpodarou"/>
    <w:uiPriority w:val="99"/>
    <w:rsid w:val="005E5E1D"/>
    <w:rPr>
      <w:color w:val="000000"/>
      <w:sz w:val="20"/>
      <w:szCs w:val="20"/>
    </w:rPr>
  </w:style>
  <w:style w:type="character" w:styleId="Znakapoznpodarou">
    <w:name w:val="footnote reference"/>
    <w:basedOn w:val="Standardnpsmoodstavce"/>
    <w:uiPriority w:val="99"/>
    <w:semiHidden/>
    <w:unhideWhenUsed/>
    <w:rsid w:val="005E5E1D"/>
    <w:rPr>
      <w:vertAlign w:val="superscript"/>
    </w:rPr>
  </w:style>
  <w:style w:type="paragraph" w:styleId="Textbubliny">
    <w:name w:val="Balloon Text"/>
    <w:basedOn w:val="Normln"/>
    <w:link w:val="TextbublinyChar"/>
    <w:uiPriority w:val="99"/>
    <w:semiHidden/>
    <w:unhideWhenUsed/>
    <w:rsid w:val="000717D8"/>
    <w:rPr>
      <w:rFonts w:ascii="Tahoma" w:hAnsi="Tahoma" w:cs="Tahoma"/>
      <w:sz w:val="16"/>
      <w:szCs w:val="16"/>
    </w:rPr>
  </w:style>
  <w:style w:type="character" w:customStyle="1" w:styleId="TextbublinyChar">
    <w:name w:val="Text bubliny Char"/>
    <w:basedOn w:val="Standardnpsmoodstavce"/>
    <w:link w:val="Textbubliny"/>
    <w:uiPriority w:val="99"/>
    <w:semiHidden/>
    <w:rsid w:val="000717D8"/>
    <w:rPr>
      <w:rFonts w:ascii="Tahoma" w:hAnsi="Tahoma" w:cs="Tahoma"/>
      <w:color w:val="000000"/>
      <w:sz w:val="16"/>
      <w:szCs w:val="16"/>
    </w:rPr>
  </w:style>
  <w:style w:type="paragraph" w:styleId="Zkladntext0">
    <w:name w:val="Body Text"/>
    <w:basedOn w:val="Normln"/>
    <w:link w:val="ZkladntextChar"/>
    <w:rsid w:val="0091399C"/>
    <w:pPr>
      <w:widowControl/>
      <w:spacing w:after="120"/>
    </w:pPr>
    <w:rPr>
      <w:rFonts w:ascii="Times New Roman" w:eastAsia="Times New Roman" w:hAnsi="Times New Roman" w:cs="Times New Roman"/>
      <w:color w:val="auto"/>
      <w:szCs w:val="20"/>
    </w:rPr>
  </w:style>
  <w:style w:type="character" w:customStyle="1" w:styleId="ZkladntextChar">
    <w:name w:val="Základní text Char"/>
    <w:basedOn w:val="Standardnpsmoodstavce"/>
    <w:link w:val="Zkladntext0"/>
    <w:rsid w:val="0091399C"/>
    <w:rPr>
      <w:rFonts w:ascii="Times New Roman" w:eastAsia="Times New Roman" w:hAnsi="Times New Roman" w:cs="Times New Roman"/>
      <w:szCs w:val="20"/>
    </w:rPr>
  </w:style>
  <w:style w:type="paragraph" w:customStyle="1" w:styleId="NormlnIMP">
    <w:name w:val="Normální_IMP"/>
    <w:basedOn w:val="Normln"/>
    <w:rsid w:val="0091399C"/>
    <w:pPr>
      <w:widowControl/>
      <w:suppressAutoHyphens/>
      <w:overflowPunct w:val="0"/>
      <w:autoSpaceDE w:val="0"/>
      <w:autoSpaceDN w:val="0"/>
      <w:adjustRightInd w:val="0"/>
      <w:spacing w:line="230" w:lineRule="auto"/>
      <w:jc w:val="both"/>
      <w:textAlignment w:val="baseline"/>
    </w:pPr>
    <w:rPr>
      <w:rFonts w:ascii="Times New Roman" w:eastAsia="Times New Roman" w:hAnsi="Times New Roman" w:cs="Times New Roman"/>
      <w:color w:val="auto"/>
      <w:szCs w:val="20"/>
    </w:rPr>
  </w:style>
  <w:style w:type="paragraph" w:styleId="Odstavecseseznamem">
    <w:name w:val="List Paragraph"/>
    <w:basedOn w:val="Normln"/>
    <w:uiPriority w:val="34"/>
    <w:qFormat/>
    <w:rsid w:val="0091399C"/>
    <w:pPr>
      <w:widowControl/>
      <w:ind w:left="720"/>
      <w:contextualSpacing/>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42F18F-ABCC-44F5-8D3C-A6B74B3EE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566</Words>
  <Characters>3345</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Nařízení městyse Lomnice č</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městyse Lomnice č</dc:title>
  <dc:creator>uzivatel</dc:creator>
  <cp:lastModifiedBy>Lenka Viceníková</cp:lastModifiedBy>
  <cp:revision>17</cp:revision>
  <cp:lastPrinted>2022-03-14T12:45:00Z</cp:lastPrinted>
  <dcterms:created xsi:type="dcterms:W3CDTF">2022-02-24T10:41:00Z</dcterms:created>
  <dcterms:modified xsi:type="dcterms:W3CDTF">2022-03-14T12:47:00Z</dcterms:modified>
</cp:coreProperties>
</file>