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AB9CD" w14:textId="77777777" w:rsidR="00000000" w:rsidRDefault="00000000">
      <w:pPr>
        <w:pStyle w:val="Nzev"/>
      </w:pPr>
      <w:r>
        <w:t>Obec Dolní Chvatliny</w:t>
      </w:r>
      <w:r>
        <w:br/>
        <w:t>Zastupitelstvo obce Dolní Chvatliny</w:t>
      </w:r>
    </w:p>
    <w:p w14:paraId="68A6B63A" w14:textId="77777777" w:rsidR="00000000" w:rsidRDefault="00000000">
      <w:pPr>
        <w:pStyle w:val="Nadpis1"/>
        <w:spacing w:before="0" w:after="0"/>
      </w:pPr>
    </w:p>
    <w:p w14:paraId="5EA9B738" w14:textId="77777777" w:rsidR="00000000" w:rsidRDefault="00000000">
      <w:pPr>
        <w:pStyle w:val="Nadpis1"/>
        <w:spacing w:before="0" w:after="0"/>
      </w:pPr>
      <w:r>
        <w:t xml:space="preserve">Obecně závazná vyhláška obce Dolní Chvatliny </w:t>
      </w:r>
    </w:p>
    <w:p w14:paraId="2FE6CB9E" w14:textId="77777777" w:rsidR="00000000" w:rsidRDefault="00000000">
      <w:pPr>
        <w:pStyle w:val="Nadpis1"/>
        <w:spacing w:before="0" w:after="0"/>
      </w:pPr>
      <w:r>
        <w:br/>
        <w:t>o místním poplatku za obecní systém odpadového hospodářství</w:t>
      </w:r>
    </w:p>
    <w:p w14:paraId="441E31EF" w14:textId="77777777" w:rsidR="00000000" w:rsidRDefault="00000000">
      <w:pPr>
        <w:pStyle w:val="UvodniVeta"/>
      </w:pPr>
      <w:r>
        <w:t>Zastupitelstvo obce Dolní Chvatliny se na svém zasedání dne 23.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56E66E1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076DA367" w14:textId="77777777" w:rsidR="00000000" w:rsidRDefault="00000000">
      <w:pPr>
        <w:pStyle w:val="Odstavec"/>
        <w:numPr>
          <w:ilvl w:val="0"/>
          <w:numId w:val="2"/>
        </w:numPr>
      </w:pPr>
      <w:r>
        <w:t>Obec Dolní Chvatliny touto vyhláškou zavádí místní poplatek za obecní systém odpadového hospodářství (dále jen „poplatek“).</w:t>
      </w:r>
    </w:p>
    <w:p w14:paraId="14225BD8" w14:textId="77777777" w:rsidR="00000000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2A3481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F2CF3D5" w14:textId="77777777" w:rsidR="00000000" w:rsidRDefault="00000000">
      <w:pPr>
        <w:pStyle w:val="Nadpis2"/>
      </w:pPr>
      <w:r>
        <w:t>Čl. 2</w:t>
      </w:r>
      <w:r>
        <w:br/>
        <w:t>Poplatník</w:t>
      </w:r>
    </w:p>
    <w:p w14:paraId="3A930A58" w14:textId="77777777" w:rsidR="0000000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600B540" w14:textId="77777777" w:rsidR="00000000" w:rsidRDefault="00000000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4362593" w14:textId="77777777" w:rsidR="00000000" w:rsidRDefault="00000000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C4C63A0" w14:textId="77777777" w:rsidR="00000000" w:rsidRDefault="00000000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996C831" w14:textId="77777777" w:rsidR="00000000" w:rsidRDefault="00000000">
      <w:pPr>
        <w:pStyle w:val="Nadpis2"/>
      </w:pPr>
      <w:r>
        <w:t>Čl. 3</w:t>
      </w:r>
      <w:r>
        <w:br/>
        <w:t>Ohlašovací povinnost</w:t>
      </w:r>
    </w:p>
    <w:p w14:paraId="088ADC31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22DF5DA" w14:textId="77777777" w:rsidR="00000000" w:rsidRDefault="00000000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83D92EC" w14:textId="77777777" w:rsidR="00000000" w:rsidRDefault="00000000">
      <w:pPr>
        <w:pStyle w:val="Nadpis2"/>
      </w:pPr>
      <w:r>
        <w:t>Čl. 4</w:t>
      </w:r>
      <w:r>
        <w:br/>
        <w:t>Sazba poplatku</w:t>
      </w:r>
    </w:p>
    <w:p w14:paraId="7D3A42B2" w14:textId="77777777" w:rsidR="00000000" w:rsidRDefault="00000000">
      <w:pPr>
        <w:pStyle w:val="Odstavec"/>
        <w:numPr>
          <w:ilvl w:val="0"/>
          <w:numId w:val="2"/>
        </w:numPr>
      </w:pPr>
      <w:r>
        <w:t>Sazba poplatku za kalendářní rok činí 1000 Kč.</w:t>
      </w:r>
    </w:p>
    <w:p w14:paraId="3F1D9422" w14:textId="77777777"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CC8C4B9" w14:textId="77777777" w:rsidR="00000000" w:rsidRDefault="00000000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6D2FEE62" w14:textId="77777777" w:rsidR="00000000" w:rsidRDefault="00000000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62D90522" w14:textId="77777777" w:rsidR="00000000" w:rsidRDefault="00000000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AA6D9F8" w14:textId="77777777" w:rsidR="00000000" w:rsidRDefault="00000000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2E04D929" w14:textId="77777777" w:rsidR="00000000" w:rsidRDefault="00000000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0B0BBA1D" w14:textId="77777777" w:rsidR="00000000" w:rsidRDefault="00000000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5BEF9132" w14:textId="77777777" w:rsidR="00000000" w:rsidRDefault="00000000">
      <w:pPr>
        <w:pStyle w:val="Nadpis2"/>
      </w:pPr>
      <w:r>
        <w:t>Čl. 5</w:t>
      </w:r>
      <w:r>
        <w:br/>
        <w:t>Splatnost poplatku</w:t>
      </w:r>
    </w:p>
    <w:p w14:paraId="10A220E1" w14:textId="77777777" w:rsidR="00000000" w:rsidRDefault="00000000">
      <w:pPr>
        <w:pStyle w:val="Odstavec"/>
        <w:numPr>
          <w:ilvl w:val="0"/>
          <w:numId w:val="2"/>
        </w:numPr>
      </w:pPr>
      <w:r>
        <w:t>Poplatek je splatný ve dvou stejných splátkách, nejpozději v termínech do 28. února a 30. dubna příslušného kalendářního roku.</w:t>
      </w:r>
    </w:p>
    <w:p w14:paraId="36D418ED" w14:textId="77777777" w:rsidR="00000000" w:rsidRDefault="00000000">
      <w:pPr>
        <w:pStyle w:val="Odstavec"/>
        <w:numPr>
          <w:ilvl w:val="0"/>
          <w:numId w:val="2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1CD16FD" w14:textId="77777777" w:rsidR="00000000" w:rsidRDefault="00000000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33F7A80D" w14:textId="77777777" w:rsidR="00000000" w:rsidRDefault="00000000">
      <w:pPr>
        <w:pStyle w:val="Nadpis2"/>
      </w:pPr>
      <w:r>
        <w:t>Čl. 6</w:t>
      </w:r>
      <w:r>
        <w:br/>
        <w:t xml:space="preserve"> Osvobození </w:t>
      </w:r>
    </w:p>
    <w:p w14:paraId="3EF6C0C9" w14:textId="77777777" w:rsidR="00000000" w:rsidRDefault="00000000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B4EA322" w14:textId="77777777" w:rsidR="00000000" w:rsidRDefault="00000000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32D50719" w14:textId="77777777" w:rsidR="00000000" w:rsidRDefault="00000000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17E2951" w14:textId="77777777" w:rsidR="00000000" w:rsidRDefault="00000000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03DD18" w14:textId="77777777" w:rsidR="00000000" w:rsidRDefault="00000000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14:paraId="3F45C54C" w14:textId="77777777" w:rsidR="00000000" w:rsidRDefault="00000000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72AEDDCE" w14:textId="77777777" w:rsidR="00000000" w:rsidRDefault="00000000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která:</w:t>
      </w:r>
    </w:p>
    <w:p w14:paraId="398028F0" w14:textId="77777777" w:rsidR="00000000" w:rsidRDefault="00000000">
      <w:pPr>
        <w:pStyle w:val="Odstavec"/>
        <w:numPr>
          <w:ilvl w:val="1"/>
          <w:numId w:val="2"/>
        </w:numPr>
      </w:pPr>
      <w:r>
        <w:t>se na území obce prokazatelně nezdržuje po dobu delší jak 10 měsíců (doložit nájemní smlouvu),</w:t>
      </w:r>
    </w:p>
    <w:p w14:paraId="04AF57D5" w14:textId="77777777" w:rsidR="00000000" w:rsidRDefault="00000000">
      <w:pPr>
        <w:pStyle w:val="Odstavec"/>
        <w:numPr>
          <w:ilvl w:val="1"/>
          <w:numId w:val="2"/>
        </w:numPr>
      </w:pPr>
      <w:r>
        <w:t>je přihlášena na ohlašovně Obecního úřadu v Dolních Chvatlinách.</w:t>
      </w:r>
    </w:p>
    <w:p w14:paraId="55C93548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30E001F" w14:textId="77777777" w:rsidR="00000000" w:rsidRDefault="00000000">
      <w:pPr>
        <w:pStyle w:val="Nadpis2"/>
      </w:pPr>
      <w:r>
        <w:t>Čl. 7</w:t>
      </w:r>
      <w:r>
        <w:br/>
        <w:t>Přechodné a zrušovací ustanovení</w:t>
      </w:r>
    </w:p>
    <w:p w14:paraId="6B276D7E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62A05882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1/2021, o místním poplatku za obecní systém odpadového hospodářství.</w:t>
      </w:r>
    </w:p>
    <w:p w14:paraId="3C70560F" w14:textId="77777777" w:rsidR="00000000" w:rsidRDefault="00000000">
      <w:pPr>
        <w:pStyle w:val="Nadpis2"/>
      </w:pPr>
      <w:r>
        <w:t>Čl. 8</w:t>
      </w:r>
      <w:r>
        <w:br/>
        <w:t>Účinnost</w:t>
      </w:r>
    </w:p>
    <w:p w14:paraId="3CA24754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050A04DC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8973F1A" w14:textId="77777777" w:rsidR="00000000" w:rsidRDefault="00000000">
            <w:pPr>
              <w:pStyle w:val="PodpisovePole"/>
              <w:keepNext/>
            </w:pPr>
            <w:r>
              <w:t xml:space="preserve">Zdeněk Štika 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1D5C9D44" w14:textId="77777777" w:rsidR="00000000" w:rsidRDefault="00000000">
            <w:pPr>
              <w:pStyle w:val="PodpisovePole"/>
            </w:pPr>
            <w:r>
              <w:t xml:space="preserve">Radek Sršeň </w:t>
            </w:r>
            <w:r>
              <w:br/>
              <w:t xml:space="preserve"> místostarosta </w:t>
            </w:r>
          </w:p>
        </w:tc>
      </w:tr>
      <w:tr w:rsidR="00000000" w14:paraId="67C7CDA5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C692683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18F77171" w14:textId="77777777" w:rsidR="00000000" w:rsidRDefault="00000000">
            <w:pPr>
              <w:pStyle w:val="PodpisovePole"/>
            </w:pPr>
          </w:p>
        </w:tc>
      </w:tr>
    </w:tbl>
    <w:p w14:paraId="77292BB9" w14:textId="77777777" w:rsidR="00000000" w:rsidRDefault="00000000"/>
    <w:p w14:paraId="017F50EC" w14:textId="77777777" w:rsidR="00000000" w:rsidRDefault="00000000"/>
    <w:p w14:paraId="0C5012D4" w14:textId="77777777" w:rsidR="00000000" w:rsidRDefault="00000000"/>
    <w:p w14:paraId="76EEFF1E" w14:textId="77777777" w:rsidR="00000000" w:rsidRDefault="00000000"/>
    <w:p w14:paraId="49BE1EC4" w14:textId="77777777" w:rsidR="00000000" w:rsidRDefault="00000000"/>
    <w:p w14:paraId="1DAF26FD" w14:textId="77777777" w:rsidR="00000000" w:rsidRDefault="00000000">
      <w:r>
        <w:t>Vyvěšeno:</w:t>
      </w:r>
    </w:p>
    <w:p w14:paraId="63776CF5" w14:textId="77777777" w:rsidR="00000000" w:rsidRDefault="00000000"/>
    <w:p w14:paraId="779BE3EB" w14:textId="77777777" w:rsidR="007B126F" w:rsidRDefault="00000000">
      <w:r>
        <w:t>Sejmuto:</w:t>
      </w:r>
    </w:p>
    <w:sectPr w:rsidR="007B126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BF613" w14:textId="77777777" w:rsidR="00C378DB" w:rsidRDefault="00C378DB">
      <w:r>
        <w:separator/>
      </w:r>
    </w:p>
  </w:endnote>
  <w:endnote w:type="continuationSeparator" w:id="0">
    <w:p w14:paraId="7794C9C4" w14:textId="77777777" w:rsidR="00C378DB" w:rsidRDefault="00C3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0BD2C" w14:textId="77777777" w:rsidR="00C378DB" w:rsidRDefault="00C378DB">
      <w:r>
        <w:separator/>
      </w:r>
    </w:p>
  </w:footnote>
  <w:footnote w:type="continuationSeparator" w:id="0">
    <w:p w14:paraId="54AC24A7" w14:textId="77777777" w:rsidR="00C378DB" w:rsidRDefault="00C378DB">
      <w:r>
        <w:continuationSeparator/>
      </w:r>
    </w:p>
  </w:footnote>
  <w:footnote w:id="1">
    <w:p w14:paraId="32FFBF16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185280B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3021B30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17DD90E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0D79D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6208DBBD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E2D44E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00F7645F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2DD22E2F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01236395">
    <w:abstractNumId w:val="0"/>
  </w:num>
  <w:num w:numId="2" w16cid:durableId="1694769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9E"/>
    <w:rsid w:val="002B2A20"/>
    <w:rsid w:val="004C2DBC"/>
    <w:rsid w:val="00760A10"/>
    <w:rsid w:val="007B126F"/>
    <w:rsid w:val="008A629E"/>
    <w:rsid w:val="00C378DB"/>
    <w:rsid w:val="00DB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E748B9"/>
  <w15:chartTrackingRefBased/>
  <w15:docId w15:val="{A8D5DB1C-5561-4E8D-A1F8-11387E59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</cp:lastModifiedBy>
  <cp:revision>2</cp:revision>
  <cp:lastPrinted>1601-01-01T00:00:00Z</cp:lastPrinted>
  <dcterms:created xsi:type="dcterms:W3CDTF">2024-06-21T07:50:00Z</dcterms:created>
  <dcterms:modified xsi:type="dcterms:W3CDTF">2024-06-21T07:50:00Z</dcterms:modified>
</cp:coreProperties>
</file>