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667F2" w14:paraId="7F355EF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E0E25B" w14:textId="7830F418" w:rsidR="00A667F2" w:rsidRDefault="007A7D29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A8F5" w14:textId="0E02B6A8" w:rsidR="00A667F2" w:rsidRPr="00E60418" w:rsidRDefault="00A667F2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Mezinárodní hudební festival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2EB" w14:textId="77777777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06. 06. – 15. 06. 2025</w:t>
            </w:r>
          </w:p>
          <w:p w14:paraId="1B568810" w14:textId="21DFCA01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– městská památková rezervace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51C" w14:textId="1A386D72" w:rsidR="00A667F2" w:rsidRPr="00E60418" w:rsidRDefault="00A667F2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LOTOS spol. s r.o.</w:t>
            </w:r>
          </w:p>
        </w:tc>
      </w:tr>
      <w:tr w:rsidR="00AF192A" w14:paraId="598D60F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793066" w14:textId="1A06F607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8B64" w14:textId="23B03850" w:rsidR="00AF192A" w:rsidRDefault="00AF192A" w:rsidP="00AF192A">
            <w:pPr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Vinařská noc v Kutné Hoře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1ECB" w14:textId="77777777" w:rsidR="00AF192A" w:rsidRPr="00E41D9C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20. 06. 2025</w:t>
            </w:r>
          </w:p>
          <w:p w14:paraId="68EA5DD2" w14:textId="07432CE6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Barborská ulice, Vorlíčkovy sady,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2566" w14:textId="371E38F0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 xml:space="preserve">Spolek pro obnovu vinařství na </w:t>
            </w:r>
            <w:proofErr w:type="gramStart"/>
            <w:r w:rsidRPr="00E41D9C">
              <w:rPr>
                <w:rFonts w:cs="Calibri"/>
              </w:rPr>
              <w:t xml:space="preserve">Kutnohorsku, </w:t>
            </w:r>
            <w:proofErr w:type="spellStart"/>
            <w:r w:rsidRPr="00E41D9C">
              <w:rPr>
                <w:rFonts w:cs="Calibri"/>
              </w:rPr>
              <w:t>z.s</w:t>
            </w:r>
            <w:proofErr w:type="spellEnd"/>
            <w:r w:rsidRPr="00E41D9C">
              <w:rPr>
                <w:rFonts w:cs="Calibri"/>
              </w:rPr>
              <w:t>.</w:t>
            </w:r>
            <w:proofErr w:type="gramEnd"/>
          </w:p>
        </w:tc>
      </w:tr>
      <w:tr w:rsidR="00AF192A" w14:paraId="71CF2E4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16CF756C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2BD734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Pivovarské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AE7" w14:textId="4CFAEA65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21. 06. 2025</w:t>
            </w:r>
          </w:p>
          <w:p w14:paraId="6225BC36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5F13E181" w14:textId="44C3046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58E293A9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AF192A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1D02BCF2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Královské stříbření Kutné Hory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55F6DBC0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21. 06. – </w:t>
            </w:r>
            <w:proofErr w:type="gramStart"/>
            <w:r>
              <w:rPr>
                <w:rFonts w:cs="Calibri"/>
              </w:rPr>
              <w:t>22.06. 2025</w:t>
            </w:r>
            <w:proofErr w:type="gramEnd"/>
          </w:p>
          <w:p w14:paraId="70B9CE2F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Stříbrná Kutná </w:t>
            </w:r>
            <w:proofErr w:type="gramStart"/>
            <w:r w:rsidRPr="00E60418">
              <w:rPr>
                <w:rFonts w:cs="Calibri"/>
              </w:rPr>
              <w:t xml:space="preserve">Hora, </w:t>
            </w:r>
            <w:proofErr w:type="spellStart"/>
            <w:r w:rsidRPr="00E60418">
              <w:rPr>
                <w:rFonts w:cs="Calibri"/>
              </w:rPr>
              <w:t>z.s</w:t>
            </w:r>
            <w:proofErr w:type="spellEnd"/>
            <w:r w:rsidRPr="00E60418">
              <w:rPr>
                <w:rFonts w:cs="Calibri"/>
              </w:rPr>
              <w:t>.</w:t>
            </w:r>
            <w:proofErr w:type="gramEnd"/>
          </w:p>
        </w:tc>
      </w:tr>
      <w:tr w:rsidR="00AF192A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4176230B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bookmarkStart w:id="0" w:name="_GoBack"/>
            <w:bookmarkEnd w:id="0"/>
            <w:r>
              <w:rPr>
                <w:rFonts w:cs="Calibri"/>
              </w:rPr>
              <w:t>5.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Operní týden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BA5B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008D27C7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K.H.</w:t>
            </w:r>
            <w:proofErr w:type="gramEnd"/>
          </w:p>
        </w:tc>
      </w:tr>
      <w:tr w:rsidR="00AF192A" w14:paraId="141FEE43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69EC9B" w14:textId="51819A4D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AA62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Guláš </w:t>
            </w:r>
            <w:proofErr w:type="spellStart"/>
            <w:r w:rsidRPr="00E60418">
              <w:rPr>
                <w:rFonts w:cs="Calibri"/>
              </w:rPr>
              <w:t>Fest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18E354A9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38FD0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28. 06. 2025</w:t>
            </w:r>
          </w:p>
          <w:p w14:paraId="29211626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755B85BF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D756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P.S</w:t>
            </w:r>
            <w:proofErr w:type="gramEnd"/>
          </w:p>
        </w:tc>
      </w:tr>
      <w:tr w:rsidR="00AF192A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25A698CE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777777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806A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5EF06ED9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77777777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AF192A" w14:paraId="7D62052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0DAACC3" w14:textId="6A5B912D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7CFF" w14:textId="62B4A1DD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 w:rsidRPr="000B1EE2">
              <w:rPr>
                <w:rFonts w:cs="Calibri"/>
              </w:rPr>
              <w:t>Breüerov</w:t>
            </w:r>
            <w:r>
              <w:rPr>
                <w:rFonts w:cs="Calibri"/>
              </w:rPr>
              <w:t>ých</w:t>
            </w:r>
            <w:proofErr w:type="spellEnd"/>
            <w:r>
              <w:rPr>
                <w:rFonts w:cs="Calibri"/>
              </w:rPr>
              <w:t xml:space="preserve"> sadech – Kino na kolečkách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D40" w14:textId="3F74F338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09. 07. 2025</w:t>
            </w:r>
          </w:p>
          <w:p w14:paraId="36221968" w14:textId="4AE1B4A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0B1EE2">
              <w:rPr>
                <w:rFonts w:cs="Calibri"/>
              </w:rPr>
              <w:t>Breüerovy</w:t>
            </w:r>
            <w:proofErr w:type="spellEnd"/>
            <w:r w:rsidRPr="000B1EE2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6B4B" w14:textId="3326B83E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T.M.</w:t>
            </w:r>
            <w:proofErr w:type="gramEnd"/>
            <w:r>
              <w:rPr>
                <w:rFonts w:cs="Calibri"/>
              </w:rPr>
              <w:t xml:space="preserve"> Kino na kolečkách</w:t>
            </w:r>
          </w:p>
        </w:tc>
      </w:tr>
      <w:tr w:rsidR="00AF192A" w14:paraId="24685553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36E921" w14:textId="292C37A4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F12" w14:textId="0BD9DFE8" w:rsidR="00AF192A" w:rsidRDefault="00AF192A" w:rsidP="00AF192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0557" w14:textId="717697CD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12. 07. 2025 </w:t>
            </w:r>
          </w:p>
          <w:p w14:paraId="285F9F3E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FAF" w14:textId="77777777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AF192A" w14:paraId="072463AB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207AF8" w14:textId="41631DFF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99A" w14:textId="77777777" w:rsidR="00AF192A" w:rsidRPr="00B07727" w:rsidRDefault="00AF192A" w:rsidP="00AF192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603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C343C5A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2BAE" w14:textId="77777777" w:rsidR="00AF192A" w:rsidRPr="00B07727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AF192A" w14:paraId="6367BCD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9DCF34" w14:textId="357AC3AF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9EB6" w14:textId="77777777" w:rsidR="00AF192A" w:rsidRPr="00B07727" w:rsidRDefault="00AF192A" w:rsidP="00AF192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7505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7FA9425D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EC2A" w14:textId="77777777" w:rsidR="00AF192A" w:rsidRPr="00B07727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AF192A" w14:paraId="3407F1C6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256A0" w14:textId="627D6A8A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CCB" w14:textId="77777777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331F019" w14:textId="73133E07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E36A" w14:textId="15A91E80" w:rsidR="00AF192A" w:rsidRPr="005901A8" w:rsidRDefault="00AF192A" w:rsidP="00AF192A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4DD4BCDB" w14:textId="5E93B223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C3A" w14:textId="5449F9BD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AF192A" w14:paraId="0E092AB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7A3BD" w14:textId="73FBD1EB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885" w14:textId="475ACD09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Dačického 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3E1F" w14:textId="4FED8B56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08. 08. 2025</w:t>
            </w:r>
          </w:p>
          <w:p w14:paraId="4EB38E82" w14:textId="1B625069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Ulice Barborská a Vorlíčkovy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E30C" w14:textId="03C0ED75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Club </w:t>
            </w:r>
            <w:proofErr w:type="spellStart"/>
            <w:r>
              <w:rPr>
                <w:rFonts w:cs="Calibri"/>
              </w:rPr>
              <w:t>deportivo</w:t>
            </w:r>
            <w:proofErr w:type="spellEnd"/>
            <w:r>
              <w:rPr>
                <w:rFonts w:cs="Calibri"/>
              </w:rPr>
              <w:t xml:space="preserve"> Kutná Hora o. s.</w:t>
            </w:r>
          </w:p>
        </w:tc>
      </w:tr>
      <w:tr w:rsidR="00AF192A" w14:paraId="54990716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621A79" w14:textId="09376256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  <w:gridCol w:w="222"/>
              <w:gridCol w:w="222"/>
            </w:tblGrid>
            <w:tr w:rsidR="00AF192A" w14:paraId="7AA71F46" w14:textId="77777777" w:rsidTr="008359BB">
              <w:trPr>
                <w:trHeight w:val="263"/>
              </w:trPr>
              <w:tc>
                <w:tcPr>
                  <w:tcW w:w="0" w:type="auto"/>
                </w:tcPr>
                <w:p w14:paraId="4B9E4FC0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Kutnohorská Kocábka </w:t>
                  </w:r>
                </w:p>
              </w:tc>
              <w:tc>
                <w:tcPr>
                  <w:tcW w:w="0" w:type="auto"/>
                </w:tcPr>
                <w:p w14:paraId="136650A5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7307FE4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867AB46" w14:textId="77777777" w:rsidR="00AF192A" w:rsidRPr="005874FD" w:rsidRDefault="00AF192A" w:rsidP="00AF192A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9D88" w14:textId="77777777" w:rsidR="00AF192A" w:rsidRPr="005874FD" w:rsidRDefault="00AF192A" w:rsidP="00AF192A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16. 08. 2025</w:t>
            </w:r>
          </w:p>
          <w:p w14:paraId="1702430D" w14:textId="77777777" w:rsidR="00AF192A" w:rsidRPr="005874FD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5874FD">
              <w:rPr>
                <w:rFonts w:cs="Calibri"/>
              </w:rPr>
              <w:t>Breüerovy</w:t>
            </w:r>
            <w:proofErr w:type="spellEnd"/>
            <w:r w:rsidRPr="005874FD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8A1" w14:textId="77777777" w:rsidR="00AF192A" w:rsidRPr="005874FD" w:rsidRDefault="00AF192A" w:rsidP="00AF192A">
            <w:pPr>
              <w:ind w:right="26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Sdružení Kocábka</w:t>
            </w:r>
          </w:p>
        </w:tc>
      </w:tr>
      <w:tr w:rsidR="00AF192A" w14:paraId="2776D83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FE3040" w14:textId="7C04063B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4F4" w14:textId="69FFEA05" w:rsidR="00AF192A" w:rsidRPr="005901A8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  <w:proofErr w:type="spellStart"/>
            <w:r>
              <w:rPr>
                <w:rFonts w:cs="Calibri"/>
              </w:rPr>
              <w:t>Tyjátrfest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D20" w14:textId="0F98F4C4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15. 08. 2025 – 16. 08. 2025</w:t>
            </w:r>
          </w:p>
          <w:p w14:paraId="372F55FB" w14:textId="35099041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–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40A5" w14:textId="5B3C4348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Společnost Modrý </w:t>
            </w:r>
            <w:proofErr w:type="gramStart"/>
            <w:r>
              <w:rPr>
                <w:rFonts w:cs="Calibri"/>
              </w:rPr>
              <w:t xml:space="preserve">svět,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  <w:proofErr w:type="gramEnd"/>
          </w:p>
        </w:tc>
      </w:tr>
      <w:tr w:rsidR="00AF192A" w14:paraId="1C153239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D038ED9" w14:textId="7FE30369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CB03" w14:textId="42695971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0BC2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23. 08. 2025</w:t>
            </w:r>
          </w:p>
          <w:p w14:paraId="09F80411" w14:textId="4913CEBD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A8B7" w14:textId="58912812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Spolek pro obnovu vinařství na </w:t>
            </w:r>
            <w:proofErr w:type="gramStart"/>
            <w:r>
              <w:rPr>
                <w:rFonts w:cs="Calibri"/>
              </w:rPr>
              <w:t>Kutnohorsku, z. s.</w:t>
            </w:r>
            <w:proofErr w:type="gramEnd"/>
          </w:p>
        </w:tc>
      </w:tr>
      <w:tr w:rsidR="00AF192A" w14:paraId="67668477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9F03CC" w14:textId="791A6150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E0D" w14:textId="77777777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B61A14C" w14:textId="5EFCDE17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(Koncert kapely MIG 21)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FC1B" w14:textId="77777777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5B75A192" w14:textId="7D9659D1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4A63" w14:textId="2DED835D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AF192A" w14:paraId="6FEFD8D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9A1A28" w14:textId="163A3DF8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18.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3A0A" w14:textId="02A85383" w:rsidR="00AF192A" w:rsidRPr="005874FD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  <w:r w:rsidRPr="00B07727">
              <w:rPr>
                <w:rFonts w:cs="Calibri"/>
              </w:rPr>
              <w:t>Divadlo X10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4C60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149BE84D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9B41" w14:textId="77777777" w:rsidR="00AF192A" w:rsidRPr="00B07727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AF192A" w14:paraId="0C507AC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3D045A" w14:textId="59ED73E8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747" w14:textId="7C5EF72D" w:rsidR="00AF192A" w:rsidRPr="00B07727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Svatováclavské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A23" w14:textId="77777777" w:rsidR="00AF192A" w:rsidRPr="002829E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27. 09. 2025</w:t>
            </w:r>
          </w:p>
          <w:p w14:paraId="1B3B6575" w14:textId="4DE9D15C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Palackého náměstí</w:t>
            </w:r>
            <w:r w:rsidRPr="002829E8">
              <w:rPr>
                <w:rFonts w:cs="Calibri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08DA" w14:textId="1E118972" w:rsidR="00AF192A" w:rsidRPr="00B07727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Město Kutná Hora</w:t>
            </w:r>
          </w:p>
        </w:tc>
      </w:tr>
      <w:tr w:rsidR="00AF192A" w14:paraId="37E891DB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DBFEE8B" w14:textId="024521E9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40BB" w14:textId="0FC8C79D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Svatomartinské hody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A237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6AD3380C" w14:textId="30EAD619" w:rsidR="00AF192A" w:rsidRPr="002829E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6C6" w14:textId="5637F29D" w:rsidR="00AF192A" w:rsidRPr="002829E8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AF192A" w14:paraId="70B9998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50D5D1" w14:textId="7D9284A4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21.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31"/>
              <w:gridCol w:w="222"/>
              <w:gridCol w:w="222"/>
            </w:tblGrid>
            <w:tr w:rsidR="00AF192A" w14:paraId="5538D5C9" w14:textId="77777777" w:rsidTr="008359BB">
              <w:trPr>
                <w:trHeight w:val="265"/>
              </w:trPr>
              <w:tc>
                <w:tcPr>
                  <w:tcW w:w="0" w:type="auto"/>
                </w:tcPr>
                <w:p w14:paraId="3E279682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Rozsvícení vánočního stromu a oslava sv. Barbory </w:t>
                  </w:r>
                </w:p>
              </w:tc>
              <w:tc>
                <w:tcPr>
                  <w:tcW w:w="0" w:type="auto"/>
                </w:tcPr>
                <w:p w14:paraId="0FC5BC11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FCC8C8D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06E74B0" w14:textId="77777777" w:rsidR="00AF192A" w:rsidRPr="005874FD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304C" w14:textId="77777777" w:rsidR="00AF192A" w:rsidRPr="005874FD" w:rsidRDefault="00AF192A" w:rsidP="00AF192A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 xml:space="preserve">04. 12. 2025 </w:t>
            </w:r>
          </w:p>
          <w:p w14:paraId="326C9B78" w14:textId="77777777" w:rsidR="00AF192A" w:rsidRPr="005874FD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Palackého náměstí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10FE" w14:textId="77777777" w:rsidR="00AF192A" w:rsidRPr="005874FD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Město Kutná Hora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2829E8"/>
    <w:rsid w:val="00364FEE"/>
    <w:rsid w:val="00417D1D"/>
    <w:rsid w:val="005152FA"/>
    <w:rsid w:val="0054669E"/>
    <w:rsid w:val="005874FD"/>
    <w:rsid w:val="005901A8"/>
    <w:rsid w:val="007A7D29"/>
    <w:rsid w:val="008940C3"/>
    <w:rsid w:val="009C639D"/>
    <w:rsid w:val="00A667F2"/>
    <w:rsid w:val="00AF15DD"/>
    <w:rsid w:val="00AF192A"/>
    <w:rsid w:val="00B94E8D"/>
    <w:rsid w:val="00BD0F64"/>
    <w:rsid w:val="00C00229"/>
    <w:rsid w:val="00CD2231"/>
    <w:rsid w:val="00D03078"/>
    <w:rsid w:val="00E41D9C"/>
    <w:rsid w:val="00E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Dynda Leoš</cp:lastModifiedBy>
  <cp:revision>4</cp:revision>
  <dcterms:created xsi:type="dcterms:W3CDTF">2025-05-07T10:54:00Z</dcterms:created>
  <dcterms:modified xsi:type="dcterms:W3CDTF">2025-05-12T14:26:00Z</dcterms:modified>
</cp:coreProperties>
</file>