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29302" w14:textId="77777777" w:rsidR="00912F1B" w:rsidRPr="006D1A82" w:rsidRDefault="00912F1B" w:rsidP="00912F1B">
      <w:pPr>
        <w:pStyle w:val="Nadpis5"/>
        <w:rPr>
          <w:color w:val="auto"/>
        </w:rPr>
      </w:pPr>
      <w:r w:rsidRPr="004D3E42">
        <w:rPr>
          <w:color w:val="auto"/>
        </w:rPr>
        <w:t>Příloh</w:t>
      </w:r>
      <w:r>
        <w:rPr>
          <w:color w:val="auto"/>
        </w:rPr>
        <w:t xml:space="preserve">a č.1 k </w:t>
      </w:r>
      <w:r w:rsidRPr="006D1A82">
        <w:rPr>
          <w:color w:val="auto"/>
        </w:rPr>
        <w:t>vyhlášce č. 1/2011</w:t>
      </w:r>
    </w:p>
    <w:p w14:paraId="256E5EF6" w14:textId="77777777" w:rsidR="00912F1B" w:rsidRPr="002A4F36" w:rsidRDefault="00912F1B" w:rsidP="00912F1B">
      <w:pPr>
        <w:shd w:val="clear" w:color="auto" w:fill="FFFFFF"/>
        <w:jc w:val="center"/>
        <w:rPr>
          <w:rFonts w:ascii="Verdana" w:hAnsi="Verdana"/>
          <w:b/>
          <w:color w:val="FF0000"/>
          <w:spacing w:val="-7"/>
        </w:rPr>
      </w:pPr>
    </w:p>
    <w:p w14:paraId="163DD5CB" w14:textId="77777777" w:rsidR="00912F1B" w:rsidRPr="002A4F36" w:rsidRDefault="00912F1B" w:rsidP="00912F1B">
      <w:pPr>
        <w:shd w:val="clear" w:color="auto" w:fill="FFFFFF"/>
        <w:jc w:val="center"/>
        <w:rPr>
          <w:rFonts w:ascii="Verdana" w:hAnsi="Verdana"/>
          <w:b/>
          <w:color w:val="FF0000"/>
          <w:spacing w:val="-7"/>
        </w:rPr>
      </w:pPr>
    </w:p>
    <w:p w14:paraId="5D3F78BA" w14:textId="77777777" w:rsidR="00912F1B" w:rsidRPr="00E8457B" w:rsidRDefault="00912F1B" w:rsidP="00912F1B">
      <w:pPr>
        <w:shd w:val="clear" w:color="auto" w:fill="FFFFFF"/>
        <w:jc w:val="center"/>
        <w:rPr>
          <w:rFonts w:ascii="Verdana" w:hAnsi="Verdana"/>
          <w:b/>
          <w:caps/>
          <w:spacing w:val="-6"/>
          <w:sz w:val="28"/>
        </w:rPr>
      </w:pPr>
      <w:r w:rsidRPr="00E8457B">
        <w:rPr>
          <w:rFonts w:ascii="Verdana" w:hAnsi="Verdana"/>
          <w:b/>
          <w:caps/>
          <w:spacing w:val="-6"/>
          <w:sz w:val="28"/>
        </w:rPr>
        <w:t>Jednotky sboru dobrovolných hasičů</w:t>
      </w:r>
    </w:p>
    <w:p w14:paraId="6707694F" w14:textId="77777777" w:rsidR="00912F1B" w:rsidRPr="00E8457B" w:rsidRDefault="00912F1B" w:rsidP="00912F1B">
      <w:pPr>
        <w:shd w:val="clear" w:color="auto" w:fill="FFFFFF"/>
        <w:jc w:val="center"/>
        <w:rPr>
          <w:rFonts w:ascii="Verdana" w:hAnsi="Verdana"/>
          <w:b/>
          <w:caps/>
          <w:spacing w:val="-6"/>
          <w:sz w:val="28"/>
        </w:rPr>
      </w:pPr>
      <w:r w:rsidRPr="00E8457B">
        <w:rPr>
          <w:rFonts w:ascii="Verdana" w:hAnsi="Verdana"/>
          <w:b/>
          <w:caps/>
          <w:spacing w:val="-6"/>
          <w:sz w:val="28"/>
        </w:rPr>
        <w:t>obce A POŽÁRNÍ TECHNIKA A VĚCNÉ PROSTŘEDKY po</w:t>
      </w:r>
    </w:p>
    <w:p w14:paraId="225FF190" w14:textId="77777777" w:rsidR="00912F1B" w:rsidRPr="00E8457B" w:rsidRDefault="00912F1B" w:rsidP="00912F1B">
      <w:pPr>
        <w:shd w:val="clear" w:color="auto" w:fill="FFFFFF"/>
        <w:jc w:val="center"/>
        <w:rPr>
          <w:rFonts w:ascii="Verdana" w:hAnsi="Verdana"/>
        </w:rPr>
      </w:pPr>
    </w:p>
    <w:p w14:paraId="55C2F070" w14:textId="77777777" w:rsidR="00912F1B" w:rsidRPr="00E8457B" w:rsidRDefault="00912F1B" w:rsidP="00912F1B">
      <w:pPr>
        <w:shd w:val="clear" w:color="auto" w:fill="FFFFFF"/>
        <w:jc w:val="center"/>
        <w:rPr>
          <w:rFonts w:ascii="Verdana" w:hAnsi="Verdana"/>
        </w:rPr>
      </w:pPr>
    </w:p>
    <w:p w14:paraId="328ECB56" w14:textId="77777777" w:rsidR="00912F1B" w:rsidRDefault="00912F1B" w:rsidP="00912F1B">
      <w:pPr>
        <w:pStyle w:val="Nadpis7"/>
      </w:pPr>
      <w:r>
        <w:t>Smetanova Lhota</w:t>
      </w:r>
    </w:p>
    <w:p w14:paraId="2B1B6322" w14:textId="77777777" w:rsidR="00912F1B" w:rsidRPr="00A276BE" w:rsidRDefault="00912F1B" w:rsidP="00912F1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912F1B" w:rsidRPr="00E8457B" w14:paraId="732E3899" w14:textId="77777777" w:rsidTr="00CB0257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6CE5E" w14:textId="77777777" w:rsidR="00912F1B" w:rsidRPr="00E8457B" w:rsidRDefault="00912F1B" w:rsidP="00CB025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8457B">
              <w:rPr>
                <w:rFonts w:ascii="Verdana" w:hAnsi="Verdana"/>
                <w:spacing w:val="-6"/>
              </w:rPr>
              <w:t>Dislokace JPO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7BCC6" w14:textId="77777777" w:rsidR="00912F1B" w:rsidRPr="00E8457B" w:rsidRDefault="00912F1B" w:rsidP="00CB025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8457B">
              <w:rPr>
                <w:rFonts w:ascii="Verdana" w:hAnsi="Verdana"/>
                <w:spacing w:val="-3"/>
              </w:rPr>
              <w:t>Kategorie JPO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1BC7E" w14:textId="77777777" w:rsidR="00912F1B" w:rsidRPr="00E8457B" w:rsidRDefault="00912F1B" w:rsidP="00CB025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8457B">
              <w:rPr>
                <w:rFonts w:ascii="Verdana" w:hAnsi="Verdana"/>
                <w:spacing w:val="-6"/>
              </w:rPr>
              <w:t>Počet členů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8E8F7" w14:textId="77777777" w:rsidR="00912F1B" w:rsidRPr="00E8457B" w:rsidRDefault="00912F1B" w:rsidP="00CB025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8457B">
              <w:rPr>
                <w:rFonts w:ascii="Verdana" w:hAnsi="Verdana"/>
                <w:spacing w:val="-5"/>
              </w:rPr>
              <w:t xml:space="preserve">Minimální počet </w:t>
            </w:r>
            <w:r w:rsidRPr="00E8457B">
              <w:rPr>
                <w:rFonts w:ascii="Verdana" w:hAnsi="Verdana"/>
                <w:spacing w:val="-8"/>
              </w:rPr>
              <w:t xml:space="preserve">členů </w:t>
            </w:r>
            <w:r w:rsidRPr="00E8457B">
              <w:rPr>
                <w:rFonts w:ascii="Verdana" w:hAnsi="Verdana"/>
                <w:spacing w:val="-6"/>
              </w:rPr>
              <w:t>v pohotovosti</w:t>
            </w:r>
          </w:p>
        </w:tc>
      </w:tr>
      <w:tr w:rsidR="00912F1B" w:rsidRPr="00E8457B" w14:paraId="535E5767" w14:textId="77777777" w:rsidTr="00CB0257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E42DD" w14:textId="77777777" w:rsidR="00912F1B" w:rsidRPr="00CC0595" w:rsidRDefault="00912F1B" w:rsidP="00CB0257">
            <w:pPr>
              <w:pStyle w:val="Nadpis8"/>
              <w:rPr>
                <w:sz w:val="28"/>
                <w:szCs w:val="28"/>
              </w:rPr>
            </w:pPr>
            <w:r w:rsidRPr="00CC0595">
              <w:rPr>
                <w:sz w:val="28"/>
                <w:szCs w:val="28"/>
              </w:rPr>
              <w:t>Smetanova Lhota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7E6BD" w14:textId="77777777" w:rsidR="00912F1B" w:rsidRPr="00E8457B" w:rsidRDefault="00912F1B" w:rsidP="00CB0257">
            <w:pPr>
              <w:pStyle w:val="Nadpis8"/>
              <w:jc w:val="center"/>
            </w:pPr>
            <w:r w:rsidRPr="00E8457B">
              <w:t>JPO5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B9AF5" w14:textId="77777777" w:rsidR="00912F1B" w:rsidRPr="00E8457B" w:rsidRDefault="00912F1B" w:rsidP="00CB0257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4689D" w14:textId="77777777" w:rsidR="00912F1B" w:rsidRPr="00E8457B" w:rsidRDefault="00912F1B" w:rsidP="00CB0257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</w:tbl>
    <w:p w14:paraId="654BFABC" w14:textId="77777777" w:rsidR="00912F1B" w:rsidRPr="002A4F36" w:rsidRDefault="00912F1B" w:rsidP="00912F1B">
      <w:pPr>
        <w:jc w:val="center"/>
        <w:rPr>
          <w:rFonts w:ascii="Verdana" w:hAnsi="Verdana"/>
          <w:color w:val="FF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275"/>
      </w:tblGrid>
      <w:tr w:rsidR="00912F1B" w:rsidRPr="00DA11A6" w14:paraId="32D03DB8" w14:textId="77777777" w:rsidTr="00CB025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EDEE2DA" w14:textId="77777777" w:rsidR="00912F1B" w:rsidRPr="00DA11A6" w:rsidRDefault="00912F1B" w:rsidP="00CB0257">
            <w:pPr>
              <w:pStyle w:val="Nadpis4"/>
              <w:jc w:val="center"/>
              <w:rPr>
                <w:b/>
                <w:color w:val="auto"/>
              </w:rPr>
            </w:pPr>
            <w:r w:rsidRPr="00DA11A6">
              <w:rPr>
                <w:b/>
                <w:color w:val="auto"/>
              </w:rPr>
              <w:t>Požární technika a věcné prostředky PO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195E5" w14:textId="77777777" w:rsidR="00912F1B" w:rsidRPr="00DA11A6" w:rsidRDefault="00912F1B" w:rsidP="00CB025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DA11A6">
              <w:rPr>
                <w:rFonts w:ascii="Verdana" w:hAnsi="Verdana"/>
                <w:i/>
                <w:spacing w:val="-6"/>
              </w:rPr>
              <w:t>Počet</w:t>
            </w:r>
          </w:p>
        </w:tc>
      </w:tr>
      <w:tr w:rsidR="00912F1B" w:rsidRPr="00DA11A6" w14:paraId="244D212E" w14:textId="77777777" w:rsidTr="00CB025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9DC9947" w14:textId="77777777" w:rsidR="00912F1B" w:rsidRPr="00DA11A6" w:rsidRDefault="00912F1B" w:rsidP="00CB0257">
            <w:pPr>
              <w:shd w:val="clear" w:color="auto" w:fill="FFFFFF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Přívěsná </w:t>
            </w:r>
            <w:proofErr w:type="gramStart"/>
            <w:r>
              <w:rPr>
                <w:rFonts w:ascii="Verdana" w:hAnsi="Verdana"/>
              </w:rPr>
              <w:t>stříkačka - PPS</w:t>
            </w:r>
            <w:proofErr w:type="gramEnd"/>
            <w:r>
              <w:rPr>
                <w:rFonts w:ascii="Verdana" w:hAnsi="Verdana"/>
              </w:rPr>
              <w:t xml:space="preserve"> 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1260A" w14:textId="77777777" w:rsidR="00912F1B" w:rsidRPr="00DA11A6" w:rsidRDefault="00912F1B" w:rsidP="00CB025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DA11A6">
              <w:rPr>
                <w:rFonts w:ascii="Verdana" w:hAnsi="Verdana"/>
              </w:rPr>
              <w:t>1</w:t>
            </w:r>
          </w:p>
        </w:tc>
      </w:tr>
      <w:tr w:rsidR="00912F1B" w:rsidRPr="00DA11A6" w14:paraId="723637EE" w14:textId="77777777" w:rsidTr="00CB025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EA97E" w14:textId="77777777" w:rsidR="00912F1B" w:rsidRPr="00DA11A6" w:rsidRDefault="00912F1B" w:rsidP="00CB0257">
            <w:pPr>
              <w:shd w:val="clear" w:color="auto" w:fill="FFFFFF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Motorové kalové čerpadlo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9210F" w14:textId="77777777" w:rsidR="00912F1B" w:rsidRPr="00DA11A6" w:rsidRDefault="00912F1B" w:rsidP="00CB025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DA11A6">
              <w:rPr>
                <w:rFonts w:ascii="Verdana" w:hAnsi="Verdana"/>
              </w:rPr>
              <w:t>1</w:t>
            </w:r>
          </w:p>
        </w:tc>
      </w:tr>
      <w:tr w:rsidR="00912F1B" w:rsidRPr="00DA11A6" w14:paraId="727F05F5" w14:textId="77777777" w:rsidTr="00CB025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C8C7D" w14:textId="77777777" w:rsidR="00912F1B" w:rsidRPr="00DA11A6" w:rsidRDefault="00912F1B" w:rsidP="00CB0257">
            <w:pPr>
              <w:shd w:val="clear" w:color="auto" w:fill="FFFFFF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Plovoucí čerpadlo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667F5" w14:textId="77777777" w:rsidR="00912F1B" w:rsidRPr="00DA11A6" w:rsidRDefault="00912F1B" w:rsidP="00CB025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DA11A6">
              <w:rPr>
                <w:rFonts w:ascii="Verdana" w:hAnsi="Verdana"/>
              </w:rPr>
              <w:t>1</w:t>
            </w:r>
          </w:p>
        </w:tc>
      </w:tr>
    </w:tbl>
    <w:p w14:paraId="0E146DD6" w14:textId="77777777" w:rsidR="00912F1B" w:rsidRPr="002A4F36" w:rsidRDefault="00912F1B" w:rsidP="00912F1B">
      <w:pPr>
        <w:shd w:val="clear" w:color="auto" w:fill="FFFFFF"/>
        <w:jc w:val="center"/>
        <w:rPr>
          <w:rFonts w:ascii="Verdana" w:hAnsi="Verdana"/>
          <w:color w:val="FF0000"/>
          <w:spacing w:val="-9"/>
        </w:rPr>
      </w:pPr>
    </w:p>
    <w:sectPr w:rsidR="00912F1B" w:rsidRPr="002A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1B"/>
    <w:rsid w:val="00355452"/>
    <w:rsid w:val="003D5098"/>
    <w:rsid w:val="00441CCE"/>
    <w:rsid w:val="005907EC"/>
    <w:rsid w:val="00743E40"/>
    <w:rsid w:val="007D28C7"/>
    <w:rsid w:val="0084130E"/>
    <w:rsid w:val="0091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F70A"/>
  <w15:chartTrackingRefBased/>
  <w15:docId w15:val="{BA7ADDF7-DBEA-4152-AE13-E8029709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1CC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paragraph" w:styleId="Nadpis4">
    <w:name w:val="heading 4"/>
    <w:basedOn w:val="Normln"/>
    <w:next w:val="Normln"/>
    <w:link w:val="Nadpis4Char"/>
    <w:qFormat/>
    <w:rsid w:val="00912F1B"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  <w:szCs w:val="20"/>
    </w:rPr>
  </w:style>
  <w:style w:type="paragraph" w:styleId="Nadpis5">
    <w:name w:val="heading 5"/>
    <w:basedOn w:val="Normln"/>
    <w:next w:val="Normln"/>
    <w:link w:val="Nadpis5Char"/>
    <w:qFormat/>
    <w:rsid w:val="00912F1B"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  <w:szCs w:val="20"/>
    </w:rPr>
  </w:style>
  <w:style w:type="paragraph" w:styleId="Nadpis7">
    <w:name w:val="heading 7"/>
    <w:basedOn w:val="Normln"/>
    <w:next w:val="Normln"/>
    <w:link w:val="Nadpis7Char"/>
    <w:qFormat/>
    <w:rsid w:val="00912F1B"/>
    <w:pPr>
      <w:keepNext/>
      <w:jc w:val="center"/>
      <w:outlineLvl w:val="6"/>
    </w:pPr>
    <w:rPr>
      <w:b/>
      <w:bCs/>
      <w:sz w:val="32"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912F1B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Zpis">
    <w:name w:val="Nadpis 3 Zápis"/>
    <w:basedOn w:val="Nadpis3"/>
    <w:qFormat/>
    <w:rsid w:val="00441CCE"/>
    <w:pPr>
      <w:widowControl w:val="0"/>
      <w:suppressAutoHyphens/>
      <w:spacing w:after="120" w:line="240" w:lineRule="auto"/>
    </w:pPr>
    <w:rPr>
      <w:rFonts w:ascii="Calibri" w:hAnsi="Calibri"/>
      <w:b/>
      <w:bCs/>
      <w:kern w:val="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1C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12F1B"/>
    <w:rPr>
      <w:rFonts w:ascii="Times New Roman" w:eastAsia="Times New Roman" w:hAnsi="Times New Roman" w:cs="Times New Roman"/>
      <w:i/>
      <w:iCs/>
      <w:color w:val="000000"/>
      <w:kern w:val="0"/>
      <w:sz w:val="24"/>
      <w:szCs w:val="20"/>
      <w14:ligatures w14:val="none"/>
    </w:rPr>
  </w:style>
  <w:style w:type="character" w:customStyle="1" w:styleId="Nadpis5Char">
    <w:name w:val="Nadpis 5 Char"/>
    <w:basedOn w:val="Standardnpsmoodstavce"/>
    <w:link w:val="Nadpis5"/>
    <w:rsid w:val="00912F1B"/>
    <w:rPr>
      <w:rFonts w:ascii="Times New Roman" w:eastAsia="Times New Roman" w:hAnsi="Times New Roman" w:cs="Times New Roman"/>
      <w:i/>
      <w:iCs/>
      <w:color w:val="000000"/>
      <w:kern w:val="0"/>
      <w:sz w:val="24"/>
      <w:szCs w:val="20"/>
      <w14:ligatures w14:val="none"/>
    </w:rPr>
  </w:style>
  <w:style w:type="character" w:customStyle="1" w:styleId="Nadpis7Char">
    <w:name w:val="Nadpis 7 Char"/>
    <w:basedOn w:val="Standardnpsmoodstavce"/>
    <w:link w:val="Nadpis7"/>
    <w:rsid w:val="00912F1B"/>
    <w:rPr>
      <w:rFonts w:ascii="Times New Roman" w:eastAsia="Times New Roman" w:hAnsi="Times New Roman" w:cs="Times New Roman"/>
      <w:b/>
      <w:bCs/>
      <w:kern w:val="0"/>
      <w:sz w:val="32"/>
      <w:szCs w:val="20"/>
      <w:u w:val="single"/>
      <w14:ligatures w14:val="none"/>
    </w:rPr>
  </w:style>
  <w:style w:type="character" w:customStyle="1" w:styleId="Nadpis8Char">
    <w:name w:val="Nadpis 8 Char"/>
    <w:basedOn w:val="Standardnpsmoodstavce"/>
    <w:link w:val="Nadpis8"/>
    <w:rsid w:val="00912F1B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Harbáček</dc:creator>
  <cp:keywords/>
  <dc:description/>
  <cp:lastModifiedBy>Slavomír Harbáček</cp:lastModifiedBy>
  <cp:revision>1</cp:revision>
  <dcterms:created xsi:type="dcterms:W3CDTF">2024-08-07T07:43:00Z</dcterms:created>
  <dcterms:modified xsi:type="dcterms:W3CDTF">2024-08-07T07:45:00Z</dcterms:modified>
</cp:coreProperties>
</file>