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EEDD" w14:textId="77777777" w:rsidR="00586B33" w:rsidRPr="00335E90" w:rsidRDefault="00586B33" w:rsidP="00586B33">
      <w:pPr>
        <w:pStyle w:val="Nadpis5"/>
        <w:rPr>
          <w:color w:val="auto"/>
        </w:rPr>
      </w:pPr>
      <w:r w:rsidRPr="00335E90">
        <w:rPr>
          <w:color w:val="auto"/>
        </w:rPr>
        <w:t xml:space="preserve">Příloha č.2 k vyhlášce č. </w:t>
      </w:r>
      <w:r>
        <w:rPr>
          <w:color w:val="auto"/>
        </w:rPr>
        <w:t>1/2011</w:t>
      </w:r>
    </w:p>
    <w:p w14:paraId="2C276BBA" w14:textId="77777777" w:rsidR="00586B33" w:rsidRPr="00335E90" w:rsidRDefault="00586B33" w:rsidP="00586B33">
      <w:pPr>
        <w:shd w:val="clear" w:color="auto" w:fill="FFFFFF"/>
        <w:jc w:val="center"/>
        <w:rPr>
          <w:rFonts w:ascii="Verdana" w:hAnsi="Verdana"/>
          <w:b/>
          <w:spacing w:val="-7"/>
        </w:rPr>
      </w:pPr>
    </w:p>
    <w:p w14:paraId="7F5C976F" w14:textId="77777777" w:rsidR="00586B33" w:rsidRPr="00335E90" w:rsidRDefault="00586B33" w:rsidP="00586B33">
      <w:pPr>
        <w:shd w:val="clear" w:color="auto" w:fill="FFFFFF"/>
        <w:jc w:val="center"/>
        <w:rPr>
          <w:rFonts w:ascii="Verdana" w:hAnsi="Verdana"/>
          <w:b/>
          <w:spacing w:val="-7"/>
        </w:rPr>
      </w:pPr>
    </w:p>
    <w:p w14:paraId="1E2A6780" w14:textId="77777777" w:rsidR="00586B33" w:rsidRPr="00335E90" w:rsidRDefault="00586B33" w:rsidP="00586B33">
      <w:pPr>
        <w:shd w:val="clear" w:color="auto" w:fill="FFFFFF"/>
        <w:jc w:val="center"/>
        <w:rPr>
          <w:rFonts w:ascii="Verdana" w:hAnsi="Verdana"/>
          <w:b/>
          <w:caps/>
          <w:spacing w:val="-7"/>
          <w:sz w:val="28"/>
        </w:rPr>
      </w:pPr>
      <w:r w:rsidRPr="00335E90">
        <w:rPr>
          <w:rFonts w:ascii="Verdana" w:hAnsi="Verdana"/>
          <w:b/>
          <w:caps/>
          <w:spacing w:val="-7"/>
          <w:sz w:val="28"/>
        </w:rPr>
        <w:t xml:space="preserve">Seznam sil a prostředků </w:t>
      </w:r>
      <w:r w:rsidRPr="00335E90">
        <w:rPr>
          <w:rFonts w:ascii="Verdana" w:hAnsi="Verdana"/>
          <w:b/>
          <w:caps/>
          <w:spacing w:val="-6"/>
          <w:sz w:val="28"/>
        </w:rPr>
        <w:t>jednotek požární ochrany p</w:t>
      </w:r>
      <w:r w:rsidRPr="00335E90">
        <w:rPr>
          <w:rFonts w:ascii="Verdana" w:hAnsi="Verdana"/>
          <w:b/>
          <w:caps/>
          <w:spacing w:val="-7"/>
          <w:sz w:val="28"/>
        </w:rPr>
        <w:t>odle výpisu</w:t>
      </w:r>
    </w:p>
    <w:p w14:paraId="5BD15BCF" w14:textId="77777777" w:rsidR="00586B33" w:rsidRPr="00335E90" w:rsidRDefault="00586B33" w:rsidP="00586B33">
      <w:pPr>
        <w:shd w:val="clear" w:color="auto" w:fill="FFFFFF"/>
        <w:jc w:val="center"/>
        <w:rPr>
          <w:rFonts w:ascii="Verdana" w:hAnsi="Verdana"/>
          <w:b/>
          <w:caps/>
          <w:sz w:val="28"/>
        </w:rPr>
      </w:pPr>
      <w:r w:rsidRPr="00335E90">
        <w:rPr>
          <w:rFonts w:ascii="Verdana" w:hAnsi="Verdana"/>
          <w:b/>
          <w:caps/>
          <w:spacing w:val="-7"/>
          <w:sz w:val="28"/>
        </w:rPr>
        <w:t xml:space="preserve">z </w:t>
      </w:r>
      <w:r w:rsidRPr="00335E90">
        <w:rPr>
          <w:rFonts w:ascii="Verdana" w:hAnsi="Verdana"/>
          <w:b/>
          <w:caps/>
          <w:sz w:val="28"/>
        </w:rPr>
        <w:t>požárního poplachového plánu jihočeského kraje</w:t>
      </w:r>
    </w:p>
    <w:p w14:paraId="09BC0AE4" w14:textId="77777777" w:rsidR="00586B33" w:rsidRPr="002A4F36" w:rsidRDefault="00586B33" w:rsidP="00586B33">
      <w:pPr>
        <w:shd w:val="clear" w:color="auto" w:fill="FFFFFF"/>
        <w:jc w:val="center"/>
        <w:rPr>
          <w:rFonts w:ascii="Verdana" w:hAnsi="Verdana"/>
          <w:color w:val="FF0000"/>
        </w:rPr>
      </w:pPr>
    </w:p>
    <w:p w14:paraId="0DFA7584" w14:textId="77777777" w:rsidR="00586B33" w:rsidRPr="00335E90" w:rsidRDefault="00586B33" w:rsidP="00586B33">
      <w:pPr>
        <w:widowControl w:val="0"/>
        <w:shd w:val="clear" w:color="auto" w:fill="FFFFFF"/>
        <w:jc w:val="both"/>
        <w:rPr>
          <w:spacing w:val="-12"/>
        </w:rPr>
      </w:pPr>
      <w:r w:rsidRPr="00335E90">
        <w:rPr>
          <w:spacing w:val="-2"/>
        </w:rPr>
        <w:t xml:space="preserve">V případě vzniku požáru nebo jiné mimořádné události jsou pro poskytnutí </w:t>
      </w:r>
      <w:r w:rsidRPr="00335E90">
        <w:rPr>
          <w:spacing w:val="-3"/>
        </w:rPr>
        <w:t>pomoci v</w:t>
      </w:r>
      <w:r>
        <w:rPr>
          <w:spacing w:val="-3"/>
        </w:rPr>
        <w:t xml:space="preserve"> katastru obce Smetanova Lhota, Podelhota</w:t>
      </w:r>
      <w:r w:rsidRPr="00335E90">
        <w:rPr>
          <w:spacing w:val="-3"/>
        </w:rPr>
        <w:t xml:space="preserve">, </w:t>
      </w:r>
      <w:r>
        <w:rPr>
          <w:spacing w:val="-3"/>
        </w:rPr>
        <w:t>U Mostu (Varvažov)</w:t>
      </w:r>
      <w:r w:rsidRPr="00335E90">
        <w:rPr>
          <w:spacing w:val="-3"/>
        </w:rPr>
        <w:t xml:space="preserve">, </w:t>
      </w:r>
      <w:r>
        <w:rPr>
          <w:spacing w:val="-3"/>
        </w:rPr>
        <w:t>Karlov a Vrábsko</w:t>
      </w:r>
      <w:r w:rsidRPr="00335E90">
        <w:rPr>
          <w:spacing w:val="-3"/>
        </w:rPr>
        <w:t xml:space="preserve"> určeny podle stupně požárního poplachu následující </w:t>
      </w:r>
      <w:r w:rsidRPr="00335E90">
        <w:rPr>
          <w:spacing w:val="-5"/>
        </w:rPr>
        <w:t>jednotky požární ochrany:</w:t>
      </w:r>
    </w:p>
    <w:p w14:paraId="5C7B14A1" w14:textId="77777777" w:rsidR="00586B33" w:rsidRPr="002A4F36" w:rsidRDefault="00586B33" w:rsidP="00586B33">
      <w:pPr>
        <w:jc w:val="both"/>
        <w:rPr>
          <w:rFonts w:ascii="Verdana" w:hAnsi="Verdana"/>
          <w:color w:val="FF0000"/>
        </w:rPr>
      </w:pPr>
    </w:p>
    <w:p w14:paraId="78D34FDB" w14:textId="77777777" w:rsidR="00586B33" w:rsidRPr="002A4F36" w:rsidRDefault="00586B33" w:rsidP="00586B33">
      <w:pPr>
        <w:shd w:val="clear" w:color="auto" w:fill="FFFFFF"/>
        <w:jc w:val="both"/>
        <w:rPr>
          <w:rFonts w:ascii="Verdana" w:hAnsi="Verdana"/>
          <w:color w:val="FF0000"/>
        </w:rPr>
      </w:pPr>
    </w:p>
    <w:p w14:paraId="5DAB8FEC" w14:textId="77777777" w:rsidR="00586B33" w:rsidRPr="002A4F36" w:rsidRDefault="00586B33" w:rsidP="00586B33">
      <w:pPr>
        <w:pStyle w:val="Hlava"/>
        <w:spacing w:before="0"/>
        <w:jc w:val="left"/>
        <w:rPr>
          <w:i/>
          <w:iCs/>
          <w:color w:val="FF0000"/>
        </w:rPr>
      </w:pPr>
    </w:p>
    <w:p w14:paraId="19BD4B3F" w14:textId="77777777" w:rsidR="00586B33" w:rsidRPr="002A4F36" w:rsidRDefault="00586B33" w:rsidP="00586B33">
      <w:pPr>
        <w:pStyle w:val="Hlava"/>
        <w:spacing w:before="0"/>
        <w:jc w:val="left"/>
        <w:rPr>
          <w:i/>
          <w:iCs/>
          <w:color w:val="FF0000"/>
        </w:rPr>
      </w:pPr>
    </w:p>
    <w:tbl>
      <w:tblPr>
        <w:tblW w:w="10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720"/>
        <w:gridCol w:w="2320"/>
        <w:gridCol w:w="1700"/>
        <w:gridCol w:w="1620"/>
      </w:tblGrid>
      <w:tr w:rsidR="00586B33" w14:paraId="01D04AAF" w14:textId="77777777" w:rsidTr="00CB0257">
        <w:trPr>
          <w:trHeight w:val="750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0DFC62B1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Obec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2662D99F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Stupeň poplachu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394380E1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JPO I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6DB40297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JPO II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2DD4464E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JPO III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4399E418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JPO IV</w:t>
            </w:r>
          </w:p>
        </w:tc>
      </w:tr>
      <w:tr w:rsidR="00586B33" w14:paraId="078C8531" w14:textId="77777777" w:rsidTr="00CB0257">
        <w:trPr>
          <w:trHeight w:val="402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CDC682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Smetanova Lhota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54624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0A68D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ÚO a stanice Písek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23009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Čimelice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9A7AF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Ostrovec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292F5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Smetanova Lhota JSDH</w:t>
            </w:r>
          </w:p>
        </w:tc>
      </w:tr>
      <w:tr w:rsidR="00586B33" w14:paraId="238F525A" w14:textId="77777777" w:rsidTr="00CB0257">
        <w:trPr>
          <w:trHeight w:val="402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DE6784" w14:textId="77777777" w:rsidR="00586B33" w:rsidRDefault="00586B33" w:rsidP="00CB025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60E11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67738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Rakovice JSDH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87F66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Mirotice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C6702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Králova Lhota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8BAB3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Pohoří JSDH</w:t>
            </w:r>
          </w:p>
        </w:tc>
      </w:tr>
      <w:tr w:rsidR="00586B33" w14:paraId="320277A0" w14:textId="77777777" w:rsidTr="00CB0257">
        <w:trPr>
          <w:trHeight w:val="402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14:paraId="4C56FAB2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Podelhota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FDC5AC0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3925AA9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ÚO a stanice Písek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0ACAFE2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Čimelice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BE42435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Ostrovec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A4DB416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Smetanova Lhota JSDH</w:t>
            </w:r>
          </w:p>
        </w:tc>
      </w:tr>
      <w:tr w:rsidR="00586B33" w14:paraId="044D1291" w14:textId="77777777" w:rsidTr="00CB0257">
        <w:trPr>
          <w:trHeight w:val="402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4017B" w14:textId="77777777" w:rsidR="00586B33" w:rsidRDefault="00586B33" w:rsidP="00CB025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BA982AE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107337D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Rakovice JSDH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4F19ED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Mirotice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1A278EF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Králova Lhota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1062884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Pohoří JSDH</w:t>
            </w:r>
          </w:p>
        </w:tc>
      </w:tr>
      <w:tr w:rsidR="00586B33" w14:paraId="07AED9E6" w14:textId="77777777" w:rsidTr="00CB0257">
        <w:trPr>
          <w:trHeight w:val="402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CE0A83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U Mostu</w:t>
            </w:r>
            <w:proofErr w:type="gramStart"/>
            <w:r>
              <w:rPr>
                <w:rFonts w:ascii="Verdana" w:hAnsi="Verdana" w:cs="Arial"/>
                <w:b/>
                <w:bCs/>
              </w:rPr>
              <w:t xml:space="preserve">   (</w:t>
            </w:r>
            <w:proofErr w:type="gramEnd"/>
            <w:r>
              <w:rPr>
                <w:rFonts w:ascii="Verdana" w:hAnsi="Verdana" w:cs="Arial"/>
                <w:b/>
                <w:bCs/>
              </w:rPr>
              <w:t>Varvažov)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760228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D85B5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ÚO a stanice Písek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F4E0A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Ostrovec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B4F1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Varvažov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75D30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Čimelice JSDH</w:t>
            </w:r>
          </w:p>
        </w:tc>
      </w:tr>
      <w:tr w:rsidR="00586B33" w14:paraId="6EE14077" w14:textId="77777777" w:rsidTr="00CB0257">
        <w:trPr>
          <w:trHeight w:val="402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EA0FC4" w14:textId="77777777" w:rsidR="00586B33" w:rsidRDefault="00586B33" w:rsidP="00CB025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BA96C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F5832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Mirotice JSDH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4657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Rakovice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238B7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Zvíkovské Podhradí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6BEC4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Oslov JSDH</w:t>
            </w:r>
          </w:p>
        </w:tc>
      </w:tr>
      <w:tr w:rsidR="00586B33" w14:paraId="17EED6D5" w14:textId="77777777" w:rsidTr="00CB0257">
        <w:trPr>
          <w:trHeight w:val="402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14:paraId="5272F836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Karlov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FA90783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291E28A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ÚO a stanice Písek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1AC9995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Čimelice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8CAD9C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Ostrovec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0ED3AA0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Smetanova Lhota JSDH</w:t>
            </w:r>
          </w:p>
        </w:tc>
      </w:tr>
      <w:tr w:rsidR="00586B33" w14:paraId="47EB1AF6" w14:textId="77777777" w:rsidTr="00CB0257">
        <w:trPr>
          <w:trHeight w:val="402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B46087" w14:textId="77777777" w:rsidR="00586B33" w:rsidRDefault="00586B33" w:rsidP="00CB025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2E7E8E4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DE6876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Rakovice JSDH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5A7DCF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Mirotice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A9973A5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Králova Lhota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BF66E1D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Pohoří JSDH</w:t>
            </w:r>
          </w:p>
        </w:tc>
      </w:tr>
      <w:tr w:rsidR="00586B33" w14:paraId="65BA340B" w14:textId="77777777" w:rsidTr="00CB0257">
        <w:trPr>
          <w:trHeight w:val="402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7633B3" w14:textId="77777777" w:rsidR="00586B33" w:rsidRDefault="00586B33" w:rsidP="00CB0257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Vrábsko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A15D2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3F12D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ÚO a stanice Písek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84E07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Čimelice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60DA0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Ostrovec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59DF9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Vrábsko JSDH</w:t>
            </w:r>
          </w:p>
        </w:tc>
      </w:tr>
      <w:tr w:rsidR="00586B33" w14:paraId="68A797DE" w14:textId="77777777" w:rsidTr="00CB0257">
        <w:trPr>
          <w:trHeight w:val="402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B7AFD" w14:textId="77777777" w:rsidR="00586B33" w:rsidRDefault="00586B33" w:rsidP="00CB025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A1274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BE1D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Rakovice JSDH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42D70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Mirotice JSDH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FDF6E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Králova Lhota JSDH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B4C36" w14:textId="77777777" w:rsidR="00586B33" w:rsidRDefault="00586B33" w:rsidP="00CB0257">
            <w:pPr>
              <w:jc w:val="center"/>
              <w:rPr>
                <w:rFonts w:ascii="Verdana" w:hAnsi="Verdana" w:cs="Arial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Pohoří JSDH</w:t>
            </w:r>
          </w:p>
        </w:tc>
      </w:tr>
    </w:tbl>
    <w:p w14:paraId="007A2134" w14:textId="77777777" w:rsidR="00586B33" w:rsidRPr="002A4F36" w:rsidRDefault="00586B33" w:rsidP="00586B33">
      <w:pPr>
        <w:pStyle w:val="Hlava"/>
        <w:spacing w:before="0"/>
        <w:jc w:val="left"/>
        <w:rPr>
          <w:i/>
          <w:iCs/>
          <w:color w:val="FF0000"/>
        </w:rPr>
      </w:pPr>
    </w:p>
    <w:p w14:paraId="68587D8A" w14:textId="77777777" w:rsidR="00586B33" w:rsidRPr="002A4F36" w:rsidRDefault="00586B33" w:rsidP="00586B33">
      <w:pPr>
        <w:pStyle w:val="Hlava"/>
        <w:spacing w:before="0"/>
        <w:jc w:val="left"/>
        <w:rPr>
          <w:i/>
          <w:iCs/>
          <w:color w:val="FF0000"/>
        </w:rPr>
      </w:pPr>
    </w:p>
    <w:p w14:paraId="25D4F313" w14:textId="77777777" w:rsidR="00586B33" w:rsidRPr="002A4F36" w:rsidRDefault="00586B33" w:rsidP="00586B33">
      <w:pPr>
        <w:pStyle w:val="Hlava"/>
        <w:spacing w:before="0"/>
        <w:jc w:val="left"/>
        <w:rPr>
          <w:i/>
          <w:iCs/>
          <w:color w:val="FF0000"/>
        </w:rPr>
      </w:pPr>
    </w:p>
    <w:p w14:paraId="0A6F2107" w14:textId="77777777" w:rsidR="00000000" w:rsidRDefault="00000000"/>
    <w:sectPr w:rsidR="00D0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33"/>
    <w:rsid w:val="00355452"/>
    <w:rsid w:val="003D5098"/>
    <w:rsid w:val="00441CCE"/>
    <w:rsid w:val="00586B33"/>
    <w:rsid w:val="005907EC"/>
    <w:rsid w:val="00743E40"/>
    <w:rsid w:val="007D28C7"/>
    <w:rsid w:val="0084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83E6"/>
  <w15:chartTrackingRefBased/>
  <w15:docId w15:val="{1000C650-CCF9-42A7-A70F-E3FC06DB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B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CC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qFormat/>
    <w:rsid w:val="00586B33"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Zpis">
    <w:name w:val="Nadpis 3 Zápis"/>
    <w:basedOn w:val="Nadpis3"/>
    <w:qFormat/>
    <w:rsid w:val="00441CCE"/>
    <w:pPr>
      <w:widowControl w:val="0"/>
      <w:suppressAutoHyphens/>
      <w:spacing w:after="120" w:line="240" w:lineRule="auto"/>
    </w:pPr>
    <w:rPr>
      <w:rFonts w:ascii="Calibri" w:hAnsi="Calibri"/>
      <w:b/>
      <w:bCs/>
      <w:kern w:val="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C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86B33"/>
    <w:rPr>
      <w:rFonts w:ascii="Times New Roman" w:eastAsia="Times New Roman" w:hAnsi="Times New Roman" w:cs="Times New Roman"/>
      <w:i/>
      <w:iCs/>
      <w:color w:val="000000"/>
      <w:kern w:val="0"/>
      <w:sz w:val="24"/>
      <w:szCs w:val="20"/>
      <w14:ligatures w14:val="none"/>
    </w:rPr>
  </w:style>
  <w:style w:type="paragraph" w:customStyle="1" w:styleId="Hlava">
    <w:name w:val="Hlava"/>
    <w:basedOn w:val="Normln"/>
    <w:rsid w:val="00586B33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Harbáček</dc:creator>
  <cp:keywords/>
  <dc:description/>
  <cp:lastModifiedBy>Slavomír Harbáček</cp:lastModifiedBy>
  <cp:revision>1</cp:revision>
  <dcterms:created xsi:type="dcterms:W3CDTF">2024-08-07T07:45:00Z</dcterms:created>
  <dcterms:modified xsi:type="dcterms:W3CDTF">2024-08-07T07:47:00Z</dcterms:modified>
</cp:coreProperties>
</file>