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9D" w:rsidRDefault="00051E98">
      <w:pPr>
        <w:pStyle w:val="Nzev"/>
      </w:pPr>
      <w:r>
        <w:t>Město Tišnov</w:t>
      </w:r>
      <w:r>
        <w:br/>
        <w:t>Zastupitelstvo města Tišnov</w:t>
      </w:r>
    </w:p>
    <w:p w:rsidR="0054309D" w:rsidRDefault="00051E98">
      <w:pPr>
        <w:pStyle w:val="Nadpis1"/>
      </w:pPr>
      <w:r>
        <w:t>Obecně závazná vyhláška města Tišnov</w:t>
      </w:r>
      <w:r>
        <w:br/>
        <w:t>o místním poplatku za obecní systém odpadového hospodářství</w:t>
      </w:r>
    </w:p>
    <w:p w:rsidR="0054309D" w:rsidRDefault="00051E98">
      <w:pPr>
        <w:pStyle w:val="UvodniVeta"/>
      </w:pPr>
      <w:r>
        <w:t>Zastupitelstvo města Tišnov</w:t>
      </w:r>
      <w:r w:rsidR="00F432D5" w:rsidRPr="00904A7F">
        <w:t>a</w:t>
      </w:r>
      <w:r>
        <w:t xml:space="preserve"> se n</w:t>
      </w:r>
      <w:r w:rsidR="006351AB">
        <w:t>a svém zasedání dne 11.12.</w:t>
      </w:r>
      <w:bookmarkStart w:id="0" w:name="_GoBack"/>
      <w:bookmarkEnd w:id="0"/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4309D" w:rsidRDefault="00051E98">
      <w:pPr>
        <w:pStyle w:val="Nadpis2"/>
      </w:pPr>
      <w:r>
        <w:t>Čl. 1</w:t>
      </w:r>
      <w:r>
        <w:br/>
        <w:t>Úvodní ustanovení</w:t>
      </w:r>
    </w:p>
    <w:p w:rsidR="0054309D" w:rsidRDefault="00051E98">
      <w:pPr>
        <w:pStyle w:val="Odstavec"/>
        <w:numPr>
          <w:ilvl w:val="0"/>
          <w:numId w:val="1"/>
        </w:numPr>
      </w:pPr>
      <w:r>
        <w:t>Město Tišnov touto vyhláškou zavádí místní poplatek za obecní systém odpadového hospodářství (dále jen „poplatek“).</w:t>
      </w:r>
    </w:p>
    <w:p w:rsidR="0054309D" w:rsidRDefault="00051E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4309D" w:rsidRDefault="00051E9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54309D" w:rsidRDefault="00051E98">
      <w:pPr>
        <w:pStyle w:val="Nadpis2"/>
      </w:pPr>
      <w:r>
        <w:t>Čl. 2</w:t>
      </w:r>
      <w:r>
        <w:br/>
        <w:t>Poplatník</w:t>
      </w:r>
    </w:p>
    <w:p w:rsidR="0054309D" w:rsidRDefault="00051E9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4309D" w:rsidRDefault="00051E9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54309D" w:rsidRDefault="00051E9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54309D" w:rsidRDefault="00051E9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4309D" w:rsidRDefault="00051E98">
      <w:pPr>
        <w:pStyle w:val="Nadpis2"/>
      </w:pPr>
      <w:r>
        <w:t>Čl. 3</w:t>
      </w:r>
      <w:r>
        <w:br/>
        <w:t>Ohlašovací povinnost</w:t>
      </w:r>
    </w:p>
    <w:p w:rsidR="0054309D" w:rsidRDefault="00051E9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4309D" w:rsidRDefault="00051E9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54309D" w:rsidRDefault="00051E98">
      <w:pPr>
        <w:pStyle w:val="Nadpis2"/>
      </w:pPr>
      <w:r>
        <w:t>Čl. 4</w:t>
      </w:r>
      <w:r>
        <w:br/>
        <w:t>Sazba poplatku</w:t>
      </w:r>
    </w:p>
    <w:p w:rsidR="0054309D" w:rsidRDefault="00051E9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8976C0">
        <w:t>780 </w:t>
      </w:r>
      <w:r>
        <w:t>Kč.</w:t>
      </w:r>
    </w:p>
    <w:p w:rsidR="0054309D" w:rsidRDefault="00051E9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54309D" w:rsidRDefault="00051E9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54309D" w:rsidRDefault="00051E9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4309D" w:rsidRDefault="00051E9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54309D" w:rsidRDefault="00051E9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4309D" w:rsidRDefault="00051E9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4309D" w:rsidRDefault="00051E9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54309D" w:rsidRDefault="00051E98">
      <w:pPr>
        <w:pStyle w:val="Nadpis2"/>
      </w:pPr>
      <w:r>
        <w:t>Čl. 5</w:t>
      </w:r>
      <w:r>
        <w:br/>
        <w:t>Splatnost poplatku</w:t>
      </w:r>
    </w:p>
    <w:p w:rsidR="0054309D" w:rsidRDefault="00051E9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54309D" w:rsidRDefault="00051E9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4309D" w:rsidRDefault="00051E9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4309D" w:rsidRDefault="00051E98">
      <w:pPr>
        <w:pStyle w:val="Nadpis2"/>
      </w:pPr>
      <w:r>
        <w:t>Čl. 6</w:t>
      </w:r>
      <w:r>
        <w:br/>
        <w:t xml:space="preserve"> Osvobození a úlevy</w:t>
      </w:r>
    </w:p>
    <w:p w:rsidR="0054309D" w:rsidRDefault="00051E9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54309D" w:rsidRDefault="00051E9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4309D" w:rsidRDefault="00051E9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4309D" w:rsidRDefault="00051E9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4309D" w:rsidRDefault="00051E9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54309D" w:rsidRDefault="00051E9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54309D" w:rsidRDefault="00051E9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54309D" w:rsidRDefault="00051E98">
      <w:pPr>
        <w:pStyle w:val="Odstavec"/>
        <w:numPr>
          <w:ilvl w:val="1"/>
          <w:numId w:val="1"/>
        </w:numPr>
      </w:pPr>
      <w:r>
        <w:t>se nachází mimo území města Tišnova v pěstounské péči či v pěstounské péči na přechodnou dobu,</w:t>
      </w:r>
    </w:p>
    <w:p w:rsidR="0054309D" w:rsidRDefault="00051E98">
      <w:pPr>
        <w:pStyle w:val="Odstavec"/>
        <w:numPr>
          <w:ilvl w:val="1"/>
          <w:numId w:val="1"/>
        </w:numPr>
      </w:pPr>
      <w:r>
        <w:t>je umístěna mimo území města Tišnova v pobytovém zařízení dle zákona č. 108/2006 Sb., o sociálních službách, ve znění pozdějších předpisů, neuvedeném v čl. 6 odst. 1,</w:t>
      </w:r>
    </w:p>
    <w:p w:rsidR="0054309D" w:rsidRDefault="00051E98">
      <w:pPr>
        <w:pStyle w:val="Odstavec"/>
        <w:numPr>
          <w:ilvl w:val="1"/>
          <w:numId w:val="1"/>
        </w:numPr>
      </w:pPr>
      <w:r>
        <w:t>se nezdržovala na území města Tišnova po dobu delší než 250 dnů z dů</w:t>
      </w:r>
      <w:r w:rsidR="00C06541">
        <w:t>vodu pobytu v zahraničí</w:t>
      </w:r>
      <w:r>
        <w:t>, v místě zaměstnání či studia a v místě dlouhodobé hospitalizace,</w:t>
      </w:r>
    </w:p>
    <w:p w:rsidR="0054309D" w:rsidRDefault="004E7E84">
      <w:pPr>
        <w:pStyle w:val="Odstavec"/>
        <w:numPr>
          <w:ilvl w:val="1"/>
          <w:numId w:val="1"/>
        </w:numPr>
      </w:pPr>
      <w:r>
        <w:t>je dítětem do 12 měsíců věku.</w:t>
      </w:r>
    </w:p>
    <w:p w:rsidR="0054309D" w:rsidRDefault="00051E98" w:rsidP="003D6B6A">
      <w:pPr>
        <w:pStyle w:val="Odstavec"/>
        <w:numPr>
          <w:ilvl w:val="0"/>
          <w:numId w:val="1"/>
        </w:numPr>
      </w:pPr>
      <w:r>
        <w:t>Od poplatku se osvobozuje osoba, které poplatková povinnost vznikla z důvodu vlast</w:t>
      </w:r>
      <w:r w:rsidR="003D6B6A">
        <w:t>nictví nemovité věci zahrnující</w:t>
      </w:r>
      <w:r w:rsidRPr="003E551C">
        <w:rPr>
          <w:color w:val="FF0000"/>
        </w:rPr>
        <w:t xml:space="preserve"> </w:t>
      </w:r>
      <w:r>
        <w:t>stavbu pro rodinnou rekreaci, ve které není přihlášená žádná fyzická osoba a která se nachází</w:t>
      </w:r>
      <w:r w:rsidR="00131C1D">
        <w:t xml:space="preserve"> na území tohoto města, a která </w:t>
      </w:r>
      <w:r>
        <w:t>má zároveň na území města Tišnova pobyt,</w:t>
      </w:r>
    </w:p>
    <w:p w:rsidR="003E551C" w:rsidRPr="003D6B6A" w:rsidRDefault="003E551C" w:rsidP="003D6B6A">
      <w:pPr>
        <w:pStyle w:val="Odstavec"/>
        <w:numPr>
          <w:ilvl w:val="0"/>
          <w:numId w:val="1"/>
        </w:numPr>
      </w:pPr>
      <w:r w:rsidRPr="003D6B6A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která:</w:t>
      </w:r>
    </w:p>
    <w:p w:rsidR="0054309D" w:rsidRDefault="00051E98">
      <w:pPr>
        <w:pStyle w:val="Odstavec"/>
        <w:numPr>
          <w:ilvl w:val="1"/>
          <w:numId w:val="1"/>
        </w:numPr>
      </w:pPr>
      <w:r>
        <w:t>je příspěvkovou organizací zřízenou městem Tišnovem,</w:t>
      </w:r>
    </w:p>
    <w:p w:rsidR="0054309D" w:rsidRDefault="003E551C">
      <w:pPr>
        <w:pStyle w:val="Odstavec"/>
        <w:numPr>
          <w:ilvl w:val="1"/>
          <w:numId w:val="1"/>
        </w:numPr>
      </w:pPr>
      <w:r>
        <w:t xml:space="preserve">je </w:t>
      </w:r>
      <w:r w:rsidRPr="003D6B6A">
        <w:t xml:space="preserve">vlastněna </w:t>
      </w:r>
      <w:r>
        <w:t>městem Tišnovem</w:t>
      </w:r>
      <w:r w:rsidR="00131C1D">
        <w:t>.</w:t>
      </w:r>
      <w:r>
        <w:t xml:space="preserve"> </w:t>
      </w:r>
    </w:p>
    <w:p w:rsidR="0054309D" w:rsidRDefault="00051E9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54309D" w:rsidRDefault="00051E98">
      <w:pPr>
        <w:pStyle w:val="Odstavec"/>
        <w:numPr>
          <w:ilvl w:val="1"/>
          <w:numId w:val="1"/>
        </w:numPr>
      </w:pPr>
      <w:r>
        <w:t xml:space="preserve">je přihlášena k pobytu na území místních částí </w:t>
      </w:r>
      <w:proofErr w:type="spellStart"/>
      <w:r w:rsidR="004E7E84">
        <w:t>Hajánky</w:t>
      </w:r>
      <w:proofErr w:type="spellEnd"/>
      <w:r w:rsidR="004E7E84">
        <w:t xml:space="preserve">, Hájek, Jamné a </w:t>
      </w:r>
      <w:proofErr w:type="spellStart"/>
      <w:r w:rsidR="004E7E84">
        <w:t>Pejškov</w:t>
      </w:r>
      <w:proofErr w:type="spellEnd"/>
      <w:r>
        <w:t>, ve výši 100 Kč,</w:t>
      </w:r>
    </w:p>
    <w:p w:rsidR="0054309D" w:rsidRDefault="00051E98">
      <w:pPr>
        <w:pStyle w:val="Odstavec"/>
        <w:numPr>
          <w:ilvl w:val="1"/>
          <w:numId w:val="1"/>
        </w:numPr>
      </w:pPr>
      <w:r>
        <w:t>byla po celých 12 měsíců předchozího kalendářního roku poživatelem dávky pomoci v hmotné nouzi, ve výši 400 Kč,</w:t>
      </w:r>
    </w:p>
    <w:p w:rsidR="003D6B6A" w:rsidRDefault="00051E98">
      <w:pPr>
        <w:pStyle w:val="Odstavec"/>
        <w:numPr>
          <w:ilvl w:val="1"/>
          <w:numId w:val="1"/>
        </w:numPr>
      </w:pPr>
      <w:r>
        <w:t>byla v předch</w:t>
      </w:r>
      <w:r w:rsidR="003E551C" w:rsidRPr="003D6B6A">
        <w:t>o</w:t>
      </w:r>
      <w:r>
        <w:t>zím kalendářním roce po dobu delší než 6 měsíců a kratší než 12 měsíců poživatelem dávky v hmotné nouzi, ve výši 150 Kč</w:t>
      </w:r>
      <w:r w:rsidR="003D6B6A">
        <w:t>,</w:t>
      </w:r>
    </w:p>
    <w:p w:rsidR="0054309D" w:rsidRDefault="00131C1D">
      <w:pPr>
        <w:pStyle w:val="Odstavec"/>
        <w:numPr>
          <w:ilvl w:val="1"/>
          <w:numId w:val="1"/>
        </w:numPr>
      </w:pPr>
      <w:r>
        <w:t>je starší 70 let včetně osoby, která dosáhne tohoto věku v příslušném kalendářním roce, ve výši 120,- Kč</w:t>
      </w:r>
      <w:r w:rsidR="00051E98">
        <w:t>.</w:t>
      </w:r>
    </w:p>
    <w:p w:rsidR="0054309D" w:rsidRDefault="00051E98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</w:t>
      </w:r>
      <w:r w:rsidR="00784636">
        <w:t>ná žádná fyzická osoba</w:t>
      </w:r>
      <w:r>
        <w:t xml:space="preserve"> a která se nachází na území místních částí </w:t>
      </w:r>
      <w:proofErr w:type="spellStart"/>
      <w:r>
        <w:t>Hajánky</w:t>
      </w:r>
      <w:proofErr w:type="spellEnd"/>
      <w:r>
        <w:t xml:space="preserve">, Hájek, Jamné a </w:t>
      </w:r>
      <w:proofErr w:type="spellStart"/>
      <w:r>
        <w:t>Pejškov</w:t>
      </w:r>
      <w:proofErr w:type="spellEnd"/>
      <w:r>
        <w:t>, ve výši 100 Kč.</w:t>
      </w:r>
    </w:p>
    <w:p w:rsidR="0054309D" w:rsidRPr="00131C1D" w:rsidRDefault="00051E9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F432D5" w:rsidRPr="00131C1D" w:rsidRDefault="00F432D5" w:rsidP="00F432D5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31C1D">
        <w:rPr>
          <w:rFonts w:ascii="Arial" w:hAnsi="Arial" w:cs="Arial"/>
          <w:sz w:val="22"/>
          <w:szCs w:val="22"/>
        </w:rPr>
        <w:t>Údaj rozhodný pro os</w:t>
      </w:r>
      <w:r w:rsidR="003D6B6A" w:rsidRPr="00131C1D">
        <w:rPr>
          <w:rFonts w:ascii="Arial" w:hAnsi="Arial" w:cs="Arial"/>
          <w:sz w:val="22"/>
          <w:szCs w:val="22"/>
        </w:rPr>
        <w:t>vobození či úlevu dle</w:t>
      </w:r>
      <w:r w:rsidRPr="00131C1D">
        <w:rPr>
          <w:rFonts w:ascii="Arial" w:hAnsi="Arial" w:cs="Arial"/>
          <w:sz w:val="22"/>
          <w:szCs w:val="22"/>
        </w:rPr>
        <w:t xml:space="preserve"> tohoto člán</w:t>
      </w:r>
      <w:r w:rsidR="00131C1D">
        <w:rPr>
          <w:rFonts w:ascii="Arial" w:hAnsi="Arial" w:cs="Arial"/>
          <w:sz w:val="22"/>
          <w:szCs w:val="22"/>
        </w:rPr>
        <w:t>ku je poplatník povinen ohlásit</w:t>
      </w:r>
      <w:r w:rsidR="003D6B6A" w:rsidRPr="00131C1D">
        <w:rPr>
          <w:rFonts w:ascii="Arial" w:hAnsi="Arial" w:cs="Arial"/>
          <w:sz w:val="22"/>
          <w:szCs w:val="22"/>
        </w:rPr>
        <w:t xml:space="preserve"> </w:t>
      </w:r>
      <w:r w:rsidRPr="00131C1D">
        <w:rPr>
          <w:rFonts w:ascii="Arial" w:hAnsi="Arial" w:cs="Arial"/>
          <w:sz w:val="22"/>
          <w:szCs w:val="22"/>
        </w:rPr>
        <w:t xml:space="preserve">do 31.12. příslušného kalendářního roku. </w:t>
      </w:r>
    </w:p>
    <w:p w:rsidR="0054309D" w:rsidRDefault="00051E98">
      <w:pPr>
        <w:pStyle w:val="Nadpis2"/>
      </w:pPr>
      <w:r>
        <w:lastRenderedPageBreak/>
        <w:t>Čl. 7</w:t>
      </w:r>
      <w:r>
        <w:br/>
        <w:t>Přechodné a zrušovací ustanovení</w:t>
      </w:r>
    </w:p>
    <w:p w:rsidR="0054309D" w:rsidRDefault="00051E9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4309D" w:rsidRDefault="00051E98">
      <w:pPr>
        <w:pStyle w:val="Odstavec"/>
        <w:numPr>
          <w:ilvl w:val="0"/>
          <w:numId w:val="1"/>
        </w:numPr>
      </w:pPr>
      <w:r>
        <w:t>Zrušuje se obecně závazná vyhláška č. 8/2022, o místním poplatku za obecní systém odpadového hospodářství, ze dne 12. prosince 2022.</w:t>
      </w:r>
    </w:p>
    <w:p w:rsidR="0054309D" w:rsidRDefault="00051E98">
      <w:pPr>
        <w:pStyle w:val="Nadpis2"/>
      </w:pPr>
      <w:r>
        <w:t>Čl. 8</w:t>
      </w:r>
      <w:r>
        <w:br/>
        <w:t>Účinnost</w:t>
      </w:r>
    </w:p>
    <w:p w:rsidR="0054309D" w:rsidRDefault="00051E9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430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4309D" w:rsidRDefault="00051E98">
            <w:pPr>
              <w:pStyle w:val="PodpisovePole"/>
            </w:pPr>
            <w:r>
              <w:t>Bc. Jiří Dospíšil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4309D" w:rsidRDefault="00051E98">
            <w:pPr>
              <w:pStyle w:val="PodpisovePole"/>
            </w:pPr>
            <w:r>
              <w:t>Ing. Karel Souček v. r.</w:t>
            </w:r>
            <w:r>
              <w:br/>
              <w:t xml:space="preserve"> 1. místostarosta</w:t>
            </w:r>
          </w:p>
        </w:tc>
      </w:tr>
      <w:tr w:rsidR="005430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4309D" w:rsidRDefault="0054309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4309D" w:rsidRDefault="0054309D">
            <w:pPr>
              <w:pStyle w:val="PodpisovePole"/>
            </w:pPr>
          </w:p>
        </w:tc>
      </w:tr>
    </w:tbl>
    <w:p w:rsidR="00B25B88" w:rsidRDefault="00B25B88"/>
    <w:sectPr w:rsidR="00B25B8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C2" w:rsidRDefault="00BB18C2">
      <w:r>
        <w:separator/>
      </w:r>
    </w:p>
  </w:endnote>
  <w:endnote w:type="continuationSeparator" w:id="0">
    <w:p w:rsidR="00BB18C2" w:rsidRDefault="00BB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C2" w:rsidRDefault="00BB18C2">
      <w:r>
        <w:rPr>
          <w:color w:val="000000"/>
        </w:rPr>
        <w:separator/>
      </w:r>
    </w:p>
  </w:footnote>
  <w:footnote w:type="continuationSeparator" w:id="0">
    <w:p w:rsidR="00BB18C2" w:rsidRDefault="00BB18C2">
      <w:r>
        <w:continuationSeparator/>
      </w:r>
    </w:p>
  </w:footnote>
  <w:footnote w:id="1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4309D" w:rsidRDefault="00051E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4309D" w:rsidRDefault="00051E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E2108"/>
    <w:multiLevelType w:val="multilevel"/>
    <w:tmpl w:val="BBA8AD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9D"/>
    <w:rsid w:val="00051E98"/>
    <w:rsid w:val="00131C1D"/>
    <w:rsid w:val="003344F3"/>
    <w:rsid w:val="003D6B6A"/>
    <w:rsid w:val="003E551C"/>
    <w:rsid w:val="004E7E84"/>
    <w:rsid w:val="0054309D"/>
    <w:rsid w:val="006351AB"/>
    <w:rsid w:val="006F0F14"/>
    <w:rsid w:val="00784636"/>
    <w:rsid w:val="008976C0"/>
    <w:rsid w:val="00904A7F"/>
    <w:rsid w:val="00AB72F7"/>
    <w:rsid w:val="00B25B88"/>
    <w:rsid w:val="00BB18C2"/>
    <w:rsid w:val="00C06541"/>
    <w:rsid w:val="00C668FA"/>
    <w:rsid w:val="00F36186"/>
    <w:rsid w:val="00F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048"/>
  <w15:docId w15:val="{1DB44BA7-7782-4E6E-9148-1CB8E9E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F432D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2D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Jaroslav</dc:creator>
  <cp:lastModifiedBy>Salajka Jaroslav</cp:lastModifiedBy>
  <cp:revision>8</cp:revision>
  <cp:lastPrinted>2023-10-25T06:05:00Z</cp:lastPrinted>
  <dcterms:created xsi:type="dcterms:W3CDTF">2023-10-25T07:33:00Z</dcterms:created>
  <dcterms:modified xsi:type="dcterms:W3CDTF">2023-11-27T08:21:00Z</dcterms:modified>
</cp:coreProperties>
</file>