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84AA" w14:textId="77777777" w:rsidR="00131160" w:rsidRPr="006434FA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748395D" w14:textId="77777777" w:rsidR="008D6906" w:rsidRPr="006434FA" w:rsidRDefault="006F57AB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Město Chyše</w:t>
      </w:r>
    </w:p>
    <w:p w14:paraId="48CD62D3" w14:textId="77777777" w:rsidR="008D6906" w:rsidRPr="006434FA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Zastupitelstvo </w:t>
      </w:r>
      <w:r w:rsidR="006F57AB" w:rsidRPr="006434FA">
        <w:rPr>
          <w:rFonts w:ascii="Arial" w:hAnsi="Arial" w:cs="Arial"/>
          <w:b/>
          <w:sz w:val="22"/>
          <w:szCs w:val="22"/>
        </w:rPr>
        <w:t>města Chyše</w:t>
      </w:r>
    </w:p>
    <w:p w14:paraId="0A5521C8" w14:textId="1947745A" w:rsidR="008D6906" w:rsidRPr="006434FA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F57AB" w:rsidRPr="006434FA">
        <w:rPr>
          <w:rFonts w:ascii="Arial" w:hAnsi="Arial" w:cs="Arial"/>
          <w:b/>
          <w:sz w:val="22"/>
          <w:szCs w:val="22"/>
        </w:rPr>
        <w:t>města Chyše</w:t>
      </w:r>
      <w:r w:rsidR="002B546D">
        <w:rPr>
          <w:rFonts w:ascii="Arial" w:hAnsi="Arial" w:cs="Arial"/>
          <w:b/>
          <w:sz w:val="22"/>
          <w:szCs w:val="22"/>
        </w:rPr>
        <w:t xml:space="preserve"> č. 1/2023</w:t>
      </w:r>
    </w:p>
    <w:p w14:paraId="7EFDA30F" w14:textId="34890F40" w:rsidR="008D6906" w:rsidRPr="006434FA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 xml:space="preserve">o </w:t>
      </w:r>
      <w:r w:rsidR="00630108" w:rsidRPr="006434FA">
        <w:rPr>
          <w:rFonts w:ascii="Arial" w:hAnsi="Arial" w:cs="Arial"/>
          <w:b/>
          <w:sz w:val="22"/>
          <w:szCs w:val="22"/>
        </w:rPr>
        <w:t xml:space="preserve">stanovení obecního </w:t>
      </w:r>
      <w:r w:rsidR="00650483" w:rsidRPr="006434FA">
        <w:rPr>
          <w:rFonts w:ascii="Arial" w:hAnsi="Arial" w:cs="Arial"/>
          <w:b/>
          <w:sz w:val="22"/>
          <w:szCs w:val="22"/>
        </w:rPr>
        <w:t>sy</w:t>
      </w:r>
      <w:r w:rsidR="00720121" w:rsidRPr="006434FA">
        <w:rPr>
          <w:rFonts w:ascii="Arial" w:hAnsi="Arial" w:cs="Arial"/>
          <w:b/>
          <w:sz w:val="22"/>
          <w:szCs w:val="22"/>
        </w:rPr>
        <w:t>s</w:t>
      </w:r>
      <w:r w:rsidR="00650483" w:rsidRPr="006434FA">
        <w:rPr>
          <w:rFonts w:ascii="Arial" w:hAnsi="Arial" w:cs="Arial"/>
          <w:b/>
          <w:sz w:val="22"/>
          <w:szCs w:val="22"/>
        </w:rPr>
        <w:t>tém</w:t>
      </w:r>
      <w:r w:rsidR="00630108" w:rsidRPr="006434FA">
        <w:rPr>
          <w:rFonts w:ascii="Arial" w:hAnsi="Arial" w:cs="Arial"/>
          <w:b/>
          <w:sz w:val="22"/>
          <w:szCs w:val="22"/>
        </w:rPr>
        <w:t>u</w:t>
      </w:r>
      <w:r w:rsidR="00650483" w:rsidRPr="006434FA">
        <w:rPr>
          <w:rFonts w:ascii="Arial" w:hAnsi="Arial" w:cs="Arial"/>
          <w:b/>
          <w:sz w:val="22"/>
          <w:szCs w:val="22"/>
        </w:rPr>
        <w:t xml:space="preserve"> odpadového hospodářství</w:t>
      </w:r>
    </w:p>
    <w:p w14:paraId="6365797F" w14:textId="77777777" w:rsidR="008D6906" w:rsidRPr="006434F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F2F180" w14:textId="045E2611" w:rsidR="00131160" w:rsidRPr="006434F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34FA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F57AB" w:rsidRPr="006434FA">
        <w:rPr>
          <w:rFonts w:ascii="Arial" w:hAnsi="Arial" w:cs="Arial"/>
          <w:b w:val="0"/>
          <w:sz w:val="22"/>
          <w:szCs w:val="22"/>
        </w:rPr>
        <w:t>města Chyše</w:t>
      </w:r>
      <w:r w:rsidRPr="006434F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96A3A">
        <w:rPr>
          <w:rFonts w:ascii="Arial" w:hAnsi="Arial" w:cs="Arial"/>
          <w:b w:val="0"/>
          <w:sz w:val="22"/>
          <w:szCs w:val="22"/>
        </w:rPr>
        <w:t>14. prosince 2023</w:t>
      </w:r>
      <w:r w:rsidR="002B546D">
        <w:rPr>
          <w:rFonts w:ascii="Arial" w:hAnsi="Arial" w:cs="Arial"/>
          <w:b w:val="0"/>
          <w:sz w:val="22"/>
          <w:szCs w:val="22"/>
        </w:rPr>
        <w:t xml:space="preserve"> usnesením č. </w:t>
      </w:r>
      <w:r w:rsidRPr="006434FA">
        <w:rPr>
          <w:rFonts w:ascii="Arial" w:hAnsi="Arial" w:cs="Arial"/>
          <w:b w:val="0"/>
          <w:sz w:val="22"/>
          <w:szCs w:val="22"/>
        </w:rPr>
        <w:t xml:space="preserve"> </w:t>
      </w:r>
      <w:r w:rsidR="0017160D">
        <w:rPr>
          <w:rFonts w:ascii="Arial" w:hAnsi="Arial" w:cs="Arial"/>
          <w:b w:val="0"/>
          <w:sz w:val="22"/>
          <w:szCs w:val="22"/>
        </w:rPr>
        <w:t>11/06</w:t>
      </w:r>
      <w:bookmarkStart w:id="0" w:name="_GoBack"/>
      <w:bookmarkEnd w:id="0"/>
      <w:r w:rsidR="002B546D">
        <w:rPr>
          <w:rFonts w:ascii="Arial" w:hAnsi="Arial" w:cs="Arial"/>
          <w:b w:val="0"/>
          <w:sz w:val="22"/>
          <w:szCs w:val="22"/>
        </w:rPr>
        <w:t xml:space="preserve">/2023  </w:t>
      </w:r>
      <w:r w:rsidRPr="006434FA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6434FA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>59 odst.4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 xml:space="preserve">541/2020 Sb.,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30108" w:rsidRPr="006434FA">
        <w:rPr>
          <w:rFonts w:ascii="Arial" w:hAnsi="Arial" w:cs="Arial"/>
          <w:b w:val="0"/>
          <w:bCs w:val="0"/>
          <w:sz w:val="22"/>
          <w:szCs w:val="22"/>
        </w:rPr>
        <w:t>o odpadech</w:t>
      </w:r>
      <w:r w:rsidR="008D15D8" w:rsidRPr="006434FA">
        <w:rPr>
          <w:rFonts w:ascii="Arial" w:hAnsi="Arial" w:cs="Arial"/>
          <w:b w:val="0"/>
          <w:bCs w:val="0"/>
          <w:sz w:val="22"/>
          <w:szCs w:val="22"/>
        </w:rPr>
        <w:t xml:space="preserve"> a o změně některých dalších zákonů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C1031D" w:rsidRPr="006434F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434F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8D15D8" w:rsidRPr="006434FA">
        <w:rPr>
          <w:rFonts w:ascii="Arial" w:hAnsi="Arial" w:cs="Arial"/>
          <w:b w:val="0"/>
          <w:bCs w:val="0"/>
          <w:sz w:val="22"/>
          <w:szCs w:val="22"/>
        </w:rPr>
        <w:t>odpadech</w:t>
      </w:r>
      <w:r w:rsidR="00C1031D" w:rsidRPr="006434FA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6434F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6434F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434F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434FA">
        <w:rPr>
          <w:rFonts w:ascii="Arial" w:hAnsi="Arial" w:cs="Arial"/>
          <w:b w:val="0"/>
          <w:bCs w:val="0"/>
          <w:sz w:val="22"/>
          <w:szCs w:val="22"/>
        </w:rPr>
        <w:t>,</w:t>
      </w:r>
      <w:r w:rsidRPr="006434F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434F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434F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12798B5" w14:textId="77777777" w:rsidR="00131160" w:rsidRPr="006434FA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Čl. 1</w:t>
      </w:r>
    </w:p>
    <w:p w14:paraId="171A5676" w14:textId="77777777" w:rsidR="00131160" w:rsidRPr="006434FA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Úvodní ustanovení</w:t>
      </w:r>
    </w:p>
    <w:p w14:paraId="6873A656" w14:textId="77777777" w:rsidR="00131160" w:rsidRPr="006434FA" w:rsidRDefault="00630108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 xml:space="preserve">Tato obecně závazná vyhláška (dále jen „vyhláška“) stanovuje systém odpadového hospodářství na území města Chyše. </w:t>
      </w:r>
    </w:p>
    <w:p w14:paraId="37C1174C" w14:textId="77777777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</w:p>
    <w:p w14:paraId="05A78139" w14:textId="77777777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V okamžiku, kdy osoba zapojená do obecního systému odloží movitou věc nebo odpad s výjimkou výrobků s ukončenou životností, na místě městem k tomuto účelu určeném, stává se město vlastníkem této movité věci nebo odpadu</w:t>
      </w:r>
    </w:p>
    <w:p w14:paraId="06152D8B" w14:textId="480BFABF" w:rsidR="006F57AB" w:rsidRPr="006434FA" w:rsidRDefault="006F57AB" w:rsidP="005D390C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703B37" w:rsidRPr="006434FA">
        <w:rPr>
          <w:rFonts w:ascii="Arial" w:hAnsi="Arial" w:cs="Arial"/>
          <w:sz w:val="22"/>
          <w:szCs w:val="22"/>
        </w:rPr>
        <w:t xml:space="preserve"> </w:t>
      </w:r>
      <w:r w:rsidRPr="006434FA">
        <w:rPr>
          <w:rFonts w:ascii="Arial" w:hAnsi="Arial" w:cs="Arial"/>
          <w:sz w:val="22"/>
          <w:szCs w:val="22"/>
        </w:rPr>
        <w:t xml:space="preserve">komunálním odpadem. Stanoviště sběrných nádob jsou společná pro všechny původce odpadu. </w:t>
      </w:r>
    </w:p>
    <w:p w14:paraId="6DECEEFC" w14:textId="77777777" w:rsidR="006F57AB" w:rsidRPr="006434FA" w:rsidRDefault="006F57AB" w:rsidP="006F57A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5993D59" w14:textId="77777777" w:rsidR="006F57AB" w:rsidRPr="006434FA" w:rsidRDefault="006F57AB" w:rsidP="006F57A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2</w:t>
      </w:r>
    </w:p>
    <w:p w14:paraId="0E3C5F40" w14:textId="3AC91784" w:rsidR="00903571" w:rsidRPr="006434FA" w:rsidRDefault="006F57AB" w:rsidP="006434FA">
      <w:pPr>
        <w:spacing w:after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D1ECFF9" w14:textId="77777777" w:rsidR="006F57AB" w:rsidRPr="005D390C" w:rsidRDefault="006F57AB" w:rsidP="005D390C">
      <w:pPr>
        <w:pStyle w:val="Odstavecseseznamem"/>
        <w:numPr>
          <w:ilvl w:val="0"/>
          <w:numId w:val="19"/>
        </w:numPr>
        <w:spacing w:line="288" w:lineRule="auto"/>
        <w:ind w:left="567" w:hanging="567"/>
        <w:rPr>
          <w:rFonts w:ascii="Arial" w:hAnsi="Arial" w:cs="Arial"/>
        </w:rPr>
      </w:pPr>
      <w:r w:rsidRPr="005D390C">
        <w:rPr>
          <w:rFonts w:ascii="Arial" w:hAnsi="Arial" w:cs="Arial"/>
        </w:rPr>
        <w:t xml:space="preserve">Osoby předávající komunální odpad na místa určená městem jsou povinny odděleně soustřeďovat následující složky: </w:t>
      </w:r>
    </w:p>
    <w:p w14:paraId="621D665C" w14:textId="671BCBEC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Biologické odpady rostlinného původu</w:t>
      </w:r>
      <w:r w:rsidR="00DE7D83">
        <w:rPr>
          <w:rFonts w:ascii="Arial" w:hAnsi="Arial" w:cs="Arial"/>
        </w:rPr>
        <w:t xml:space="preserve"> (dále jen „biologický odpad“)</w:t>
      </w:r>
    </w:p>
    <w:p w14:paraId="1CECCEA3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Papír</w:t>
      </w:r>
    </w:p>
    <w:p w14:paraId="43BFF651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Plasty včetně PET lahví</w:t>
      </w:r>
    </w:p>
    <w:p w14:paraId="3659569F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Sklo</w:t>
      </w:r>
    </w:p>
    <w:p w14:paraId="1C5CD965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Kovy</w:t>
      </w:r>
    </w:p>
    <w:p w14:paraId="310CC40B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Nebezpečné odpady</w:t>
      </w:r>
    </w:p>
    <w:p w14:paraId="51C9B75B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Objemný odpad</w:t>
      </w:r>
    </w:p>
    <w:p w14:paraId="428C0456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Nápojové kartony</w:t>
      </w:r>
    </w:p>
    <w:p w14:paraId="108F2EC3" w14:textId="77777777" w:rsidR="006F57AB" w:rsidRPr="006434FA" w:rsidRDefault="006F57AB" w:rsidP="005D390C">
      <w:pPr>
        <w:pStyle w:val="Odstavecseseznamem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Jedlé oleje a tuky</w:t>
      </w:r>
    </w:p>
    <w:p w14:paraId="6001A84F" w14:textId="77777777" w:rsidR="006F57AB" w:rsidRPr="006434FA" w:rsidRDefault="006F57AB" w:rsidP="00260E73">
      <w:pPr>
        <w:pStyle w:val="Odstavecseseznamem"/>
        <w:numPr>
          <w:ilvl w:val="0"/>
          <w:numId w:val="2"/>
        </w:numPr>
        <w:spacing w:after="240" w:line="288" w:lineRule="auto"/>
        <w:rPr>
          <w:rFonts w:ascii="Arial" w:hAnsi="Arial" w:cs="Arial"/>
        </w:rPr>
      </w:pPr>
      <w:r w:rsidRPr="006434FA">
        <w:rPr>
          <w:rFonts w:ascii="Arial" w:hAnsi="Arial" w:cs="Arial"/>
        </w:rPr>
        <w:t>Směsný komunální odpad</w:t>
      </w:r>
    </w:p>
    <w:p w14:paraId="402E6115" w14:textId="622DEA73" w:rsidR="006434FA" w:rsidRDefault="00903571" w:rsidP="005D390C">
      <w:pPr>
        <w:pStyle w:val="Odstavecseseznamem"/>
        <w:numPr>
          <w:ilvl w:val="0"/>
          <w:numId w:val="18"/>
        </w:numPr>
        <w:spacing w:after="240"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Směsným komunálním odpadem se rozumí zbylý komunální odpad po stanoveném vytřídění dle odst 1 písm. a), b), c), d), e), f), g), h)</w:t>
      </w:r>
      <w:r w:rsidR="00074C93">
        <w:rPr>
          <w:rFonts w:ascii="Arial" w:hAnsi="Arial" w:cs="Arial"/>
        </w:rPr>
        <w:t xml:space="preserve"> a</w:t>
      </w:r>
      <w:r w:rsidRPr="006434FA">
        <w:rPr>
          <w:rFonts w:ascii="Arial" w:hAnsi="Arial" w:cs="Arial"/>
        </w:rPr>
        <w:t xml:space="preserve"> i) této vyhlášky.</w:t>
      </w:r>
    </w:p>
    <w:p w14:paraId="19A0BF68" w14:textId="2207740C" w:rsidR="006B1CAD" w:rsidRPr="006434FA" w:rsidRDefault="00903571" w:rsidP="005D390C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Objemný odpad je takový odpad, který vzhledem ke svým rozměrům nemůže být um</w:t>
      </w:r>
      <w:r w:rsidR="00E53216">
        <w:rPr>
          <w:rFonts w:ascii="Arial" w:hAnsi="Arial" w:cs="Arial"/>
        </w:rPr>
        <w:t>ístěn do sběrných nádob (např. n</w:t>
      </w:r>
      <w:r w:rsidRPr="006434FA">
        <w:rPr>
          <w:rFonts w:ascii="Arial" w:hAnsi="Arial" w:cs="Arial"/>
        </w:rPr>
        <w:t>ábytek, koberce…)</w:t>
      </w:r>
    </w:p>
    <w:p w14:paraId="46DBB759" w14:textId="77777777" w:rsidR="004D4398" w:rsidRDefault="004D4398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6159E81" w14:textId="77777777" w:rsidR="006B1CAD" w:rsidRPr="006434FA" w:rsidRDefault="006B1CAD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66EBE83" w14:textId="0DEC6E4D" w:rsidR="00155EA4" w:rsidRPr="006434FA" w:rsidRDefault="00155EA4" w:rsidP="006B1CAD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papíru, plastů, skla, nápojových kartonů, kovů, biologického odpadu, jedlých olejů a tuků</w:t>
      </w:r>
    </w:p>
    <w:p w14:paraId="518F86F9" w14:textId="77777777" w:rsidR="00155EA4" w:rsidRPr="006434FA" w:rsidRDefault="00155EA4" w:rsidP="00155EA4">
      <w:pPr>
        <w:spacing w:line="288" w:lineRule="auto"/>
        <w:rPr>
          <w:rFonts w:ascii="Arial" w:hAnsi="Arial" w:cs="Arial"/>
          <w:sz w:val="22"/>
          <w:szCs w:val="22"/>
        </w:rPr>
      </w:pPr>
    </w:p>
    <w:p w14:paraId="0A39E111" w14:textId="2809E50B" w:rsidR="00155EA4" w:rsidRPr="006434FA" w:rsidRDefault="00155EA4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Papír, plasty, sklo, kovy, nápojové kartony, biologické odpady rostlinného původu, </w:t>
      </w:r>
      <w:r w:rsidR="00A15475" w:rsidRPr="006434FA">
        <w:rPr>
          <w:rFonts w:ascii="Arial" w:hAnsi="Arial" w:cs="Arial"/>
        </w:rPr>
        <w:t xml:space="preserve">elektroodpad a velkoobjemový elektroodpad, </w:t>
      </w:r>
      <w:r w:rsidRPr="006434FA">
        <w:rPr>
          <w:rFonts w:ascii="Arial" w:hAnsi="Arial" w:cs="Arial"/>
        </w:rPr>
        <w:t>jedlé tuky a oleje se soustřeďují do zvláštních sběrných nádob, kterými jsou sběrné nádoby a kontejnery.</w:t>
      </w:r>
    </w:p>
    <w:p w14:paraId="697BFE26" w14:textId="77777777" w:rsidR="00155EA4" w:rsidRPr="006434FA" w:rsidRDefault="00155EA4" w:rsidP="005D390C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Zvláštní sběrné nádoby jsou umístěny na těchto stanovištích: </w:t>
      </w:r>
    </w:p>
    <w:p w14:paraId="54D1E1C1" w14:textId="77777777" w:rsidR="00155EA4" w:rsidRPr="006434FA" w:rsidRDefault="00155EA4" w:rsidP="006434FA">
      <w:pPr>
        <w:pStyle w:val="Odstavecseseznamem"/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Sběrné nádoby na papír, plasty, sklo, nápojové kartony jsou rozmístěny rovnoměrně na území</w:t>
      </w:r>
    </w:p>
    <w:p w14:paraId="12CE7CD0" w14:textId="77777777" w:rsidR="00155EA4" w:rsidRPr="006434FA" w:rsidRDefault="00155EA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města Chyše na sběrných stanovištích a to následovně: </w:t>
      </w:r>
    </w:p>
    <w:p w14:paraId="1696E6EC" w14:textId="77777777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Křižovatka u Klímů: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  <w:hyperlink r:id="rId8" w:history="1">
        <w:r w:rsidR="00456597" w:rsidRPr="006434FA">
          <w:rPr>
            <w:rStyle w:val="Hypertextovodkaz"/>
            <w:rFonts w:ascii="Arial" w:hAnsi="Arial" w:cs="Arial"/>
          </w:rPr>
          <w:t>https://www.mestochyse.cz/modules/mapy/poi.php?lang=cs&amp;active=64#z=19&amp;x=13.2506686&amp;y=50.1051018</w:t>
        </w:r>
      </w:hyperlink>
    </w:p>
    <w:p w14:paraId="3625976B" w14:textId="77777777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Parkoviště  u čp. 72: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  <w:hyperlink r:id="rId9" w:history="1">
        <w:r w:rsidR="00456597" w:rsidRPr="006434FA">
          <w:rPr>
            <w:rStyle w:val="Hypertextovodkaz"/>
            <w:rFonts w:ascii="Arial" w:hAnsi="Arial" w:cs="Arial"/>
          </w:rPr>
          <w:t>https://www.mestochyse.cz/modules/mapy/poi.php?lang=cs&amp;active=64#z=19&amp;x=13.2506686&amp;y=50.1051018</w:t>
        </w:r>
      </w:hyperlink>
    </w:p>
    <w:p w14:paraId="5B2EB9BD" w14:textId="77777777" w:rsidR="00155EA4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Ulice Ke Kablu: plast, papír, sklo, kovy (nápojové kartony se vhazují do plastu či papíru, dle složení nápojového kartonu)</w:t>
      </w:r>
      <w:r w:rsidR="00EE5F9F" w:rsidRPr="006434FA">
        <w:rPr>
          <w:rFonts w:ascii="Arial" w:hAnsi="Arial" w:cs="Arial"/>
        </w:rPr>
        <w:t xml:space="preserve"> </w:t>
      </w:r>
      <w:hyperlink r:id="rId10" w:history="1">
        <w:r w:rsidR="00EE5F9F" w:rsidRPr="006434FA">
          <w:rPr>
            <w:rStyle w:val="Hypertextovodkaz"/>
            <w:rFonts w:ascii="Arial" w:hAnsi="Arial" w:cs="Arial"/>
          </w:rPr>
          <w:t>https://www.mestochyse.cz/modules/mapy/poi.php?lang=cs&amp;active=64#z=19&amp;x=13.2460931&amp;y=50.1035551</w:t>
        </w:r>
      </w:hyperlink>
    </w:p>
    <w:p w14:paraId="2A9867A5" w14:textId="77777777" w:rsidR="00456597" w:rsidRPr="006434FA" w:rsidRDefault="00155EA4" w:rsidP="005D390C">
      <w:pPr>
        <w:pStyle w:val="Odstavecseseznamem"/>
        <w:numPr>
          <w:ilvl w:val="0"/>
          <w:numId w:val="4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Za panelákem na náměstí: plast, papír, sklo, kovy (nápojové kartony se vhazují do plastu či papíru, dle složení nápojového kartonu)</w:t>
      </w:r>
      <w:r w:rsidR="00456597" w:rsidRPr="006434FA">
        <w:rPr>
          <w:rFonts w:ascii="Arial" w:hAnsi="Arial" w:cs="Arial"/>
        </w:rPr>
        <w:t xml:space="preserve"> </w:t>
      </w:r>
      <w:hyperlink r:id="rId11" w:history="1">
        <w:r w:rsidR="00456597" w:rsidRPr="006434FA">
          <w:rPr>
            <w:rStyle w:val="Hypertextovodkaz"/>
            <w:rFonts w:ascii="Arial" w:hAnsi="Arial" w:cs="Arial"/>
          </w:rPr>
          <w:t>https://www.mestochyse.cz/modules/mapy/poi.php?lang=cs&amp;active=64#z=17&amp;x=13.2510630&amp;y=50.1047069</w:t>
        </w:r>
      </w:hyperlink>
    </w:p>
    <w:p w14:paraId="33CCF291" w14:textId="77777777" w:rsidR="00155EA4" w:rsidRPr="006434FA" w:rsidRDefault="00155EA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V</w:t>
      </w:r>
      <w:r w:rsidR="004426DF" w:rsidRPr="006434FA">
        <w:rPr>
          <w:rFonts w:ascii="Arial" w:hAnsi="Arial" w:cs="Arial"/>
        </w:rPr>
        <w:t> osadách:</w:t>
      </w:r>
    </w:p>
    <w:p w14:paraId="58828568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Radotín: sklo, plast</w:t>
      </w:r>
      <w:r w:rsidR="0048521A" w:rsidRPr="006434FA">
        <w:rPr>
          <w:rFonts w:ascii="Arial" w:hAnsi="Arial" w:cs="Arial"/>
        </w:rPr>
        <w:t>, papír</w:t>
      </w:r>
    </w:p>
    <w:p w14:paraId="2244D3BB" w14:textId="77777777" w:rsidR="004426DF" w:rsidRPr="006434FA" w:rsidRDefault="0048521A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Podštěly: sklo, plast, papír</w:t>
      </w:r>
    </w:p>
    <w:p w14:paraId="457B6475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Žďárek: </w:t>
      </w:r>
      <w:r w:rsidR="0048521A" w:rsidRPr="006434FA">
        <w:rPr>
          <w:rFonts w:ascii="Arial" w:hAnsi="Arial" w:cs="Arial"/>
        </w:rPr>
        <w:t>sklo,</w:t>
      </w:r>
      <w:r w:rsidRPr="006434FA">
        <w:rPr>
          <w:rFonts w:ascii="Arial" w:hAnsi="Arial" w:cs="Arial"/>
        </w:rPr>
        <w:t>plast</w:t>
      </w:r>
      <w:r w:rsidR="0048521A" w:rsidRPr="006434FA">
        <w:rPr>
          <w:rFonts w:ascii="Arial" w:hAnsi="Arial" w:cs="Arial"/>
        </w:rPr>
        <w:t>, papír</w:t>
      </w:r>
    </w:p>
    <w:p w14:paraId="29C9A6D6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Čichořice: plast, sklo</w:t>
      </w:r>
      <w:r w:rsidR="0048521A" w:rsidRPr="006434FA">
        <w:rPr>
          <w:rFonts w:ascii="Arial" w:hAnsi="Arial" w:cs="Arial"/>
        </w:rPr>
        <w:t>, papír</w:t>
      </w:r>
    </w:p>
    <w:p w14:paraId="38121A69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Poříčí: papír, sklo, plast</w:t>
      </w:r>
    </w:p>
    <w:p w14:paraId="298C109A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Luby:</w:t>
      </w:r>
      <w:r w:rsidR="0048521A" w:rsidRPr="006434FA">
        <w:rPr>
          <w:rFonts w:ascii="Arial" w:hAnsi="Arial" w:cs="Arial"/>
        </w:rPr>
        <w:t xml:space="preserve"> sklo, p</w:t>
      </w:r>
      <w:r w:rsidRPr="006434FA">
        <w:rPr>
          <w:rFonts w:ascii="Arial" w:hAnsi="Arial" w:cs="Arial"/>
        </w:rPr>
        <w:t>last</w:t>
      </w:r>
      <w:r w:rsidR="0048521A" w:rsidRPr="006434FA">
        <w:rPr>
          <w:rFonts w:ascii="Arial" w:hAnsi="Arial" w:cs="Arial"/>
        </w:rPr>
        <w:t>, papír</w:t>
      </w:r>
    </w:p>
    <w:p w14:paraId="7D65B158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Dvorce: Sklo, plast</w:t>
      </w:r>
      <w:r w:rsidR="0048521A" w:rsidRPr="006434FA">
        <w:rPr>
          <w:rFonts w:ascii="Arial" w:hAnsi="Arial" w:cs="Arial"/>
        </w:rPr>
        <w:t>, papír</w:t>
      </w:r>
    </w:p>
    <w:p w14:paraId="41516F29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Jablonná: </w:t>
      </w:r>
      <w:r w:rsidR="0048521A" w:rsidRPr="006434FA">
        <w:rPr>
          <w:rFonts w:ascii="Arial" w:hAnsi="Arial" w:cs="Arial"/>
        </w:rPr>
        <w:t>sklo,</w:t>
      </w:r>
      <w:r w:rsidRPr="006434FA">
        <w:rPr>
          <w:rFonts w:ascii="Arial" w:hAnsi="Arial" w:cs="Arial"/>
        </w:rPr>
        <w:t>plast</w:t>
      </w:r>
      <w:r w:rsidR="0048521A" w:rsidRPr="006434FA">
        <w:rPr>
          <w:rFonts w:ascii="Arial" w:hAnsi="Arial" w:cs="Arial"/>
        </w:rPr>
        <w:t>, papír</w:t>
      </w:r>
    </w:p>
    <w:p w14:paraId="6C224AD6" w14:textId="77777777" w:rsidR="004426DF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Nová Teplice: plast, sklo</w:t>
      </w:r>
      <w:r w:rsidR="0048521A" w:rsidRPr="006434FA">
        <w:rPr>
          <w:rFonts w:ascii="Arial" w:hAnsi="Arial" w:cs="Arial"/>
        </w:rPr>
        <w:t>, papír</w:t>
      </w:r>
    </w:p>
    <w:p w14:paraId="7A9DF6DD" w14:textId="77777777" w:rsidR="00155EA4" w:rsidRPr="006434FA" w:rsidRDefault="004426DF" w:rsidP="005D390C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Bohuslav: sklo, plast</w:t>
      </w:r>
      <w:r w:rsidR="0048521A" w:rsidRPr="006434FA">
        <w:rPr>
          <w:rFonts w:ascii="Arial" w:hAnsi="Arial" w:cs="Arial"/>
        </w:rPr>
        <w:t>, papír</w:t>
      </w:r>
    </w:p>
    <w:p w14:paraId="191477B2" w14:textId="77777777" w:rsidR="006F57AB" w:rsidRPr="006434FA" w:rsidRDefault="00CD11C4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Style w:val="Hypertextovodkaz"/>
          <w:rFonts w:ascii="Arial" w:hAnsi="Arial" w:cs="Arial"/>
        </w:rPr>
      </w:pPr>
      <w:r w:rsidRPr="006434FA">
        <w:rPr>
          <w:rFonts w:ascii="Arial" w:hAnsi="Arial" w:cs="Arial"/>
        </w:rPr>
        <w:t xml:space="preserve">Sběrné nádoby na jedlé oleje a tuky jsou umístěny na sběrném místě viz: </w:t>
      </w:r>
      <w:r w:rsidR="0024563F" w:rsidRPr="006434FA">
        <w:rPr>
          <w:rFonts w:ascii="Arial" w:hAnsi="Arial" w:cs="Arial"/>
        </w:rPr>
        <w:fldChar w:fldCharType="begin"/>
      </w:r>
      <w:r w:rsidR="0024563F" w:rsidRPr="006434FA">
        <w:rPr>
          <w:rFonts w:ascii="Arial" w:hAnsi="Arial" w:cs="Arial"/>
        </w:rPr>
        <w:instrText xml:space="preserve"> HYPERLINK "https://www.mestochyse.cz/modules/mapy/poi.php?lang=cs&amp;active=64" \l "z=19&amp;x=13.2521318&amp;y=50.1032481" </w:instrText>
      </w:r>
      <w:r w:rsidR="0024563F" w:rsidRPr="006434FA">
        <w:rPr>
          <w:rFonts w:ascii="Arial" w:hAnsi="Arial" w:cs="Arial"/>
        </w:rPr>
        <w:fldChar w:fldCharType="separate"/>
      </w:r>
      <w:r w:rsidRPr="006434FA">
        <w:rPr>
          <w:rStyle w:val="Hypertextovodkaz"/>
          <w:rFonts w:ascii="Arial" w:hAnsi="Arial" w:cs="Arial"/>
        </w:rPr>
        <w:t>https://www.mestochyse.cz/modules/mapy/poi.php?lang=cs&amp;active=64#z=19&amp;x=13.2521318&amp;y=50.1032481</w:t>
      </w:r>
    </w:p>
    <w:p w14:paraId="4140A16F" w14:textId="5C7E06C1" w:rsidR="00CD11C4" w:rsidRDefault="0024563F" w:rsidP="005D390C">
      <w:pPr>
        <w:pStyle w:val="Odstavecseseznamem"/>
        <w:numPr>
          <w:ilvl w:val="0"/>
          <w:numId w:val="5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fldChar w:fldCharType="end"/>
      </w:r>
      <w:r w:rsidR="00CD11C4" w:rsidRPr="006434FA">
        <w:rPr>
          <w:rFonts w:ascii="Arial" w:hAnsi="Arial" w:cs="Arial"/>
        </w:rPr>
        <w:t>Velkoobjemový kontejner na biologické odpady je umístěn také na sběrném místě</w:t>
      </w:r>
      <w:r w:rsidR="00E53216">
        <w:rPr>
          <w:rFonts w:ascii="Arial" w:hAnsi="Arial" w:cs="Arial"/>
        </w:rPr>
        <w:t xml:space="preserve"> u čistírny odpadních vod v ul. Husí plácek,</w:t>
      </w:r>
      <w:r w:rsidR="00CD11C4" w:rsidRPr="006434FA">
        <w:rPr>
          <w:rFonts w:ascii="Arial" w:hAnsi="Arial" w:cs="Arial"/>
        </w:rPr>
        <w:t xml:space="preserve"> viz. </w:t>
      </w:r>
      <w:r w:rsidR="00A15475" w:rsidRPr="006434FA">
        <w:rPr>
          <w:rFonts w:ascii="Arial" w:hAnsi="Arial" w:cs="Arial"/>
        </w:rPr>
        <w:t>v</w:t>
      </w:r>
      <w:r w:rsidR="00CD11C4" w:rsidRPr="006434FA">
        <w:rPr>
          <w:rFonts w:ascii="Arial" w:hAnsi="Arial" w:cs="Arial"/>
        </w:rPr>
        <w:t xml:space="preserve">ýše. </w:t>
      </w:r>
    </w:p>
    <w:p w14:paraId="38C4F97A" w14:textId="77777777" w:rsidR="002310AD" w:rsidRPr="006434FA" w:rsidRDefault="002310AD" w:rsidP="002310AD">
      <w:pPr>
        <w:pStyle w:val="Odstavecseseznamem"/>
        <w:spacing w:line="288" w:lineRule="auto"/>
        <w:jc w:val="both"/>
        <w:rPr>
          <w:rFonts w:ascii="Arial" w:hAnsi="Arial" w:cs="Arial"/>
        </w:rPr>
      </w:pPr>
    </w:p>
    <w:p w14:paraId="670EAEF4" w14:textId="77777777" w:rsidR="00CD11C4" w:rsidRPr="002310AD" w:rsidRDefault="00CD11C4" w:rsidP="002310AD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2310AD">
        <w:rPr>
          <w:rFonts w:ascii="Arial" w:hAnsi="Arial" w:cs="Arial"/>
        </w:rPr>
        <w:t xml:space="preserve">Zvláštní sběrné nádoby jsou barevně odlišeny a označeny příslušnými nápisy: </w:t>
      </w:r>
    </w:p>
    <w:p w14:paraId="395AB456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Biologické odpady rostlinného původu – barva hnědá</w:t>
      </w:r>
    </w:p>
    <w:p w14:paraId="67C51E15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Papír – barva modrá</w:t>
      </w:r>
    </w:p>
    <w:p w14:paraId="101FF97A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Plasty, PET lahve, nápojové kartony – barva žlutá</w:t>
      </w:r>
    </w:p>
    <w:p w14:paraId="35B27BBD" w14:textId="77777777" w:rsidR="00CD11C4" w:rsidRPr="006434FA" w:rsidRDefault="00CD11C4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lastRenderedPageBreak/>
        <w:t>Sklo – barva zelená</w:t>
      </w:r>
    </w:p>
    <w:p w14:paraId="1B41C0E7" w14:textId="59E231F4" w:rsidR="00CD11C4" w:rsidRPr="006434FA" w:rsidRDefault="002310AD" w:rsidP="005D390C">
      <w:pPr>
        <w:pStyle w:val="Odstavecseseznamem"/>
        <w:numPr>
          <w:ilvl w:val="0"/>
          <w:numId w:val="6"/>
        </w:numPr>
        <w:spacing w:line="28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Kovy</w:t>
      </w:r>
      <w:r w:rsidR="00CD11C4" w:rsidRPr="006434FA">
        <w:rPr>
          <w:rFonts w:ascii="Arial" w:hAnsi="Arial" w:cs="Arial"/>
        </w:rPr>
        <w:t xml:space="preserve"> – barva šedá</w:t>
      </w:r>
    </w:p>
    <w:p w14:paraId="5C1EEEF8" w14:textId="66ADB8F4" w:rsidR="008933BD" w:rsidRPr="00074C93" w:rsidRDefault="0024563F" w:rsidP="00074C93">
      <w:pPr>
        <w:pStyle w:val="Odstavecseseznamem"/>
        <w:numPr>
          <w:ilvl w:val="0"/>
          <w:numId w:val="6"/>
        </w:numPr>
        <w:spacing w:after="240" w:line="288" w:lineRule="auto"/>
        <w:ind w:left="72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Jedlé oleje a tuky – sběrná nádoba s nápisem JEDLÉ OLEJE A TUKY</w:t>
      </w:r>
    </w:p>
    <w:p w14:paraId="299F4D1F" w14:textId="77777777" w:rsidR="0024563F" w:rsidRPr="006434FA" w:rsidRDefault="0024563F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Do zvláštních sběrných nádob je zakázáno ukládat jiné složky komunálních odpadů, než do které jsou určeny</w:t>
      </w:r>
    </w:p>
    <w:p w14:paraId="5F5E5A34" w14:textId="77777777" w:rsidR="0024563F" w:rsidRPr="006434FA" w:rsidRDefault="0024563F" w:rsidP="005D390C">
      <w:pPr>
        <w:pStyle w:val="Odstavecseseznamem"/>
        <w:numPr>
          <w:ilvl w:val="0"/>
          <w:numId w:val="3"/>
        </w:numPr>
        <w:spacing w:after="240"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 – např. sešlápnutím. </w:t>
      </w:r>
    </w:p>
    <w:p w14:paraId="41B762B8" w14:textId="1F5F9A90" w:rsidR="0001072C" w:rsidRPr="006434FA" w:rsidRDefault="0001072C" w:rsidP="005D390C">
      <w:pPr>
        <w:pStyle w:val="Odstavecseseznamem"/>
        <w:numPr>
          <w:ilvl w:val="0"/>
          <w:numId w:val="3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Ukládání odpadu na jiných</w:t>
      </w:r>
      <w:r w:rsidR="00074C93">
        <w:rPr>
          <w:rFonts w:ascii="Arial" w:hAnsi="Arial" w:cs="Arial"/>
        </w:rPr>
        <w:t>,</w:t>
      </w:r>
      <w:r w:rsidRPr="006434FA">
        <w:rPr>
          <w:rFonts w:ascii="Arial" w:hAnsi="Arial" w:cs="Arial"/>
        </w:rPr>
        <w:t xml:space="preserve"> než k tomuto účelu vyhrazených</w:t>
      </w:r>
      <w:r w:rsidR="009F04D7">
        <w:rPr>
          <w:rFonts w:ascii="Arial" w:hAnsi="Arial" w:cs="Arial"/>
        </w:rPr>
        <w:t>,</w:t>
      </w:r>
      <w:r w:rsidR="002310AD">
        <w:rPr>
          <w:rFonts w:ascii="Arial" w:hAnsi="Arial" w:cs="Arial"/>
        </w:rPr>
        <w:t xml:space="preserve"> místech může být  považováno jako přestupek dle § 5 odst. 1 písm. f) a § 5 odst. 2 písm. b) zákona č. 251/2016 Sb., o některých přestupcích jako </w:t>
      </w:r>
      <w:r w:rsidRPr="006434FA">
        <w:rPr>
          <w:rFonts w:ascii="Arial" w:hAnsi="Arial" w:cs="Arial"/>
        </w:rPr>
        <w:t>zneči</w:t>
      </w:r>
      <w:r w:rsidR="002310AD">
        <w:rPr>
          <w:rFonts w:ascii="Arial" w:hAnsi="Arial" w:cs="Arial"/>
        </w:rPr>
        <w:t>šťování veřejného prostranství, nebo jako přestupek za porušení povinností stanovených touto OZV dle § 4 odst. 2 zákona č. 251/2016 Sb., o některých přestupcích</w:t>
      </w:r>
    </w:p>
    <w:p w14:paraId="335300EA" w14:textId="77777777" w:rsidR="00C70052" w:rsidRPr="006434FA" w:rsidRDefault="00C70052" w:rsidP="00C70052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56E335" w14:textId="77777777" w:rsidR="00C70052" w:rsidRPr="006434FA" w:rsidRDefault="00C70052" w:rsidP="00C70052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4</w:t>
      </w:r>
    </w:p>
    <w:p w14:paraId="2A5725B2" w14:textId="77777777" w:rsidR="00C70052" w:rsidRPr="006434FA" w:rsidRDefault="00C70052" w:rsidP="006434FA">
      <w:pPr>
        <w:spacing w:after="240"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objemného odpadu</w:t>
      </w:r>
    </w:p>
    <w:p w14:paraId="63FB9A3C" w14:textId="3AFC54A7" w:rsidR="004925BB" w:rsidRPr="004925BB" w:rsidRDefault="00C70052" w:rsidP="004925BB">
      <w:pPr>
        <w:pStyle w:val="Odstavecseseznamem"/>
        <w:numPr>
          <w:ilvl w:val="0"/>
          <w:numId w:val="7"/>
        </w:numPr>
        <w:spacing w:line="288" w:lineRule="auto"/>
        <w:jc w:val="both"/>
        <w:rPr>
          <w:rStyle w:val="Hypertextovodkaz"/>
          <w:rFonts w:ascii="Arial" w:hAnsi="Arial" w:cs="Arial"/>
        </w:rPr>
      </w:pPr>
      <w:r w:rsidRPr="004925BB">
        <w:rPr>
          <w:rFonts w:ascii="Arial" w:hAnsi="Arial" w:cs="Arial"/>
        </w:rPr>
        <w:t xml:space="preserve">Objemný odpad lze odevzdávat na sběrném místě Chyše, kde je umístěn kontejner na velkoobjemový odpad. </w:t>
      </w:r>
      <w:r w:rsidR="004925BB" w:rsidRPr="004925BB">
        <w:rPr>
          <w:rFonts w:ascii="Arial" w:hAnsi="Arial" w:cs="Arial"/>
        </w:rPr>
        <w:t xml:space="preserve">Viz.: </w:t>
      </w:r>
      <w:r w:rsidR="004925BB" w:rsidRPr="006434FA">
        <w:rPr>
          <w:rFonts w:ascii="Arial" w:hAnsi="Arial" w:cs="Arial"/>
        </w:rPr>
        <w:fldChar w:fldCharType="begin"/>
      </w:r>
      <w:r w:rsidR="004925BB" w:rsidRPr="004925BB">
        <w:rPr>
          <w:rFonts w:ascii="Arial" w:hAnsi="Arial" w:cs="Arial"/>
        </w:rPr>
        <w:instrText xml:space="preserve"> HYPERLINK "https://www.mestochyse.cz/modules/mapy/poi.php?lang=cs&amp;active=64" \l "z=19&amp;x=13.2521318&amp;y=50.1032481" </w:instrText>
      </w:r>
      <w:r w:rsidR="004925BB" w:rsidRPr="006434FA">
        <w:rPr>
          <w:rFonts w:ascii="Arial" w:hAnsi="Arial" w:cs="Arial"/>
        </w:rPr>
        <w:fldChar w:fldCharType="separate"/>
      </w:r>
      <w:r w:rsidR="004925BB" w:rsidRPr="004925BB">
        <w:rPr>
          <w:rStyle w:val="Hypertextovodkaz"/>
          <w:rFonts w:ascii="Arial" w:hAnsi="Arial" w:cs="Arial"/>
        </w:rPr>
        <w:t>https://www.mestochyse.cz/modules/mapy/poi.php?lang=cs&amp;active=64#z=19&amp;x=13.2521318&amp;y=50.1032481</w:t>
      </w:r>
    </w:p>
    <w:p w14:paraId="6C4DF567" w14:textId="4658C909" w:rsidR="00C70052" w:rsidRPr="006434FA" w:rsidRDefault="004925BB" w:rsidP="004925BB">
      <w:r w:rsidRPr="006434FA">
        <w:fldChar w:fldCharType="end"/>
      </w:r>
    </w:p>
    <w:p w14:paraId="05CC6529" w14:textId="77777777" w:rsidR="00C70052" w:rsidRPr="006434FA" w:rsidRDefault="00C70052" w:rsidP="005D390C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Shromažďov</w:t>
      </w:r>
      <w:r w:rsidR="0001072C" w:rsidRPr="006434FA">
        <w:rPr>
          <w:rFonts w:ascii="Arial" w:hAnsi="Arial" w:cs="Arial"/>
        </w:rPr>
        <w:t>ání objemného odpadu podléhá po</w:t>
      </w:r>
      <w:r w:rsidRPr="006434FA">
        <w:rPr>
          <w:rFonts w:ascii="Arial" w:hAnsi="Arial" w:cs="Arial"/>
        </w:rPr>
        <w:t>žadavkům stanoveným v č. 3 odst. 4. a 5.</w:t>
      </w:r>
    </w:p>
    <w:p w14:paraId="0D518960" w14:textId="77777777" w:rsidR="00EE069B" w:rsidRPr="006434FA" w:rsidRDefault="00EE069B" w:rsidP="00EE069B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C0FD330" w14:textId="77777777" w:rsidR="00EE069B" w:rsidRPr="006434FA" w:rsidRDefault="00EE069B" w:rsidP="00EE069B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Čl. 5</w:t>
      </w:r>
    </w:p>
    <w:p w14:paraId="56258B76" w14:textId="77777777" w:rsidR="00EE069B" w:rsidRPr="006434FA" w:rsidRDefault="00FA593E" w:rsidP="006434FA">
      <w:pPr>
        <w:spacing w:after="240" w:line="288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Nebezpečné složky komunálního odpadu</w:t>
      </w:r>
    </w:p>
    <w:p w14:paraId="2E3D3E72" w14:textId="50AECEF4" w:rsidR="004925BB" w:rsidRPr="00063B10" w:rsidRDefault="00EE069B" w:rsidP="00265AFD">
      <w:pPr>
        <w:pStyle w:val="Odstavecseseznamem"/>
        <w:numPr>
          <w:ilvl w:val="0"/>
          <w:numId w:val="11"/>
        </w:numPr>
        <w:spacing w:after="240" w:line="288" w:lineRule="auto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Nebezpečné složky komunálního odpadu</w:t>
      </w:r>
      <w:r w:rsidR="004D4398" w:rsidRPr="006434FA">
        <w:rPr>
          <w:rFonts w:ascii="Arial" w:hAnsi="Arial" w:cs="Arial"/>
        </w:rPr>
        <w:t xml:space="preserve"> nesmí být vhazovány do nádob na komunální odpad, </w:t>
      </w:r>
      <w:r w:rsidR="004925BB">
        <w:rPr>
          <w:rFonts w:ascii="Arial" w:hAnsi="Arial" w:cs="Arial"/>
        </w:rPr>
        <w:t>mohou být odevzdány na sběrném místě Chyše</w:t>
      </w:r>
      <w:r w:rsidR="00E53216">
        <w:rPr>
          <w:rFonts w:ascii="Arial" w:hAnsi="Arial" w:cs="Arial"/>
        </w:rPr>
        <w:t xml:space="preserve"> u čistírny odpadních vod v ul. Husí plácek</w:t>
      </w:r>
      <w:r w:rsidR="004925BB">
        <w:rPr>
          <w:rFonts w:ascii="Arial" w:hAnsi="Arial" w:cs="Arial"/>
        </w:rPr>
        <w:t>, kde budou soustřeďovány ve zvláštních sběrných nádobách.</w:t>
      </w:r>
      <w:r w:rsidR="00265AFD">
        <w:rPr>
          <w:rFonts w:ascii="Arial" w:hAnsi="Arial" w:cs="Arial"/>
        </w:rPr>
        <w:t xml:space="preserve"> Jejich odvoz je zajišťován po dohodě se smluvenou </w:t>
      </w:r>
      <w:r w:rsidR="00265AFD" w:rsidRPr="00063B10">
        <w:rPr>
          <w:rFonts w:ascii="Arial" w:hAnsi="Arial" w:cs="Arial"/>
        </w:rPr>
        <w:t xml:space="preserve">svozovou firmou. </w:t>
      </w:r>
    </w:p>
    <w:p w14:paraId="1974D9B2" w14:textId="1C065D75" w:rsidR="00265AFD" w:rsidRPr="00265AFD" w:rsidRDefault="00265AFD" w:rsidP="00265AFD">
      <w:pPr>
        <w:pStyle w:val="Odstavecseseznamem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 w:rsidRPr="00265AFD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 xml:space="preserve">nebezpečných složek </w:t>
      </w:r>
      <w:r w:rsidRPr="00265AFD">
        <w:rPr>
          <w:rFonts w:ascii="Arial" w:hAnsi="Arial" w:cs="Arial"/>
        </w:rPr>
        <w:t>komunálního odpadu podléhá požadavkům stanoveným v čl. 3 odst. 4. a 5.</w:t>
      </w:r>
    </w:p>
    <w:p w14:paraId="48B17BCD" w14:textId="77777777" w:rsidR="00092FD7" w:rsidRDefault="00092FD7" w:rsidP="009F04D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6A14872F" w14:textId="66FDFECD" w:rsidR="00C70052" w:rsidRPr="006434FA" w:rsidRDefault="00C70052" w:rsidP="00630108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Č</w:t>
      </w:r>
      <w:r w:rsidR="00C950AF" w:rsidRPr="006434FA">
        <w:rPr>
          <w:rFonts w:ascii="Arial" w:hAnsi="Arial" w:cs="Arial"/>
          <w:b/>
          <w:sz w:val="22"/>
          <w:szCs w:val="22"/>
        </w:rPr>
        <w:t>l. 6</w:t>
      </w:r>
    </w:p>
    <w:p w14:paraId="30930352" w14:textId="77777777" w:rsidR="00C70052" w:rsidRPr="006434FA" w:rsidRDefault="00C70052" w:rsidP="006434FA">
      <w:pPr>
        <w:spacing w:after="240" w:line="288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434FA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1725CF49" w14:textId="77777777" w:rsidR="00C70052" w:rsidRPr="006434FA" w:rsidRDefault="00C70052" w:rsidP="005D390C">
      <w:pPr>
        <w:pStyle w:val="Odstavecseseznamem"/>
        <w:numPr>
          <w:ilvl w:val="0"/>
          <w:numId w:val="8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Směsný komunální odpad se shromažďuje pouze do sběrných nádob pro tyto účely. Těmito nádobami se rozumí:</w:t>
      </w:r>
    </w:p>
    <w:p w14:paraId="208DDFB0" w14:textId="0D1F0322" w:rsidR="00C70052" w:rsidRPr="006434FA" w:rsidRDefault="00C70052" w:rsidP="005D390C">
      <w:pPr>
        <w:pStyle w:val="Odstavecseseznamem"/>
        <w:numPr>
          <w:ilvl w:val="0"/>
          <w:numId w:val="9"/>
        </w:numPr>
        <w:spacing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Popelnice o objemech 110 l, 240 l, 1100 l</w:t>
      </w:r>
      <w:r w:rsidR="006434FA">
        <w:rPr>
          <w:rFonts w:ascii="Arial" w:hAnsi="Arial" w:cs="Arial"/>
        </w:rPr>
        <w:t>,</w:t>
      </w:r>
    </w:p>
    <w:p w14:paraId="7DCB374E" w14:textId="79C7DD81" w:rsidR="00C70052" w:rsidRPr="006434FA" w:rsidRDefault="00C70052" w:rsidP="005D390C">
      <w:pPr>
        <w:pStyle w:val="Odstavecseseznamem"/>
        <w:numPr>
          <w:ilvl w:val="0"/>
          <w:numId w:val="9"/>
        </w:numPr>
        <w:spacing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Velkoobjemové kontejnery</w:t>
      </w:r>
      <w:r w:rsidR="006434FA">
        <w:rPr>
          <w:rFonts w:ascii="Arial" w:hAnsi="Arial" w:cs="Arial"/>
        </w:rPr>
        <w:t>,</w:t>
      </w:r>
    </w:p>
    <w:p w14:paraId="78159967" w14:textId="72D89C79" w:rsidR="00C70052" w:rsidRPr="006434FA" w:rsidRDefault="00C70052" w:rsidP="005D390C">
      <w:pPr>
        <w:pStyle w:val="Odstavecseseznamem"/>
        <w:numPr>
          <w:ilvl w:val="0"/>
          <w:numId w:val="9"/>
        </w:numPr>
        <w:spacing w:after="240" w:line="288" w:lineRule="auto"/>
        <w:ind w:left="708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Odpadkové koše, které jsou umístěny na veřejných prostranstvích ve městě, sloužící pro odkládání drob</w:t>
      </w:r>
      <w:r w:rsidR="00E53216">
        <w:rPr>
          <w:rFonts w:ascii="Arial" w:hAnsi="Arial" w:cs="Arial"/>
        </w:rPr>
        <w:t>ného směsného komunálního odpad.</w:t>
      </w:r>
    </w:p>
    <w:p w14:paraId="6FAAFE2D" w14:textId="77777777" w:rsidR="00C70052" w:rsidRPr="006434FA" w:rsidRDefault="00C70052" w:rsidP="005D390C">
      <w:pPr>
        <w:pStyle w:val="Odstavecseseznamem"/>
        <w:numPr>
          <w:ilvl w:val="0"/>
          <w:numId w:val="8"/>
        </w:numPr>
        <w:spacing w:line="288" w:lineRule="auto"/>
        <w:ind w:left="360"/>
        <w:jc w:val="both"/>
        <w:rPr>
          <w:rFonts w:ascii="Arial" w:hAnsi="Arial" w:cs="Arial"/>
        </w:rPr>
      </w:pPr>
      <w:r w:rsidRPr="006434FA">
        <w:rPr>
          <w:rFonts w:ascii="Arial" w:hAnsi="Arial" w:cs="Arial"/>
        </w:rPr>
        <w:t>Soustřeďování směsného komunálního odpadu podléhá požadavkům stanoveným v čl. 3 odst. 4. a 5.</w:t>
      </w:r>
    </w:p>
    <w:p w14:paraId="546D5D23" w14:textId="77777777" w:rsidR="00703B37" w:rsidRPr="006434FA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3517AA88" w14:textId="099E03D7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7</w:t>
      </w:r>
    </w:p>
    <w:p w14:paraId="61F2F7B7" w14:textId="15E059EB" w:rsidR="00703B37" w:rsidRPr="00063B10" w:rsidRDefault="00703B37" w:rsidP="006434FA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116049E" w14:textId="77777777" w:rsidR="00703B37" w:rsidRPr="00063B10" w:rsidRDefault="00703B37" w:rsidP="005D390C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04BBF2C6" w14:textId="77777777" w:rsidR="00703B37" w:rsidRPr="00063B10" w:rsidRDefault="00703B37" w:rsidP="00703B3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6E3B7B" w14:textId="55E37B5F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Nábytek včetně zahradního, židle, stoly, skříňky, dětský nábytek apod.</w:t>
      </w:r>
    </w:p>
    <w:p w14:paraId="26EC9BF3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Zařízení a vybavení domácnosti – keramické, porcelánové i skleněné nádobí, hrnce, plechy na pečení, talíře, nože…</w:t>
      </w:r>
    </w:p>
    <w:p w14:paraId="5E2790F1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Oděvy a obuv – čisté, funkční</w:t>
      </w:r>
    </w:p>
    <w:p w14:paraId="2EF05B52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Elektrospotřebiče a elektronika – funkční</w:t>
      </w:r>
    </w:p>
    <w:p w14:paraId="55EC3699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Obrazy, rámy na obrazy, vázy, dekorace, květináče, zahradní náčiní, mechanické domácí spotřebiče</w:t>
      </w:r>
    </w:p>
    <w:p w14:paraId="61F7754E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Mediální produkty – CD, DVD, knihy, časopisy, pohlednice</w:t>
      </w:r>
    </w:p>
    <w:p w14:paraId="6D5C167D" w14:textId="77777777" w:rsidR="006434FA" w:rsidRPr="00063B10" w:rsidRDefault="006434FA" w:rsidP="005D390C">
      <w:pPr>
        <w:pStyle w:val="Odstavec"/>
        <w:numPr>
          <w:ilvl w:val="1"/>
          <w:numId w:val="10"/>
        </w:numPr>
        <w:contextualSpacing/>
      </w:pPr>
      <w:r w:rsidRPr="00063B10">
        <w:t>Hračky a sportovní vybavení – lyže, sáně, kola</w:t>
      </w:r>
    </w:p>
    <w:p w14:paraId="2CD84FD3" w14:textId="5319CFDA" w:rsidR="00703B37" w:rsidRPr="00063B10" w:rsidRDefault="00703B37" w:rsidP="005D390C">
      <w:pPr>
        <w:pStyle w:val="Odstavecseseznamem"/>
        <w:numPr>
          <w:ilvl w:val="0"/>
          <w:numId w:val="10"/>
        </w:numPr>
        <w:tabs>
          <w:tab w:val="num" w:pos="709"/>
        </w:tabs>
        <w:jc w:val="both"/>
        <w:rPr>
          <w:rFonts w:ascii="Arial" w:hAnsi="Arial" w:cs="Arial"/>
        </w:rPr>
      </w:pPr>
      <w:r w:rsidRPr="00063B10">
        <w:rPr>
          <w:rFonts w:ascii="Arial" w:hAnsi="Arial" w:cs="Arial"/>
        </w:rPr>
        <w:t>Movité věci uvedené v odst. 1 lze předávat</w:t>
      </w:r>
      <w:r w:rsidR="006434FA" w:rsidRPr="00063B10">
        <w:rPr>
          <w:rFonts w:ascii="Arial" w:hAnsi="Arial" w:cs="Arial"/>
        </w:rPr>
        <w:t xml:space="preserve"> v Re-use centru ve městě Chyše</w:t>
      </w:r>
      <w:r w:rsidR="009F04D7">
        <w:rPr>
          <w:rFonts w:ascii="Arial" w:hAnsi="Arial" w:cs="Arial"/>
        </w:rPr>
        <w:t>, u čistírny odpadních vod v ul. Husí plácek</w:t>
      </w:r>
      <w:r w:rsidRPr="00063B10">
        <w:rPr>
          <w:rFonts w:ascii="Arial" w:hAnsi="Arial" w:cs="Arial"/>
        </w:rPr>
        <w:t xml:space="preserve">. Movitá věc musí být předána v takovém stavu, aby bylo možné její opětovné použití. </w:t>
      </w:r>
    </w:p>
    <w:p w14:paraId="017B27F9" w14:textId="77777777" w:rsidR="00703B37" w:rsidRPr="00063B10" w:rsidRDefault="00703B37" w:rsidP="00703B37">
      <w:pPr>
        <w:rPr>
          <w:rFonts w:ascii="Arial" w:hAnsi="Arial" w:cs="Arial"/>
          <w:b/>
          <w:sz w:val="22"/>
          <w:szCs w:val="22"/>
        </w:rPr>
      </w:pPr>
    </w:p>
    <w:p w14:paraId="44B9399A" w14:textId="77777777" w:rsidR="00974971" w:rsidRDefault="00974971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6CB93885" w14:textId="1927C514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8</w:t>
      </w:r>
    </w:p>
    <w:p w14:paraId="18BA47F2" w14:textId="77777777" w:rsidR="00703B37" w:rsidRPr="00063B10" w:rsidRDefault="00703B37" w:rsidP="00703B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D66D712" w14:textId="77777777" w:rsidR="00703B37" w:rsidRPr="00063B10" w:rsidRDefault="00703B37" w:rsidP="00703B3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63B1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8D2B36" w14:textId="77777777" w:rsidR="00703B37" w:rsidRPr="00063B10" w:rsidRDefault="00703B37" w:rsidP="005D390C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7BF9F84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57702F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a) elektrozařízení</w:t>
      </w:r>
    </w:p>
    <w:p w14:paraId="3E777DC3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b) baterie a akumulátory</w:t>
      </w:r>
    </w:p>
    <w:p w14:paraId="349B2584" w14:textId="77777777" w:rsidR="00703B37" w:rsidRPr="00063B10" w:rsidRDefault="00703B37" w:rsidP="00703B3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09E78C" w14:textId="41F3F00B" w:rsidR="00703B37" w:rsidRPr="00063B10" w:rsidRDefault="00703B37" w:rsidP="006066FF">
      <w:pPr>
        <w:numPr>
          <w:ilvl w:val="0"/>
          <w:numId w:val="15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265AFD" w:rsidRPr="00063B10">
        <w:rPr>
          <w:rFonts w:ascii="Arial" w:hAnsi="Arial" w:cs="Arial"/>
          <w:sz w:val="22"/>
          <w:szCs w:val="22"/>
        </w:rPr>
        <w:t xml:space="preserve"> na sběrném místě Chyše</w:t>
      </w:r>
      <w:r w:rsidR="00E53216">
        <w:rPr>
          <w:rFonts w:ascii="Arial" w:hAnsi="Arial" w:cs="Arial"/>
          <w:sz w:val="22"/>
          <w:szCs w:val="22"/>
        </w:rPr>
        <w:t xml:space="preserve"> </w:t>
      </w:r>
      <w:r w:rsidR="00E53216">
        <w:rPr>
          <w:rFonts w:ascii="Arial" w:hAnsi="Arial" w:cs="Arial"/>
        </w:rPr>
        <w:t>u čistírny odpadních vod v ul. Husí plácek</w:t>
      </w:r>
    </w:p>
    <w:p w14:paraId="3C996206" w14:textId="77777777" w:rsidR="00265AFD" w:rsidRPr="00063B10" w:rsidRDefault="00265AFD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384A75CD" w14:textId="77777777" w:rsidR="00265AFD" w:rsidRPr="00063B10" w:rsidRDefault="00265AFD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7DDF2662" w14:textId="515D105B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9</w:t>
      </w:r>
    </w:p>
    <w:p w14:paraId="6D2BEF8C" w14:textId="77777777" w:rsidR="00A65B5E" w:rsidRDefault="00A65B5E" w:rsidP="00A65B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5008294" w14:textId="77777777" w:rsidR="00A65B5E" w:rsidRDefault="00A65B5E" w:rsidP="00A65B5E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F9E7023" w14:textId="77777777" w:rsidR="00A65B5E" w:rsidRDefault="00A65B5E" w:rsidP="00A65B5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D1377D" w14:textId="16EAAD09" w:rsidR="00265AFD" w:rsidRPr="009F04D7" w:rsidRDefault="00A65B5E" w:rsidP="00974971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>
        <w:rPr>
          <w:rFonts w:ascii="Arial" w:hAnsi="Arial" w:cs="Arial"/>
          <w:sz w:val="22"/>
          <w:szCs w:val="22"/>
        </w:rPr>
        <w:t>na sběrném místě Chyše</w:t>
      </w:r>
      <w:r w:rsidR="00E53216" w:rsidRPr="00E53216">
        <w:rPr>
          <w:rFonts w:ascii="Arial" w:hAnsi="Arial" w:cs="Arial"/>
        </w:rPr>
        <w:t xml:space="preserve"> </w:t>
      </w:r>
      <w:r w:rsidR="00E53216">
        <w:rPr>
          <w:rFonts w:ascii="Arial" w:hAnsi="Arial" w:cs="Arial"/>
        </w:rPr>
        <w:t>u čistírny odpadních vod v ul. Husí plácek</w:t>
      </w:r>
      <w:r>
        <w:rPr>
          <w:rFonts w:ascii="Arial" w:hAnsi="Arial" w:cs="Arial"/>
          <w:sz w:val="22"/>
          <w:szCs w:val="22"/>
        </w:rPr>
        <w:t xml:space="preserve">.  </w:t>
      </w: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38B43C12" w14:textId="77777777" w:rsidR="005D390C" w:rsidRPr="00063B10" w:rsidRDefault="005D390C" w:rsidP="00703B37">
      <w:pPr>
        <w:jc w:val="center"/>
        <w:rPr>
          <w:rFonts w:ascii="Arial" w:hAnsi="Arial" w:cs="Arial"/>
          <w:b/>
          <w:sz w:val="22"/>
          <w:szCs w:val="22"/>
        </w:rPr>
      </w:pPr>
    </w:p>
    <w:p w14:paraId="667BCBC7" w14:textId="0FA9ECD9" w:rsidR="00703B37" w:rsidRPr="00063B10" w:rsidRDefault="00703B37" w:rsidP="00703B37">
      <w:pPr>
        <w:jc w:val="center"/>
        <w:rPr>
          <w:rFonts w:ascii="Arial" w:hAnsi="Arial" w:cs="Arial"/>
          <w:b/>
          <w:sz w:val="22"/>
          <w:szCs w:val="22"/>
        </w:rPr>
      </w:pPr>
      <w:r w:rsidRPr="00063B10">
        <w:rPr>
          <w:rFonts w:ascii="Arial" w:hAnsi="Arial" w:cs="Arial"/>
          <w:b/>
          <w:sz w:val="22"/>
          <w:szCs w:val="22"/>
        </w:rPr>
        <w:t>Čl. 1</w:t>
      </w:r>
      <w:r w:rsidR="00E53216">
        <w:rPr>
          <w:rFonts w:ascii="Arial" w:hAnsi="Arial" w:cs="Arial"/>
          <w:b/>
          <w:sz w:val="22"/>
          <w:szCs w:val="22"/>
        </w:rPr>
        <w:t>0</w:t>
      </w:r>
    </w:p>
    <w:p w14:paraId="21FAAB35" w14:textId="569620AF" w:rsidR="00703B37" w:rsidRPr="00063B10" w:rsidRDefault="00703B37" w:rsidP="005D390C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Účinnost</w:t>
      </w:r>
    </w:p>
    <w:p w14:paraId="57B05058" w14:textId="2F4C0B44" w:rsidR="00703B37" w:rsidRPr="00063B10" w:rsidRDefault="00703B37" w:rsidP="005D390C">
      <w:pPr>
        <w:jc w:val="both"/>
        <w:rPr>
          <w:rFonts w:ascii="Arial" w:hAnsi="Arial" w:cs="Arial"/>
          <w:sz w:val="22"/>
          <w:szCs w:val="22"/>
        </w:rPr>
      </w:pPr>
      <w:r w:rsidRPr="00063B10">
        <w:rPr>
          <w:rFonts w:ascii="Arial" w:hAnsi="Arial" w:cs="Arial"/>
          <w:sz w:val="22"/>
          <w:szCs w:val="22"/>
        </w:rPr>
        <w:t>Tato vyhláška nabývá účinnosti dnem 1.</w:t>
      </w:r>
      <w:r w:rsidR="009F04D7">
        <w:rPr>
          <w:rFonts w:ascii="Arial" w:hAnsi="Arial" w:cs="Arial"/>
          <w:sz w:val="22"/>
          <w:szCs w:val="22"/>
        </w:rPr>
        <w:t xml:space="preserve"> </w:t>
      </w:r>
      <w:r w:rsidRPr="00063B10">
        <w:rPr>
          <w:rFonts w:ascii="Arial" w:hAnsi="Arial" w:cs="Arial"/>
          <w:sz w:val="22"/>
          <w:szCs w:val="22"/>
        </w:rPr>
        <w:t>1.</w:t>
      </w:r>
      <w:r w:rsidR="009F04D7">
        <w:rPr>
          <w:rFonts w:ascii="Arial" w:hAnsi="Arial" w:cs="Arial"/>
          <w:sz w:val="22"/>
          <w:szCs w:val="22"/>
        </w:rPr>
        <w:t xml:space="preserve"> </w:t>
      </w:r>
      <w:r w:rsidRPr="00063B10">
        <w:rPr>
          <w:rFonts w:ascii="Arial" w:hAnsi="Arial" w:cs="Arial"/>
          <w:sz w:val="22"/>
          <w:szCs w:val="22"/>
        </w:rPr>
        <w:t>2024.</w:t>
      </w:r>
    </w:p>
    <w:p w14:paraId="17F138C5" w14:textId="77777777" w:rsidR="00EE5F9F" w:rsidRPr="00063B10" w:rsidRDefault="00EE5F9F" w:rsidP="00EE5F9F">
      <w:pPr>
        <w:pStyle w:val="Odstavec"/>
        <w:tabs>
          <w:tab w:val="clear" w:pos="567"/>
        </w:tabs>
        <w:ind w:left="360"/>
        <w:jc w:val="left"/>
      </w:pPr>
    </w:p>
    <w:p w14:paraId="1C1B8B20" w14:textId="77777777" w:rsidR="00B84F99" w:rsidRPr="00063B10" w:rsidRDefault="00B84F99" w:rsidP="00EE5F9F">
      <w:pPr>
        <w:pStyle w:val="Odstavec"/>
        <w:tabs>
          <w:tab w:val="clear" w:pos="567"/>
        </w:tabs>
        <w:ind w:left="360"/>
        <w:jc w:val="left"/>
      </w:pPr>
    </w:p>
    <w:p w14:paraId="67B50EE2" w14:textId="77777777" w:rsidR="00B84F99" w:rsidRPr="00063B10" w:rsidRDefault="00B84F99" w:rsidP="00EE5F9F">
      <w:pPr>
        <w:pStyle w:val="Odstavec"/>
        <w:tabs>
          <w:tab w:val="clear" w:pos="567"/>
        </w:tabs>
        <w:ind w:left="360"/>
        <w:jc w:val="left"/>
      </w:pPr>
    </w:p>
    <w:p w14:paraId="2808E026" w14:textId="77777777" w:rsidR="00EE5F9F" w:rsidRPr="00063B10" w:rsidRDefault="004D4398" w:rsidP="004D4398">
      <w:pPr>
        <w:pStyle w:val="Odstavec"/>
        <w:tabs>
          <w:tab w:val="clear" w:pos="567"/>
        </w:tabs>
        <w:spacing w:line="240" w:lineRule="auto"/>
        <w:contextualSpacing/>
        <w:jc w:val="left"/>
      </w:pPr>
      <w:r w:rsidRPr="00063B10">
        <w:t>…………………………</w:t>
      </w:r>
      <w:r w:rsidRPr="00063B10">
        <w:tab/>
      </w:r>
      <w:r w:rsidRPr="00063B10">
        <w:tab/>
      </w:r>
      <w:r w:rsidRPr="00063B10">
        <w:tab/>
      </w:r>
      <w:r w:rsidRPr="00063B10">
        <w:tab/>
      </w:r>
      <w:r w:rsidRPr="00063B10">
        <w:tab/>
      </w:r>
      <w:r w:rsidR="00EE5F9F" w:rsidRPr="00063B10">
        <w:t>……………………………</w:t>
      </w:r>
    </w:p>
    <w:p w14:paraId="778BE8CB" w14:textId="7144277B" w:rsidR="00EE5F9F" w:rsidRPr="006434FA" w:rsidRDefault="004D4398" w:rsidP="004D4398">
      <w:pPr>
        <w:pStyle w:val="Odstavec"/>
        <w:tabs>
          <w:tab w:val="clear" w:pos="567"/>
        </w:tabs>
        <w:spacing w:line="240" w:lineRule="auto"/>
        <w:contextualSpacing/>
        <w:jc w:val="left"/>
      </w:pPr>
      <w:r w:rsidRPr="00063B10">
        <w:t xml:space="preserve">   Josef Lavička </w:t>
      </w:r>
      <w:r w:rsidR="000C73EF" w:rsidRPr="00063B10">
        <w:t>v.r.</w:t>
      </w:r>
      <w:r w:rsidRPr="00063B10">
        <w:tab/>
      </w:r>
      <w:r w:rsidRPr="00063B10">
        <w:tab/>
      </w:r>
      <w:r w:rsidRPr="00063B10">
        <w:tab/>
      </w:r>
      <w:r w:rsidRPr="00063B10">
        <w:tab/>
        <w:t xml:space="preserve">   </w:t>
      </w:r>
      <w:r w:rsidRPr="00063B10">
        <w:tab/>
      </w:r>
      <w:r w:rsidR="005D390C" w:rsidRPr="00063B10">
        <w:tab/>
      </w:r>
      <w:r w:rsidRPr="00063B10">
        <w:t xml:space="preserve">     </w:t>
      </w:r>
      <w:r w:rsidR="00EE5F9F" w:rsidRPr="00063B10">
        <w:t>Miroslav Dorňák</w:t>
      </w:r>
      <w:r w:rsidR="00B84F99" w:rsidRPr="006434FA">
        <w:t xml:space="preserve"> </w:t>
      </w:r>
      <w:r w:rsidR="000C73EF" w:rsidRPr="006434FA">
        <w:t>v.r.</w:t>
      </w:r>
    </w:p>
    <w:p w14:paraId="4D6EAF87" w14:textId="0BC505F5" w:rsidR="008D15D8" w:rsidRPr="006434FA" w:rsidRDefault="005D390C" w:rsidP="005D390C">
      <w:pPr>
        <w:pStyle w:val="Odstavec"/>
        <w:tabs>
          <w:tab w:val="clear" w:pos="567"/>
        </w:tabs>
        <w:contextualSpacing/>
        <w:jc w:val="left"/>
      </w:pPr>
      <w:r>
        <w:t xml:space="preserve">     </w:t>
      </w:r>
      <w:r w:rsidR="00B84F99" w:rsidRPr="006434FA">
        <w:t>m</w:t>
      </w:r>
      <w:r w:rsidR="00EE5F9F" w:rsidRPr="006434FA">
        <w:t>ístostarosta</w:t>
      </w:r>
      <w:r w:rsidR="00EE5F9F" w:rsidRPr="006434FA">
        <w:tab/>
      </w:r>
      <w:r w:rsidR="00EE5F9F" w:rsidRPr="006434FA">
        <w:tab/>
      </w:r>
      <w:r w:rsidR="00EE5F9F" w:rsidRPr="006434FA">
        <w:tab/>
      </w:r>
      <w:r w:rsidR="00EE5F9F" w:rsidRPr="006434FA">
        <w:tab/>
      </w:r>
      <w:r w:rsidR="00EE5F9F" w:rsidRPr="006434FA">
        <w:tab/>
      </w:r>
      <w:r>
        <w:tab/>
      </w:r>
      <w:r w:rsidR="00EE5F9F" w:rsidRPr="006434FA">
        <w:tab/>
      </w:r>
      <w:r w:rsidR="004D4398" w:rsidRPr="006434FA">
        <w:t xml:space="preserve">   </w:t>
      </w:r>
      <w:r w:rsidR="00EE5F9F" w:rsidRPr="006434FA">
        <w:t xml:space="preserve">starosta </w:t>
      </w:r>
    </w:p>
    <w:p w14:paraId="2A50AA95" w14:textId="77777777" w:rsidR="00B84F99" w:rsidRPr="006434FA" w:rsidRDefault="00B84F99" w:rsidP="00B84F99">
      <w:pPr>
        <w:pStyle w:val="Odstavec"/>
        <w:tabs>
          <w:tab w:val="clear" w:pos="567"/>
        </w:tabs>
      </w:pPr>
    </w:p>
    <w:p w14:paraId="73ACD61D" w14:textId="77777777" w:rsidR="005D67F4" w:rsidRPr="006434FA" w:rsidRDefault="005D67F4" w:rsidP="00B84F99">
      <w:pPr>
        <w:pStyle w:val="Odstavec"/>
        <w:tabs>
          <w:tab w:val="clear" w:pos="567"/>
        </w:tabs>
      </w:pPr>
    </w:p>
    <w:p w14:paraId="489F1B62" w14:textId="77777777" w:rsidR="00630108" w:rsidRPr="006434FA" w:rsidRDefault="00630108" w:rsidP="00EE5F9F">
      <w:pPr>
        <w:spacing w:line="288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AEA5A64" w14:textId="77777777" w:rsidR="00C70052" w:rsidRPr="006434FA" w:rsidRDefault="00C70052" w:rsidP="00B84F99">
      <w:pPr>
        <w:pStyle w:val="Odstavecseseznamem"/>
        <w:spacing w:line="288" w:lineRule="auto"/>
        <w:ind w:left="142"/>
        <w:jc w:val="both"/>
        <w:rPr>
          <w:rFonts w:ascii="Arial" w:hAnsi="Arial" w:cs="Arial"/>
        </w:rPr>
      </w:pPr>
    </w:p>
    <w:p w14:paraId="2B9A755D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5F952BC1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78BC6313" w14:textId="77777777" w:rsidR="0024563F" w:rsidRPr="006434FA" w:rsidRDefault="0024563F" w:rsidP="00CD11C4">
      <w:pPr>
        <w:pStyle w:val="Odstavecseseznamem"/>
        <w:spacing w:line="288" w:lineRule="auto"/>
        <w:ind w:left="1080"/>
        <w:jc w:val="both"/>
        <w:rPr>
          <w:rFonts w:ascii="Arial" w:hAnsi="Arial" w:cs="Arial"/>
        </w:rPr>
      </w:pPr>
    </w:p>
    <w:p w14:paraId="6E31D98B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09739D44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364DF3E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FD52770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F56CC53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FE987C8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6D0AF8C4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58F673CF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01C5A8BD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16E71AA7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3AF630CB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11BAA81A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40CFA471" w14:textId="77777777" w:rsidR="00BE101F" w:rsidRPr="006434FA" w:rsidRDefault="00BE101F" w:rsidP="00BE101F">
      <w:pPr>
        <w:pStyle w:val="Odstavec"/>
        <w:ind w:left="567"/>
        <w:jc w:val="center"/>
        <w:rPr>
          <w:b/>
        </w:rPr>
      </w:pPr>
    </w:p>
    <w:p w14:paraId="2FFE8F8F" w14:textId="77777777" w:rsidR="00A05EA6" w:rsidRPr="006434FA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6434FA" w:rsidSect="009F04D7">
      <w:footerReference w:type="default" r:id="rId12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4C694" w14:textId="77777777" w:rsidR="007D131D" w:rsidRDefault="007D131D">
      <w:r>
        <w:separator/>
      </w:r>
    </w:p>
  </w:endnote>
  <w:endnote w:type="continuationSeparator" w:id="0">
    <w:p w14:paraId="0C775145" w14:textId="77777777" w:rsidR="007D131D" w:rsidRDefault="007D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1768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160D">
      <w:rPr>
        <w:noProof/>
      </w:rPr>
      <w:t>1</w:t>
    </w:r>
    <w:r>
      <w:fldChar w:fldCharType="end"/>
    </w:r>
  </w:p>
  <w:p w14:paraId="1DFC511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CEBC7" w14:textId="77777777" w:rsidR="007D131D" w:rsidRDefault="007D131D">
      <w:r>
        <w:separator/>
      </w:r>
    </w:p>
  </w:footnote>
  <w:footnote w:type="continuationSeparator" w:id="0">
    <w:p w14:paraId="34C818CE" w14:textId="77777777" w:rsidR="007D131D" w:rsidRDefault="007D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9BB"/>
    <w:multiLevelType w:val="hybridMultilevel"/>
    <w:tmpl w:val="AA6A3790"/>
    <w:lvl w:ilvl="0" w:tplc="66B4A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85D0C"/>
    <w:multiLevelType w:val="hybridMultilevel"/>
    <w:tmpl w:val="B1B4E832"/>
    <w:lvl w:ilvl="0" w:tplc="EB06C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87855"/>
    <w:multiLevelType w:val="hybridMultilevel"/>
    <w:tmpl w:val="F738B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490F"/>
    <w:multiLevelType w:val="multilevel"/>
    <w:tmpl w:val="1F5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34153"/>
    <w:multiLevelType w:val="hybridMultilevel"/>
    <w:tmpl w:val="13646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323"/>
    <w:multiLevelType w:val="hybridMultilevel"/>
    <w:tmpl w:val="23BEAA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748EB"/>
    <w:multiLevelType w:val="hybridMultilevel"/>
    <w:tmpl w:val="2612DAF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6E54"/>
    <w:multiLevelType w:val="hybridMultilevel"/>
    <w:tmpl w:val="B7F002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D922A5"/>
    <w:multiLevelType w:val="multilevel"/>
    <w:tmpl w:val="A76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C1910"/>
    <w:multiLevelType w:val="hybridMultilevel"/>
    <w:tmpl w:val="AD4E3B70"/>
    <w:lvl w:ilvl="0" w:tplc="D32CC61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C2A65"/>
    <w:multiLevelType w:val="hybridMultilevel"/>
    <w:tmpl w:val="8EAE28B6"/>
    <w:lvl w:ilvl="0" w:tplc="0CA2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1C4415"/>
    <w:multiLevelType w:val="hybridMultilevel"/>
    <w:tmpl w:val="40486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440F0B"/>
    <w:multiLevelType w:val="multilevel"/>
    <w:tmpl w:val="48F6922A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14132"/>
    <w:multiLevelType w:val="multilevel"/>
    <w:tmpl w:val="7FA454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9"/>
  </w:num>
  <w:num w:numId="11">
    <w:abstractNumId w:val="5"/>
  </w:num>
  <w:num w:numId="12">
    <w:abstractNumId w:val="11"/>
  </w:num>
  <w:num w:numId="13">
    <w:abstractNumId w:val="3"/>
  </w:num>
  <w:num w:numId="14">
    <w:abstractNumId w:val="15"/>
  </w:num>
  <w:num w:numId="15">
    <w:abstractNumId w:val="7"/>
  </w:num>
  <w:num w:numId="16">
    <w:abstractNumId w:val="17"/>
  </w:num>
  <w:num w:numId="17">
    <w:abstractNumId w:val="18"/>
  </w:num>
  <w:num w:numId="18">
    <w:abstractNumId w:val="16"/>
  </w:num>
  <w:num w:numId="19">
    <w:abstractNumId w:val="8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72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3B10"/>
    <w:rsid w:val="00065D79"/>
    <w:rsid w:val="00066D7D"/>
    <w:rsid w:val="00074C93"/>
    <w:rsid w:val="0007566F"/>
    <w:rsid w:val="00083621"/>
    <w:rsid w:val="000879E6"/>
    <w:rsid w:val="00087ACD"/>
    <w:rsid w:val="00092FD7"/>
    <w:rsid w:val="000940DC"/>
    <w:rsid w:val="0009601A"/>
    <w:rsid w:val="00096A69"/>
    <w:rsid w:val="000A2391"/>
    <w:rsid w:val="000A53C3"/>
    <w:rsid w:val="000A7524"/>
    <w:rsid w:val="000B5AD1"/>
    <w:rsid w:val="000C002A"/>
    <w:rsid w:val="000C42D4"/>
    <w:rsid w:val="000C7313"/>
    <w:rsid w:val="000C73EF"/>
    <w:rsid w:val="000C758D"/>
    <w:rsid w:val="000D3E28"/>
    <w:rsid w:val="000E2D28"/>
    <w:rsid w:val="000E741B"/>
    <w:rsid w:val="0010338E"/>
    <w:rsid w:val="001041EE"/>
    <w:rsid w:val="001061CD"/>
    <w:rsid w:val="00112AA7"/>
    <w:rsid w:val="00125EC7"/>
    <w:rsid w:val="00130094"/>
    <w:rsid w:val="00131160"/>
    <w:rsid w:val="0014154F"/>
    <w:rsid w:val="001465CC"/>
    <w:rsid w:val="00153F75"/>
    <w:rsid w:val="00154BC3"/>
    <w:rsid w:val="00155EA4"/>
    <w:rsid w:val="00160729"/>
    <w:rsid w:val="00166420"/>
    <w:rsid w:val="0017160D"/>
    <w:rsid w:val="00173886"/>
    <w:rsid w:val="00175C9C"/>
    <w:rsid w:val="00190222"/>
    <w:rsid w:val="00191186"/>
    <w:rsid w:val="00196A3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6C9"/>
    <w:rsid w:val="00211F22"/>
    <w:rsid w:val="00223690"/>
    <w:rsid w:val="00227C89"/>
    <w:rsid w:val="002310AD"/>
    <w:rsid w:val="002333C1"/>
    <w:rsid w:val="00243C02"/>
    <w:rsid w:val="0024485C"/>
    <w:rsid w:val="0024563F"/>
    <w:rsid w:val="00246383"/>
    <w:rsid w:val="002478DA"/>
    <w:rsid w:val="0025107F"/>
    <w:rsid w:val="00252437"/>
    <w:rsid w:val="00254E87"/>
    <w:rsid w:val="00260886"/>
    <w:rsid w:val="00260E73"/>
    <w:rsid w:val="00264B52"/>
    <w:rsid w:val="00264E4B"/>
    <w:rsid w:val="00265AFD"/>
    <w:rsid w:val="002666C2"/>
    <w:rsid w:val="0027609E"/>
    <w:rsid w:val="002871C2"/>
    <w:rsid w:val="00297AF4"/>
    <w:rsid w:val="002A3A42"/>
    <w:rsid w:val="002B47E6"/>
    <w:rsid w:val="002B546D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6F2"/>
    <w:rsid w:val="003C791B"/>
    <w:rsid w:val="003D33EB"/>
    <w:rsid w:val="003E19A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6DF"/>
    <w:rsid w:val="004443A9"/>
    <w:rsid w:val="004476B9"/>
    <w:rsid w:val="00456597"/>
    <w:rsid w:val="004718C4"/>
    <w:rsid w:val="0048521A"/>
    <w:rsid w:val="004863D0"/>
    <w:rsid w:val="004925BB"/>
    <w:rsid w:val="004A5FF4"/>
    <w:rsid w:val="004A648F"/>
    <w:rsid w:val="004A7D8A"/>
    <w:rsid w:val="004B1994"/>
    <w:rsid w:val="004B4A8E"/>
    <w:rsid w:val="004C0427"/>
    <w:rsid w:val="004C0C90"/>
    <w:rsid w:val="004D0316"/>
    <w:rsid w:val="004D4398"/>
    <w:rsid w:val="004E0009"/>
    <w:rsid w:val="004E065E"/>
    <w:rsid w:val="004E2C06"/>
    <w:rsid w:val="004F1F1F"/>
    <w:rsid w:val="004F321B"/>
    <w:rsid w:val="004F5134"/>
    <w:rsid w:val="004F6539"/>
    <w:rsid w:val="004F6661"/>
    <w:rsid w:val="00500A52"/>
    <w:rsid w:val="00504C32"/>
    <w:rsid w:val="00515084"/>
    <w:rsid w:val="00532775"/>
    <w:rsid w:val="005344BF"/>
    <w:rsid w:val="00534D7A"/>
    <w:rsid w:val="00545904"/>
    <w:rsid w:val="00546241"/>
    <w:rsid w:val="005507A8"/>
    <w:rsid w:val="00550C8C"/>
    <w:rsid w:val="005523AF"/>
    <w:rsid w:val="00554DE5"/>
    <w:rsid w:val="005620CD"/>
    <w:rsid w:val="005736D7"/>
    <w:rsid w:val="005744EB"/>
    <w:rsid w:val="00576D09"/>
    <w:rsid w:val="005867F5"/>
    <w:rsid w:val="005937EC"/>
    <w:rsid w:val="005A683D"/>
    <w:rsid w:val="005B3A3F"/>
    <w:rsid w:val="005B47E4"/>
    <w:rsid w:val="005B5A07"/>
    <w:rsid w:val="005C4381"/>
    <w:rsid w:val="005C6BA9"/>
    <w:rsid w:val="005D390C"/>
    <w:rsid w:val="005D3C5A"/>
    <w:rsid w:val="005D4726"/>
    <w:rsid w:val="005D67F4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20F6"/>
    <w:rsid w:val="0062314B"/>
    <w:rsid w:val="00623A3A"/>
    <w:rsid w:val="00630108"/>
    <w:rsid w:val="006402B9"/>
    <w:rsid w:val="0064305E"/>
    <w:rsid w:val="006434FA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CAD"/>
    <w:rsid w:val="006C4CC7"/>
    <w:rsid w:val="006D4118"/>
    <w:rsid w:val="006E08F4"/>
    <w:rsid w:val="006E6EB8"/>
    <w:rsid w:val="006F57AB"/>
    <w:rsid w:val="006F6C96"/>
    <w:rsid w:val="007005F7"/>
    <w:rsid w:val="00700827"/>
    <w:rsid w:val="00702820"/>
    <w:rsid w:val="00703B3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651"/>
    <w:rsid w:val="007D131D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A1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3BD"/>
    <w:rsid w:val="00897430"/>
    <w:rsid w:val="008A2F12"/>
    <w:rsid w:val="008B0A2C"/>
    <w:rsid w:val="008B6E2F"/>
    <w:rsid w:val="008D15D8"/>
    <w:rsid w:val="008D6906"/>
    <w:rsid w:val="008E43B1"/>
    <w:rsid w:val="008E5AE2"/>
    <w:rsid w:val="008F3152"/>
    <w:rsid w:val="00900DCA"/>
    <w:rsid w:val="0090357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97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4D7"/>
    <w:rsid w:val="009F3901"/>
    <w:rsid w:val="009F75C6"/>
    <w:rsid w:val="00A03904"/>
    <w:rsid w:val="00A05EA6"/>
    <w:rsid w:val="00A15475"/>
    <w:rsid w:val="00A318A9"/>
    <w:rsid w:val="00A32AB3"/>
    <w:rsid w:val="00A418F6"/>
    <w:rsid w:val="00A427B9"/>
    <w:rsid w:val="00A55621"/>
    <w:rsid w:val="00A62033"/>
    <w:rsid w:val="00A65B5E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2A31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727"/>
    <w:rsid w:val="00B82D08"/>
    <w:rsid w:val="00B84F99"/>
    <w:rsid w:val="00B86441"/>
    <w:rsid w:val="00BA1E8D"/>
    <w:rsid w:val="00BB3316"/>
    <w:rsid w:val="00BC17DA"/>
    <w:rsid w:val="00BC3CDA"/>
    <w:rsid w:val="00BE101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052"/>
    <w:rsid w:val="00C77181"/>
    <w:rsid w:val="00C863F8"/>
    <w:rsid w:val="00C94444"/>
    <w:rsid w:val="00C950AF"/>
    <w:rsid w:val="00CA1A16"/>
    <w:rsid w:val="00CC0853"/>
    <w:rsid w:val="00CC740B"/>
    <w:rsid w:val="00CC7BE1"/>
    <w:rsid w:val="00CD015F"/>
    <w:rsid w:val="00CD0C08"/>
    <w:rsid w:val="00CD11C4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9F6"/>
    <w:rsid w:val="00DB0904"/>
    <w:rsid w:val="00DB2C2A"/>
    <w:rsid w:val="00DB2E35"/>
    <w:rsid w:val="00DB5BD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CA2"/>
    <w:rsid w:val="00DE7D83"/>
    <w:rsid w:val="00DE7E22"/>
    <w:rsid w:val="00DF4D9E"/>
    <w:rsid w:val="00DF7748"/>
    <w:rsid w:val="00E033AB"/>
    <w:rsid w:val="00E10B6A"/>
    <w:rsid w:val="00E114A3"/>
    <w:rsid w:val="00E13E49"/>
    <w:rsid w:val="00E1550F"/>
    <w:rsid w:val="00E16F29"/>
    <w:rsid w:val="00E200CC"/>
    <w:rsid w:val="00E244C7"/>
    <w:rsid w:val="00E24E24"/>
    <w:rsid w:val="00E269DD"/>
    <w:rsid w:val="00E278D9"/>
    <w:rsid w:val="00E40C1C"/>
    <w:rsid w:val="00E44423"/>
    <w:rsid w:val="00E50812"/>
    <w:rsid w:val="00E52060"/>
    <w:rsid w:val="00E53216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2D"/>
    <w:rsid w:val="00EA64B3"/>
    <w:rsid w:val="00EB46BB"/>
    <w:rsid w:val="00EB523E"/>
    <w:rsid w:val="00EB693C"/>
    <w:rsid w:val="00EB7FA0"/>
    <w:rsid w:val="00EC3687"/>
    <w:rsid w:val="00EC6633"/>
    <w:rsid w:val="00EE069B"/>
    <w:rsid w:val="00EE07B0"/>
    <w:rsid w:val="00EE28B9"/>
    <w:rsid w:val="00EE550B"/>
    <w:rsid w:val="00EE5F9F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93E"/>
    <w:rsid w:val="00FB319D"/>
    <w:rsid w:val="00FB336E"/>
    <w:rsid w:val="00FC4FAC"/>
    <w:rsid w:val="00FC510C"/>
    <w:rsid w:val="00FC71CB"/>
    <w:rsid w:val="00FE34F1"/>
    <w:rsid w:val="00FF301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CF1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CD11C4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24563F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63010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Siln">
    <w:name w:val="Strong"/>
    <w:basedOn w:val="Standardnpsmoodstavce"/>
    <w:uiPriority w:val="22"/>
    <w:qFormat/>
    <w:rsid w:val="00C950AF"/>
    <w:rPr>
      <w:b/>
      <w:bCs/>
    </w:rPr>
  </w:style>
  <w:style w:type="paragraph" w:styleId="Normlnweb">
    <w:name w:val="Normal (Web)"/>
    <w:basedOn w:val="Normln"/>
    <w:uiPriority w:val="99"/>
    <w:unhideWhenUsed/>
    <w:rsid w:val="00C950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chyse.cz/modules/mapy/poi.php?lang=cs&amp;active=64%23z=19&amp;x=13.2506686&amp;y=50.10510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stochyse.cz/modules/mapy/poi.php?lang=cs&amp;active=64%23z=17&amp;x=13.2510630&amp;y=50.10470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estochyse.cz/modules/mapy/poi.php?lang=cs&amp;active=64%23z=19&amp;x=13.2460931&amp;y=50.10355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stochyse.cz/modules/mapy/poi.php?lang=cs&amp;active=64%23z=19&amp;x=13.2506686&amp;y=50.1051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9CF5-48BC-4F05-8D48-0BD00CD4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2023-12-18T11:34:00Z</cp:lastPrinted>
  <dcterms:created xsi:type="dcterms:W3CDTF">2023-12-18T11:34:00Z</dcterms:created>
  <dcterms:modified xsi:type="dcterms:W3CDTF">2023-12-20T12:50:00Z</dcterms:modified>
</cp:coreProperties>
</file>