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2"/>
        <w:spacing w:lineRule="atLeast" w:line="280"/>
        <w:jc w:val="center"/>
        <w:rPr>
          <w:rFonts w:ascii="Arial" w:hAnsi="Arial"/>
          <w:b/>
          <w:b/>
          <w:sz w:val="32"/>
          <w:szCs w:val="32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Obec ŽELNAVA</w:t>
        <w:br/>
        <w:t>Zastupitelstvo obce ŽELNAVA</w:t>
      </w:r>
    </w:p>
    <w:p>
      <w:pPr>
        <w:pStyle w:val="Nadpis1"/>
        <w:spacing w:lineRule="auto" w:line="240"/>
        <w:jc w:val="center"/>
        <w:rPr/>
      </w:pPr>
      <w:r>
        <w:rPr>
          <w:rFonts w:cs="Arial" w:ascii="Arial" w:hAnsi="Arial"/>
          <w:b/>
          <w:color w:val="000000"/>
          <w:sz w:val="26"/>
          <w:szCs w:val="26"/>
        </w:rPr>
        <w:t>Obecně závazná vyhláška obce ŽELNAVA</w:t>
      </w:r>
    </w:p>
    <w:p>
      <w:pPr>
        <w:pStyle w:val="Nadpis1"/>
        <w:spacing w:lineRule="auto" w:line="240"/>
        <w:jc w:val="center"/>
        <w:rPr/>
      </w:pPr>
      <w:r>
        <w:rPr>
          <w:rFonts w:cs="Arial" w:ascii="Arial" w:hAnsi="Arial"/>
          <w:b/>
          <w:color w:val="000000"/>
          <w:sz w:val="22"/>
          <w:szCs w:val="22"/>
        </w:rPr>
        <w:t xml:space="preserve">o stanovení obecního systému odpadového hospodářství </w:t>
      </w:r>
    </w:p>
    <w:p>
      <w:pPr>
        <w:pStyle w:val="Normal"/>
        <w:spacing w:lineRule="auto" w:line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2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obce ŽELNAVA se na svém zasedání dne </w:t>
      </w:r>
      <w:r>
        <w:rPr>
          <w:rFonts w:cs="Arial" w:ascii="Arial" w:hAnsi="Arial"/>
          <w:sz w:val="22"/>
          <w:szCs w:val="22"/>
        </w:rPr>
        <w:t xml:space="preserve">16.12.2025 </w:t>
      </w:r>
      <w:r>
        <w:rPr>
          <w:rFonts w:cs="Arial" w:ascii="Arial" w:hAnsi="Arial"/>
          <w:sz w:val="22"/>
          <w:szCs w:val="22"/>
        </w:rPr>
        <w:t xml:space="preserve">usneslo vydat na základě § 59 odst. 4 zákona č. 541/2020 Sb., o odpadech (dále jen „zákon </w:t>
        <w:br/>
        <w:t xml:space="preserve">o odpadech“), a v souladu s § 10 písm. d) a § 84 odst. 2 písm. h) zákona č. 128/2000 Sb., </w:t>
        <w:br/>
        <w:t>o obcích (obecní zřízení), ve znění pozdějších předpisů, tuto obecně závaznou vyhlášku (dále jen „vyhláška“):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                                                                        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Úvodní ustanovení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0" w:leader="none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stanovuje obecní systém odpadového hospodářství na území obce Želnava.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 xml:space="preserve">V okamžiku, kdy osoba zapojená do obecního systému odloží movitou věc nebo odpad, </w:t>
        <w:br/>
        <w:t>s výjimkou výrobků s ukončenou životností, na místě obcí k tomuto účelu určeném, stává se obec vlastníkem této movité věci nebo odpadu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2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Oddělené soustřeďování komunálního odpadu 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Osoby předávající komunální odpad na místa určená obcí jsou povinny odděleně soustřeďovat následující složky:</w:t>
      </w:r>
    </w:p>
    <w:p>
      <w:pPr>
        <w:pStyle w:val="Normal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Plasty, včetně PET lahví, nápojových kartonů,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Kovy,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Nebezpečné odpady,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bCs/>
          <w:i/>
          <w:i/>
          <w:color w:val="000000"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Objemný odpad,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Směsný komunální odpad</w:t>
      </w:r>
    </w:p>
    <w:p>
      <w:pPr>
        <w:pStyle w:val="Normal"/>
        <w:numPr>
          <w:ilvl w:val="0"/>
          <w:numId w:val="4"/>
        </w:numPr>
        <w:rPr>
          <w:i/>
          <w:i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Textil</w:t>
      </w:r>
      <w:r>
        <w:rPr>
          <w:rFonts w:cs="Arial" w:ascii="Arial" w:hAnsi="Arial"/>
          <w:i/>
          <w:color w:val="00B0F0"/>
          <w:sz w:val="22"/>
          <w:szCs w:val="22"/>
        </w:rPr>
        <w:t xml:space="preserve">           </w:t>
      </w:r>
    </w:p>
    <w:p>
      <w:pPr>
        <w:pStyle w:val="Odsazentlatextu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Směsným komunálním odpadem se rozumí zbylý komunální odpad po stanoveném vytřídění podle odstavce 1 písm. a), b), c), d), e), f) a g).</w:t>
      </w:r>
    </w:p>
    <w:p>
      <w:pPr>
        <w:pStyle w:val="Odsazentlatextu"/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Objemný odpad je takový odpad, který vzhledem ke svým rozměrům nemůže být umístěn do sběrných nádob (</w:t>
      </w:r>
      <w:r>
        <w:rPr>
          <w:rFonts w:cs="Arial" w:ascii="Arial" w:hAnsi="Arial"/>
          <w:i/>
          <w:iCs/>
          <w:sz w:val="22"/>
          <w:szCs w:val="22"/>
        </w:rPr>
        <w:t>např. koberce, matrace, nábytek,…</w:t>
      </w:r>
      <w:r>
        <w:rPr>
          <w:rFonts w:cs="Arial" w:ascii="Arial" w:hAnsi="Arial"/>
          <w:sz w:val="22"/>
          <w:szCs w:val="22"/>
        </w:rPr>
        <w:t xml:space="preserve"> ).</w:t>
      </w:r>
    </w:p>
    <w:p>
      <w:pPr>
        <w:pStyle w:val="Odsazentlatextu"/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ind w:left="720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3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Určení míst pro oddělené soustřeďování určených složek komunálního odpadu</w:t>
      </w:r>
    </w:p>
    <w:p>
      <w:pPr>
        <w:pStyle w:val="Normal"/>
        <w:tabs>
          <w:tab w:val="clear" w:pos="708"/>
          <w:tab w:val="left" w:pos="927" w:leader="none"/>
        </w:tabs>
        <w:jc w:val="both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Papír, plasty, sklo, kovy, textil, jedlé oleje a tuky, se soustřeďují do </w:t>
      </w:r>
      <w:r>
        <w:rPr>
          <w:rFonts w:cs="Arial" w:ascii="Arial" w:hAnsi="Arial"/>
          <w:bCs/>
          <w:sz w:val="22"/>
          <w:szCs w:val="22"/>
        </w:rPr>
        <w:t>zvláštních sběrných nádob</w:t>
      </w:r>
      <w:r>
        <w:rPr>
          <w:rFonts w:cs="Arial" w:ascii="Arial" w:hAnsi="Arial"/>
          <w:sz w:val="22"/>
          <w:szCs w:val="22"/>
        </w:rPr>
        <w:t>, kterými jsou sběrné nádoby – popelnice a kontejnery.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jsou umístěny na těchto stanovištích: 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 w:hanging="0"/>
        <w:jc w:val="both"/>
        <w:rPr/>
      </w:pPr>
      <w:r>
        <w:rPr>
          <w:rFonts w:cs="Arial" w:ascii="Arial" w:hAnsi="Arial"/>
          <w:sz w:val="22"/>
          <w:szCs w:val="22"/>
        </w:rPr>
        <w:t xml:space="preserve">Sběrné nádoby na </w:t>
      </w:r>
      <w:r>
        <w:rPr>
          <w:rFonts w:cs="Arial" w:ascii="Arial" w:hAnsi="Arial"/>
          <w:b/>
          <w:sz w:val="22"/>
          <w:szCs w:val="22"/>
        </w:rPr>
        <w:t>plast</w:t>
      </w:r>
      <w:r>
        <w:rPr>
          <w:rFonts w:cs="Arial" w:ascii="Arial" w:hAnsi="Arial"/>
          <w:sz w:val="22"/>
          <w:szCs w:val="22"/>
        </w:rPr>
        <w:t xml:space="preserve"> jsou umístěny u bytových domů před č.p. 11, 12, 13 a v centru obce u parku</w:t>
      </w:r>
      <w:r>
        <w:rPr>
          <w:rFonts w:cs="Arial" w:ascii="Arial" w:hAnsi="Arial"/>
          <w:color w:val="000000"/>
          <w:sz w:val="22"/>
          <w:szCs w:val="22"/>
          <w:shd w:fill="auto" w:val="clear"/>
        </w:rPr>
        <w:t xml:space="preserve">. Sběrné nádoby na </w:t>
      </w:r>
      <w:r>
        <w:rPr>
          <w:rFonts w:cs="Arial" w:ascii="Arial" w:hAnsi="Arial"/>
          <w:b/>
          <w:color w:val="000000"/>
          <w:sz w:val="22"/>
          <w:szCs w:val="22"/>
          <w:shd w:fill="auto" w:val="clear"/>
        </w:rPr>
        <w:t>papír a sklo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 jsou umístěny v centru obce u parku. </w:t>
      </w:r>
      <w:r>
        <w:rPr>
          <w:rFonts w:cs="Arial" w:ascii="Arial" w:hAnsi="Arial"/>
          <w:sz w:val="22"/>
          <w:szCs w:val="22"/>
        </w:rPr>
        <w:t xml:space="preserve">Kontejner na </w:t>
      </w:r>
      <w:r>
        <w:rPr>
          <w:rFonts w:cs="Arial" w:ascii="Arial" w:hAnsi="Arial"/>
          <w:b/>
          <w:sz w:val="22"/>
          <w:szCs w:val="22"/>
        </w:rPr>
        <w:t>kovy</w:t>
      </w:r>
      <w:r>
        <w:rPr>
          <w:rFonts w:cs="Arial" w:ascii="Arial" w:hAnsi="Arial"/>
          <w:sz w:val="22"/>
          <w:szCs w:val="22"/>
        </w:rPr>
        <w:t xml:space="preserve"> je umístěn v centru obce</w:t>
      </w:r>
      <w:r>
        <w:rPr>
          <w:rFonts w:cs="Arial" w:ascii="Arial" w:hAnsi="Arial"/>
          <w:sz w:val="22"/>
          <w:szCs w:val="22"/>
          <w:shd w:fill="auto" w:val="clear"/>
        </w:rPr>
        <w:t xml:space="preserve"> u parku.</w:t>
      </w:r>
      <w:r>
        <w:rPr>
          <w:rFonts w:cs="Arial" w:ascii="Arial" w:hAnsi="Arial"/>
          <w:sz w:val="22"/>
          <w:szCs w:val="22"/>
        </w:rPr>
        <w:t xml:space="preserve"> Kontejner na </w:t>
      </w:r>
      <w:r>
        <w:rPr>
          <w:rFonts w:cs="Arial" w:ascii="Arial" w:hAnsi="Arial"/>
          <w:b/>
          <w:bCs/>
          <w:sz w:val="22"/>
          <w:szCs w:val="22"/>
        </w:rPr>
        <w:t xml:space="preserve">textil </w:t>
      </w:r>
      <w:r>
        <w:rPr>
          <w:rFonts w:cs="Arial" w:ascii="Arial" w:hAnsi="Arial"/>
          <w:sz w:val="22"/>
          <w:szCs w:val="22"/>
        </w:rPr>
        <w:t>je umístěn v centru obce</w:t>
      </w:r>
      <w:r>
        <w:rPr>
          <w:rFonts w:cs="Arial" w:ascii="Arial" w:hAnsi="Arial"/>
          <w:sz w:val="22"/>
          <w:szCs w:val="22"/>
          <w:shd w:fill="auto" w:val="clear"/>
        </w:rPr>
        <w:t xml:space="preserve"> u parku. </w:t>
      </w:r>
      <w:r>
        <w:rPr>
          <w:rFonts w:cs="Arial" w:ascii="Arial" w:hAnsi="Arial"/>
          <w:sz w:val="22"/>
          <w:szCs w:val="22"/>
        </w:rPr>
        <w:t xml:space="preserve">Sběrná nádoba na </w:t>
      </w:r>
      <w:r>
        <w:rPr>
          <w:rFonts w:cs="Arial" w:ascii="Arial" w:hAnsi="Arial"/>
          <w:b/>
          <w:sz w:val="22"/>
          <w:szCs w:val="22"/>
        </w:rPr>
        <w:t>jedlé oleje a tuky</w:t>
      </w:r>
      <w:r>
        <w:rPr>
          <w:rFonts w:cs="Arial" w:ascii="Arial" w:hAnsi="Arial"/>
          <w:sz w:val="22"/>
          <w:szCs w:val="22"/>
        </w:rPr>
        <w:t xml:space="preserve"> je umístěna u bytových domů před č.p. 11, 12, 13 a v centru obce u parku.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 w:hanging="0"/>
        <w:jc w:val="both"/>
        <w:rPr/>
      </w:pPr>
      <w:r>
        <w:rPr/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Zvláštní sběrné nádoby jsou barevně odlišeny a označeny příslušnými nápisy:</w:t>
      </w:r>
    </w:p>
    <w:p>
      <w:pPr>
        <w:pStyle w:val="Normal"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 barva modrá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FF0000"/>
        </w:rPr>
      </w:pPr>
      <w:r>
        <w:rPr>
          <w:rFonts w:cs="Arial" w:ascii="Arial" w:hAnsi="Arial"/>
          <w:bCs/>
          <w:i/>
          <w:color w:val="000000"/>
        </w:rPr>
        <w:t xml:space="preserve">Plasty, barva </w:t>
      </w:r>
      <w:r>
        <w:rPr>
          <w:rFonts w:cs="Arial" w:ascii="Arial" w:hAnsi="Arial"/>
          <w:bCs/>
          <w:i/>
        </w:rPr>
        <w:t>žlutá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Sklo, barva bílá (čiré sklo), zelená (barevné sklo),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i/>
          <w:i/>
        </w:rPr>
      </w:pPr>
      <w:r>
        <w:rPr>
          <w:rFonts w:cs="Arial" w:ascii="Arial" w:hAnsi="Arial"/>
          <w:bCs/>
          <w:i/>
          <w:color w:val="000000"/>
        </w:rPr>
        <w:t xml:space="preserve">Kovy, barva šedá </w:t>
      </w:r>
    </w:p>
    <w:p>
      <w:pPr>
        <w:pStyle w:val="Normal"/>
        <w:numPr>
          <w:ilvl w:val="0"/>
          <w:numId w:val="7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tuky, barva zelená.</w:t>
      </w:r>
    </w:p>
    <w:p>
      <w:pPr>
        <w:pStyle w:val="Normal"/>
        <w:numPr>
          <w:ilvl w:val="0"/>
          <w:numId w:val="7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Textil, barva modrá s popisem</w:t>
      </w:r>
    </w:p>
    <w:p>
      <w:pPr>
        <w:pStyle w:val="Normal"/>
        <w:ind w:left="720" w:hanging="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 xml:space="preserve">                        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 zvláštních sběrných nádob je zakázáno ukládat jiné složky komunálních odpadů, než pro které jsou určeny.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>
      <w:pPr>
        <w:pStyle w:val="Default"/>
        <w:ind w:left="360" w:hanging="0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Čl. 4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 xml:space="preserve"> </w:t>
      </w:r>
      <w:r>
        <w:rPr>
          <w:rFonts w:cs="Arial" w:ascii="Arial" w:hAnsi="Arial"/>
          <w:b/>
          <w:bCs/>
          <w:sz w:val="22"/>
          <w:szCs w:val="22"/>
          <w:u w:val="none"/>
        </w:rPr>
        <w:t>Svoz nebezpečných složek komunálního odpadu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Svoz nebezpečných složek komunálního odpadu je zajišťován </w:t>
      </w:r>
      <w:r>
        <w:rPr>
          <w:rFonts w:cs="Arial" w:ascii="Arial" w:hAnsi="Arial"/>
          <w:iCs/>
          <w:sz w:val="22"/>
          <w:szCs w:val="22"/>
        </w:rPr>
        <w:t>minimálně dvakrát ročně</w:t>
      </w:r>
      <w:r>
        <w:rPr>
          <w:rFonts w:cs="Arial" w:ascii="Arial" w:hAnsi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na úřední desce Obecního úřadu Želnava.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Soustřeďování nebezpečných složek komunálního odpadu podléhá požadavkům stanoveným v čl. 3 odst. 4 a 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5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Svoz objemného odpadu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Svoz objemného odpadu je zajišťován jedenkrát ročně jeho odebíráním na předem vyhlášeném přechodném stanovišti přímo do zvláštních sběrných nádob k tomuto účelu určených. Informace o svozu jsou zveřejňovány </w:t>
      </w:r>
      <w:r>
        <w:rPr>
          <w:rFonts w:cs="Arial" w:ascii="Arial" w:hAnsi="Arial"/>
          <w:iCs/>
          <w:sz w:val="22"/>
          <w:szCs w:val="22"/>
        </w:rPr>
        <w:t>na úřední desce Obecního úřadu Želnava.</w:t>
      </w:r>
    </w:p>
    <w:p>
      <w:pPr>
        <w:pStyle w:val="Normal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ind w:lef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objemného odpadu podléhá požadavkům stanoveným v čl. 3 odst. 4 a 5. 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6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Soustřeďování směsného komunálního odpadu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widowControl w:val="false"/>
        <w:numPr>
          <w:ilvl w:val="0"/>
          <w:numId w:val="11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 komunální odpad se odkládá do sběrných nádob. Pro účely této vyhlášky se sběrnými nádobami rozumějí:</w:t>
      </w:r>
    </w:p>
    <w:p>
      <w:pPr>
        <w:pStyle w:val="Normal"/>
        <w:numPr>
          <w:ilvl w:val="0"/>
          <w:numId w:val="1"/>
        </w:numPr>
        <w:ind w:firstLine="66"/>
        <w:jc w:val="both"/>
        <w:rPr/>
      </w:pPr>
      <w:r>
        <w:rPr>
          <w:rFonts w:cs="Arial" w:ascii="Arial" w:hAnsi="Arial"/>
          <w:bCs/>
          <w:sz w:val="22"/>
          <w:szCs w:val="22"/>
        </w:rPr>
        <w:t xml:space="preserve"> </w:t>
      </w:r>
      <w:r>
        <w:rPr>
          <w:rFonts w:cs="Arial" w:ascii="Arial" w:hAnsi="Arial"/>
          <w:bCs/>
          <w:sz w:val="22"/>
          <w:szCs w:val="22"/>
        </w:rPr>
        <w:t>popelnice</w:t>
      </w:r>
    </w:p>
    <w:p>
      <w:pPr>
        <w:pStyle w:val="Normal"/>
        <w:numPr>
          <w:ilvl w:val="0"/>
          <w:numId w:val="1"/>
        </w:numPr>
        <w:ind w:firstLine="66"/>
        <w:jc w:val="both"/>
        <w:rPr/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kontejnery </w:t>
      </w:r>
    </w:p>
    <w:p>
      <w:pPr>
        <w:pStyle w:val="Normal"/>
        <w:numPr>
          <w:ilvl w:val="0"/>
          <w:numId w:val="1"/>
        </w:numPr>
        <w:ind w:firstLine="66"/>
        <w:jc w:val="both"/>
        <w:rPr/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odpadkové koše, které jsou umístěny na veřejných prostranstvích v obci, sloužící pro </w:t>
        <w:tab/>
        <w:t xml:space="preserve"> odkládání drobného směsného komunálního odpadu.</w:t>
      </w:r>
    </w:p>
    <w:p>
      <w:pPr>
        <w:pStyle w:val="Normal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Normal"/>
        <w:numPr>
          <w:ilvl w:val="0"/>
          <w:numId w:val="11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směsného komunálního odpadu podléhá požadavkům stanoveným </w:t>
        <w:br/>
        <w:t xml:space="preserve">v čl. 3 odst. 4 a 5. </w:t>
      </w:r>
    </w:p>
    <w:p>
      <w:pPr>
        <w:pStyle w:val="Default"/>
        <w:jc w:val="both"/>
        <w:rPr>
          <w:color w:val="00B0F0"/>
          <w:sz w:val="22"/>
          <w:szCs w:val="22"/>
        </w:rPr>
      </w:pPr>
      <w:r>
        <w:rPr>
          <w:color w:val="00B0F0"/>
          <w:sz w:val="22"/>
          <w:szCs w:val="22"/>
        </w:rPr>
      </w:r>
    </w:p>
    <w:p>
      <w:pPr>
        <w:pStyle w:val="Default"/>
        <w:ind w:left="360" w:hanging="0"/>
        <w:jc w:val="both"/>
        <w:rPr>
          <w:color w:val="00B0F0"/>
          <w:sz w:val="22"/>
          <w:szCs w:val="22"/>
        </w:rPr>
      </w:pPr>
      <w:r>
        <w:rPr>
          <w:color w:val="00B0F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7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</w:r>
    </w:p>
    <w:p>
      <w:pPr>
        <w:pStyle w:val="Normal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Právnické a podnikající fyzické osoby zapojené do obecního systému na základě smlouvy s obcí komunální odpad: Papír, plasty vč. PET lahví, nápojových kartonů, sklo, kovy, textil, jedlé oleje a tuky se předávají do sběrných nádob v centru obce </w:t>
      </w:r>
      <w:r>
        <w:rPr>
          <w:rFonts w:cs="Arial" w:ascii="Arial" w:hAnsi="Arial"/>
          <w:sz w:val="22"/>
          <w:szCs w:val="22"/>
          <w:shd w:fill="auto" w:val="clear"/>
        </w:rPr>
        <w:t xml:space="preserve">u parku, </w:t>
      </w:r>
      <w:r>
        <w:rPr>
          <w:rFonts w:cs="Arial" w:ascii="Arial" w:hAnsi="Arial"/>
          <w:sz w:val="22"/>
          <w:szCs w:val="22"/>
        </w:rPr>
        <w:t xml:space="preserve">směsný komunální odpad do nádob dle čl. 6 této vyhlášky. </w:t>
      </w:r>
    </w:p>
    <w:p>
      <w:pPr>
        <w:pStyle w:val="Normal"/>
        <w:ind w:left="284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Výše úhrady za zapojení do obecního systému se stanoví ceníkem, který schvaluje zastupitelstvo obce. Výše úhrady pro podnikatele poskytující ubytovací služby se stanoví ve  výši 350,00 Kč/lůžko/rok. </w:t>
      </w:r>
    </w:p>
    <w:p>
      <w:pPr>
        <w:pStyle w:val="Normal"/>
        <w:ind w:left="284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Úhrada se vybírá jednorázově</w:t>
      </w:r>
      <w:r>
        <w:rPr>
          <w:rFonts w:cs="Arial" w:ascii="Arial" w:hAnsi="Arial"/>
          <w:color w:val="00B0F0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a to v hotovosti nebo  převodem na účet č. 5224281/0100.</w:t>
      </w:r>
    </w:p>
    <w:p>
      <w:pPr>
        <w:pStyle w:val="Normal"/>
        <w:ind w:left="284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      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8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(zpětný odběr)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2"/>
        </w:numPr>
        <w:suppressAutoHyphens w:val="false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Obec v rámci služby pro výrobce nakládá s těmito výrobky s ukončenou životností: </w:t>
      </w:r>
    </w:p>
    <w:p>
      <w:pPr>
        <w:pStyle w:val="Normal"/>
        <w:ind w:left="72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72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drobné elektrozařízení</w:t>
      </w:r>
    </w:p>
    <w:p>
      <w:pPr>
        <w:pStyle w:val="Normal"/>
        <w:ind w:left="72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baterie a akumulátory</w:t>
      </w:r>
    </w:p>
    <w:p>
      <w:pPr>
        <w:pStyle w:val="Normal"/>
        <w:ind w:left="72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c) velké domácí spotřebiče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2"/>
        </w:numPr>
        <w:suppressAutoHyphens w:val="false"/>
        <w:ind w:left="426" w:hanging="426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Výrobky s ukončenou životností uvedené v odst. 1 lze předávat do boxu umístěného na obecním úřadě, v případě větších zařízení po domluvě s pracovníkem obecního úřadu do vyhrazených prostor v budově obecního úřadu.</w:t>
      </w:r>
    </w:p>
    <w:p>
      <w:pPr>
        <w:pStyle w:val="Normal"/>
        <w:tabs>
          <w:tab w:val="clear" w:pos="708"/>
          <w:tab w:val="left" w:pos="709" w:leader="none"/>
        </w:tabs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                                                       </w:t>
      </w:r>
    </w:p>
    <w:p>
      <w:pPr>
        <w:pStyle w:val="Normal"/>
        <w:tabs>
          <w:tab w:val="clear" w:pos="708"/>
          <w:tab w:val="left" w:pos="709" w:leader="none"/>
        </w:tabs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9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Komunitní kompostování</w:t>
      </w:r>
    </w:p>
    <w:p>
      <w:pPr>
        <w:pStyle w:val="Nadpis2"/>
        <w:jc w:val="center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Normal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Komunitním kompostováním je systém soustřeďování rostlinných zbytků z údržby zeleně, zahrad a domácností z území obce, jejich úprava a následné zpracování v komunitní kompostárně na kompost</w:t>
      </w:r>
      <w:r>
        <w:rPr>
          <w:rStyle w:val="Ukotvenpoznmkypodarou"/>
          <w:rFonts w:cs="Arial" w:ascii="Arial" w:hAnsi="Arial"/>
          <w:sz w:val="22"/>
          <w:szCs w:val="22"/>
        </w:rPr>
        <w:footnoteReference w:id="4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Rostlinné zbytky z údržby zeleně, zahrad a domácností ovoce a zelenina ze zahrad </w:t>
        <w:br/>
        <w:t>a kuchyní, drny se zeminou, rostliny a jejich zbytky neznečištěné chemickými látkami, které budou využity v rámci komunitního kompostování, lze:</w:t>
      </w:r>
    </w:p>
    <w:p>
      <w:pPr>
        <w:pStyle w:val="ListParagraph"/>
        <w:numPr>
          <w:ilvl w:val="0"/>
          <w:numId w:val="13"/>
        </w:numPr>
        <w:spacing w:lineRule="auto" w:line="312"/>
        <w:jc w:val="both"/>
        <w:rPr>
          <w:rFonts w:ascii="Arial" w:hAnsi="Arial" w:cs="Arial"/>
        </w:rPr>
      </w:pPr>
      <w:r>
        <w:rPr>
          <w:rFonts w:cs="Arial" w:ascii="Arial" w:hAnsi="Arial"/>
        </w:rPr>
        <w:t>předávat v komunitní kompostárně na parcele č. 61/16 v k. ú. Želnava.</w:t>
      </w:r>
    </w:p>
    <w:p>
      <w:pPr>
        <w:pStyle w:val="Normal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Rostlinné zbytky fyzické osoby přednostně kompostují, případně odkládají do vlastních</w:t>
      </w:r>
      <w:bookmarkStart w:id="0" w:name="_GoBack"/>
      <w:bookmarkEnd w:id="0"/>
      <w:r>
        <w:rPr>
          <w:rFonts w:cs="Arial" w:ascii="Arial" w:hAnsi="Arial"/>
          <w:sz w:val="22"/>
          <w:szCs w:val="22"/>
        </w:rPr>
        <w:t xml:space="preserve"> kompostérů dodaných obcí.                                                                                       </w:t>
      </w:r>
    </w:p>
    <w:p>
      <w:pPr>
        <w:pStyle w:val="Normal"/>
        <w:spacing w:lineRule="auto" w:line="312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  <w:t xml:space="preserve">   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10</w:t>
      </w:r>
    </w:p>
    <w:p>
      <w:pPr>
        <w:pStyle w:val="Nzvylnk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Zrušovací ustanovení</w:t>
      </w:r>
    </w:p>
    <w:p>
      <w:pPr>
        <w:pStyle w:val="Odstavec"/>
        <w:tabs>
          <w:tab w:val="left" w:pos="345" w:leader="none"/>
          <w:tab w:val="left" w:pos="465" w:leader="none"/>
          <w:tab w:val="left" w:pos="567" w:leader="none"/>
        </w:tabs>
        <w:spacing w:before="0" w:after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/>
          <w:b w:val="false"/>
          <w:bCs w:val="false"/>
          <w:sz w:val="22"/>
          <w:szCs w:val="22"/>
        </w:rPr>
        <w:t xml:space="preserve">1)   Zrušuje se obecně závazná vyhláška č. 1/2022, Obecně závazná vyhláška obce Želnava  </w:t>
        <w:tab/>
        <w:t xml:space="preserve"> o stanovení obecního systému odpadového hospodářství, ze dne 29. listopadu 2022.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                                                                               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11</w:t>
      </w:r>
    </w:p>
    <w:p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Účinnost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Odstavec"/>
        <w:spacing w:before="0" w:after="0"/>
        <w:jc w:val="left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auto"/>
          <w:sz w:val="22"/>
          <w:szCs w:val="22"/>
        </w:rPr>
      </w:pPr>
      <w:r>
        <w:rPr>
          <w:rFonts w:cs="Arial"/>
          <w:b w:val="false"/>
          <w:bCs w:val="false"/>
          <w:i w:val="false"/>
          <w:iCs w:val="false"/>
          <w:color w:val="auto"/>
          <w:sz w:val="22"/>
          <w:szCs w:val="22"/>
        </w:rPr>
        <w:t>Tato vyhláška nabývá účinnosti dnem 1. ledna 2026.</w:t>
      </w:r>
    </w:p>
    <w:p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  <w:r>
        <w:rPr>
          <w:rFonts w:cs="Arial" w:ascii="Arial" w:hAnsi="Arial"/>
          <w:color w:val="0070C0"/>
          <w:sz w:val="22"/>
          <w:szCs w:val="22"/>
        </w:rPr>
      </w:r>
    </w:p>
    <w:p>
      <w:pPr>
        <w:pStyle w:val="Normal"/>
        <w:spacing w:lineRule="auto" w:line="288" w:before="120"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708"/>
        <w:rPr>
          <w:rFonts w:ascii="Arial" w:hAnsi="Arial" w:cs="Arial"/>
          <w:bCs/>
          <w:i/>
          <w:i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  <w:t xml:space="preserve"> </w:t>
      </w:r>
      <w:r>
        <w:rPr>
          <w:rFonts w:cs="Arial" w:ascii="Arial" w:hAnsi="Arial"/>
          <w:bCs/>
          <w:i/>
          <w:sz w:val="22"/>
          <w:szCs w:val="22"/>
        </w:rPr>
        <w:tab/>
        <w:tab/>
        <w:tab/>
        <w:tab/>
        <w:tab/>
        <w:tab/>
        <w:tab/>
      </w:r>
    </w:p>
    <w:p>
      <w:pPr>
        <w:pStyle w:val="Normal"/>
        <w:ind w:left="708" w:hanging="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………………</w:t>
      </w:r>
      <w:r>
        <w:rPr>
          <w:rFonts w:cs="Arial" w:ascii="Arial" w:hAnsi="Arial"/>
          <w:bCs/>
          <w:sz w:val="22"/>
          <w:szCs w:val="22"/>
        </w:rPr>
        <w:t>...……………….</w:t>
        <w:tab/>
        <w:tab/>
        <w:tab/>
        <w:t xml:space="preserve">     ……………………………...</w:t>
      </w:r>
    </w:p>
    <w:p>
      <w:pPr>
        <w:pStyle w:val="Normal"/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        </w:t>
      </w:r>
      <w:r>
        <w:rPr>
          <w:rFonts w:cs="Arial" w:ascii="Arial" w:hAnsi="Arial"/>
          <w:bCs/>
          <w:sz w:val="22"/>
          <w:szCs w:val="22"/>
        </w:rPr>
        <w:t>Richard Ramba v.r.</w:t>
        <w:tab/>
        <w:tab/>
        <w:tab/>
        <w:tab/>
        <w:tab/>
        <w:t>Karel Malenovský v.r.</w:t>
      </w:r>
    </w:p>
    <w:p>
      <w:pPr>
        <w:pStyle w:val="Normal"/>
        <w:ind w:left="708" w:hanging="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                  </w:t>
      </w:r>
      <w:r>
        <w:rPr>
          <w:rFonts w:cs="Arial" w:ascii="Arial" w:hAnsi="Arial"/>
          <w:bCs/>
          <w:sz w:val="22"/>
          <w:szCs w:val="22"/>
        </w:rPr>
        <w:t>starosta</w:t>
        <w:tab/>
        <w:tab/>
        <w:tab/>
        <w:tab/>
        <w:tab/>
        <w:tab/>
        <w:t xml:space="preserve">      místostarosta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/>
      </w:r>
    </w:p>
    <w:sectPr>
      <w:footerReference w:type="default" r:id="rId2"/>
      <w:footnotePr>
        <w:numFmt w:val="decimal"/>
      </w:footnotePr>
      <w:type w:val="nextPage"/>
      <w:pgSz w:w="11906" w:h="16838"/>
      <w:pgMar w:left="1418" w:right="1418" w:gutter="0" w:header="0" w:top="1418" w:footer="709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61 zákona o odpadech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60 zákona o odpadech</w:t>
      </w:r>
    </w:p>
  </w:footnote>
  <w:footnote w:id="4">
    <w:p>
      <w:pPr>
        <w:pStyle w:val="Poznmka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65 zákona o odpadech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eastAsia="Times New Roman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u w:val="none"/>
        <w:b w:val="fals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dstrike w:val="false"/>
        <w:strike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1">
    <w:name w:val="Heading 1"/>
    <w:basedOn w:val="Nadpis"/>
    <w:next w:val="Textbody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al"/>
    <w:next w:val="Normal"/>
    <w:qFormat/>
    <w:pPr>
      <w:keepNext w:val="true"/>
      <w:jc w:val="both"/>
      <w:outlineLvl w:val="1"/>
    </w:pPr>
    <w:rPr>
      <w:szCs w:val="20"/>
      <w:u w:val="single"/>
    </w:rPr>
  </w:style>
  <w:style w:type="paragraph" w:styleId="Nadpis3">
    <w:name w:val="Heading 3"/>
    <w:basedOn w:val="Normal"/>
    <w:next w:val="Normal"/>
    <w:link w:val="Nadpis3Char"/>
    <w:uiPriority w:val="9"/>
    <w:semiHidden/>
    <w:unhideWhenUsed/>
    <w:qFormat/>
    <w:rsid w:val="00061946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kotvenpoznmkypodarou" w:customStyle="1">
    <w:name w:val="Ukotvení poznámky pod čarou"/>
    <w:rPr>
      <w:vertAlign w:val="superscript"/>
    </w:rPr>
  </w:style>
  <w:style w:type="character" w:styleId="FootnoteCharacters" w:customStyle="1">
    <w:name w:val="Footnote Characters"/>
    <w:semiHidden/>
    <w:qFormat/>
    <w:rPr>
      <w:vertAlign w:val="superscript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semiHidden/>
    <w:qFormat/>
    <w:rsid w:val="00ad0d21"/>
    <w:rPr/>
  </w:style>
  <w:style w:type="character" w:styleId="PedmtkomenteChar" w:customStyle="1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styleId="ZpatChar" w:customStyle="1">
    <w:name w:val="Zápatí Char"/>
    <w:link w:val="Zpat"/>
    <w:uiPriority w:val="99"/>
    <w:qFormat/>
    <w:rsid w:val="005e114f"/>
    <w:rPr>
      <w:sz w:val="24"/>
      <w:szCs w:val="24"/>
    </w:rPr>
  </w:style>
  <w:style w:type="character" w:styleId="Nadpis3Char" w:customStyle="1">
    <w:name w:val="Nadpis 3 Char"/>
    <w:basedOn w:val="DefaultParagraphFont"/>
    <w:link w:val="Nadpis3"/>
    <w:uiPriority w:val="9"/>
    <w:semiHidden/>
    <w:qFormat/>
    <w:rsid w:val="00061946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Znakypropoznmkupodarou" w:customStyle="1">
    <w:name w:val="Znaky pro poznámku pod čarou"/>
    <w:qFormat/>
    <w:rPr/>
  </w:style>
  <w:style w:type="character" w:styleId="Ukotvenvysvtlivky" w:customStyle="1">
    <w:name w:val="Ukotvení vysvětlivky"/>
    <w:rPr>
      <w:vertAlign w:val="superscript"/>
    </w:rPr>
  </w:style>
  <w:style w:type="character" w:styleId="Znakyprovysvtlivky" w:customStyle="1">
    <w:name w:val="Znaky pro vysvětlivky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Odsazentlatextu">
    <w:name w:val="Body Text Indent"/>
    <w:basedOn w:val="Normal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left="708" w:firstLine="360"/>
      <w:jc w:val="both"/>
    </w:pPr>
    <w:rPr>
      <w:bCs/>
      <w:szCs w:val="20"/>
    </w:rPr>
  </w:style>
  <w:style w:type="paragraph" w:styleId="Zhlavazpat" w:customStyle="1">
    <w:name w:val="Záhlaví a zápatí"/>
    <w:basedOn w:val="Normal"/>
    <w:qFormat/>
    <w:pPr/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Poznmkapodarou">
    <w:name w:val="Footnote Text"/>
    <w:basedOn w:val="Normal"/>
    <w:semiHidden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overflowPunct w:val="true"/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link w:val="TextkomenteChar"/>
    <w:semiHidden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b77cc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ad0d21"/>
    <w:pPr/>
    <w:rPr>
      <w:b/>
      <w:bCs/>
      <w:lang w:val="x-none" w:eastAsia="x-none"/>
    </w:rPr>
  </w:style>
  <w:style w:type="paragraph" w:styleId="Zpat">
    <w:name w:val="Footer"/>
    <w:basedOn w:val="Normal"/>
    <w:link w:val="ZpatChar"/>
    <w:uiPriority w:val="99"/>
    <w:unhideWhenUsed/>
    <w:rsid w:val="005e114f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Default" w:customStyle="1">
    <w:name w:val="Default"/>
    <w:qFormat/>
    <w:rsid w:val="003a0db1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cs-CZ" w:eastAsia="cs-CZ" w:bidi="ar-SA"/>
    </w:rPr>
  </w:style>
  <w:style w:type="paragraph" w:styleId="Nzvylnk" w:customStyle="1">
    <w:name w:val="Názvy článků"/>
    <w:basedOn w:val="Normal"/>
    <w:qFormat/>
    <w:rsid w:val="00730253"/>
    <w:pPr>
      <w:keepNext w:val="true"/>
      <w:keepLines/>
      <w:spacing w:before="60" w:after="160"/>
      <w:jc w:val="center"/>
    </w:pPr>
    <w:rPr>
      <w:b/>
      <w:bCs/>
      <w:szCs w:val="20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s-CZ" w:eastAsia="cs-CZ" w:bidi="ar-SA"/>
    </w:rPr>
  </w:style>
  <w:style w:type="paragraph" w:styleId="Textbody">
    <w:name w:val="Text body"/>
    <w:basedOn w:val="Standard"/>
    <w:qFormat/>
    <w:pPr>
      <w:spacing w:lineRule="auto" w:line="276" w:before="0" w:after="140"/>
    </w:pPr>
    <w:rPr>
      <w:rFonts w:ascii="Arial" w:hAnsi="Arial" w:eastAsia="Arial" w:cs="Arial"/>
    </w:rPr>
  </w:style>
  <w:style w:type="paragraph" w:styleId="Nzev">
    <w:name w:val="Title"/>
    <w:basedOn w:val="Nadpis"/>
    <w:next w:val="Textbody"/>
    <w:qFormat/>
    <w:pPr>
      <w:jc w:val="center"/>
    </w:pPr>
    <w:rPr>
      <w:b/>
      <w:bCs/>
      <w:sz w:val="24"/>
      <w:szCs w:val="24"/>
    </w:rPr>
  </w:style>
  <w:style w:type="paragraph" w:styleId="Odstavec">
    <w:name w:val="Odstavec"/>
    <w:basedOn w:val="Textbody"/>
    <w:qFormat/>
    <w:pPr>
      <w:tabs>
        <w:tab w:val="clear" w:pos="708"/>
        <w:tab w:val="left" w:pos="567" w:leader="none"/>
      </w:tabs>
      <w:spacing w:before="0" w:after="120"/>
      <w:jc w:val="both"/>
    </w:pPr>
    <w:rPr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42F92-9CFF-4835-920C-DB41C9A5F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Application>LibreOffice/7.2.6.2$Windows_X86_64 LibreOffice_project/b0ec3a565991f7569a5a7f5d24fed7f52653d754</Application>
  <AppVersion>15.0000</AppVersion>
  <Pages>4</Pages>
  <Words>1068</Words>
  <Characters>5874</Characters>
  <CharactersWithSpaces>6899</CharactersWithSpaces>
  <Paragraphs>93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2022-12-06T07:51:00Z</dcterms:created>
  <dc:creator>DA210036</dc:creator>
  <dc:description/>
  <dc:language>cs-CZ</dc:language>
  <cp:lastModifiedBy/>
  <cp:lastPrinted>2025-12-18T08:18:21Z</cp:lastPrinted>
  <dcterms:modified xsi:type="dcterms:W3CDTF">2025-12-18T08:31:39Z</dcterms:modified>
  <cp:revision>21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