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23F9" w:rsidRPr="005D2218" w:rsidRDefault="005023F9" w:rsidP="005023F9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r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 xml:space="preserve">OBEC </w:t>
      </w:r>
      <w:r w:rsidR="000E115C"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NOVÁ VES</w:t>
      </w:r>
    </w:p>
    <w:p w:rsidR="005023F9" w:rsidRPr="005D2218" w:rsidRDefault="005023F9" w:rsidP="005023F9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r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 xml:space="preserve">Zastupitelstvo obce </w:t>
      </w:r>
      <w:r w:rsidR="000E115C"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Nová Ves</w:t>
      </w:r>
    </w:p>
    <w:p w:rsidR="005023F9" w:rsidRPr="005D2218" w:rsidRDefault="005023F9" w:rsidP="005023F9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r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 xml:space="preserve">Obecně závazná vyhláška obce </w:t>
      </w:r>
      <w:r w:rsidR="000E115C"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Nová Ves</w:t>
      </w:r>
      <w:r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,</w:t>
      </w:r>
    </w:p>
    <w:p w:rsidR="005023F9" w:rsidRPr="005D2218" w:rsidRDefault="005023F9" w:rsidP="005023F9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8"/>
          <w:szCs w:val="28"/>
          <w:lang w:eastAsia="cs-CZ"/>
        </w:rPr>
      </w:pPr>
    </w:p>
    <w:p w:rsidR="005023F9" w:rsidRPr="005D2218" w:rsidRDefault="005023F9" w:rsidP="005023F9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bookmarkStart w:id="0" w:name="_Hlk103768849"/>
      <w:r w:rsidRPr="005D221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</w:rPr>
        <w:t xml:space="preserve">kterou se mění obecně závazná vyhláška obce </w:t>
      </w:r>
      <w:r w:rsidR="000E115C" w:rsidRPr="005D221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</w:rPr>
        <w:t>Nová Ves</w:t>
      </w:r>
      <w:r w:rsidRPr="005D221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</w:rPr>
        <w:t xml:space="preserve"> č. </w:t>
      </w:r>
      <w:r w:rsidR="005D2218" w:rsidRPr="005D221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</w:rPr>
        <w:t>1</w:t>
      </w:r>
      <w:r w:rsidR="00091F47" w:rsidRPr="005D2218">
        <w:rPr>
          <w:rFonts w:ascii="Arial" w:eastAsia="Times New Roman" w:hAnsi="Arial" w:cs="Arial"/>
          <w:b/>
          <w:bCs/>
          <w:kern w:val="0"/>
          <w:sz w:val="24"/>
          <w:szCs w:val="24"/>
          <w:lang w:eastAsia="cs-CZ"/>
        </w:rPr>
        <w:t>/2024</w:t>
      </w:r>
      <w:r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 xml:space="preserve">, </w:t>
      </w:r>
    </w:p>
    <w:p w:rsidR="005023F9" w:rsidRPr="005D2218" w:rsidRDefault="000910DA" w:rsidP="000910DA">
      <w:pPr>
        <w:spacing w:after="0" w:line="240" w:lineRule="auto"/>
        <w:jc w:val="center"/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</w:pPr>
      <w:r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 xml:space="preserve">o </w:t>
      </w:r>
      <w:r w:rsidR="00091F47"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stanovení</w:t>
      </w:r>
      <w:r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 xml:space="preserve"> obecní</w:t>
      </w:r>
      <w:r w:rsidR="00091F47"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ho</w:t>
      </w:r>
      <w:r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 xml:space="preserve"> systém</w:t>
      </w:r>
      <w:r w:rsidR="00091F47"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>u</w:t>
      </w:r>
      <w:r w:rsidRPr="005D2218">
        <w:rPr>
          <w:rFonts w:ascii="Arial" w:eastAsia="Times New Roman" w:hAnsi="Arial" w:cs="Arial"/>
          <w:b/>
          <w:kern w:val="0"/>
          <w:sz w:val="24"/>
          <w:szCs w:val="24"/>
          <w:lang w:eastAsia="cs-CZ"/>
        </w:rPr>
        <w:t xml:space="preserve"> odpadového hospodářství</w:t>
      </w:r>
    </w:p>
    <w:p w:rsidR="000910DA" w:rsidRPr="005D2218" w:rsidRDefault="000910DA" w:rsidP="005023F9">
      <w:pPr>
        <w:spacing w:after="0" w:line="240" w:lineRule="auto"/>
        <w:jc w:val="both"/>
        <w:rPr>
          <w:rFonts w:ascii="Arial" w:eastAsia="Times New Roman" w:hAnsi="Arial" w:cs="Arial"/>
          <w:b/>
          <w:kern w:val="0"/>
          <w:sz w:val="28"/>
          <w:szCs w:val="28"/>
          <w:lang w:eastAsia="cs-CZ"/>
        </w:rPr>
      </w:pPr>
    </w:p>
    <w:bookmarkEnd w:id="0"/>
    <w:p w:rsidR="005023F9" w:rsidRPr="005D2218" w:rsidRDefault="005023F9" w:rsidP="005023F9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5D2218">
        <w:rPr>
          <w:rFonts w:ascii="Arial" w:eastAsia="Times New Roman" w:hAnsi="Arial" w:cs="Arial"/>
          <w:kern w:val="0"/>
          <w:lang w:eastAsia="cs-CZ"/>
        </w:rPr>
        <w:t xml:space="preserve">Zastupitelstvo obce </w:t>
      </w:r>
      <w:r w:rsidR="000E115C" w:rsidRPr="005D2218">
        <w:rPr>
          <w:rFonts w:ascii="Arial" w:eastAsia="Times New Roman" w:hAnsi="Arial" w:cs="Arial"/>
          <w:kern w:val="0"/>
          <w:lang w:eastAsia="cs-CZ"/>
        </w:rPr>
        <w:t>Nová Ves</w:t>
      </w:r>
      <w:r w:rsidRPr="005D2218">
        <w:rPr>
          <w:rFonts w:ascii="Arial" w:eastAsia="Times New Roman" w:hAnsi="Arial" w:cs="Arial"/>
          <w:kern w:val="0"/>
          <w:lang w:eastAsia="cs-CZ"/>
        </w:rPr>
        <w:t xml:space="preserve"> se na svém zasedání </w:t>
      </w:r>
      <w:r w:rsidRPr="00F10006">
        <w:rPr>
          <w:rFonts w:ascii="Arial" w:eastAsia="Times New Roman" w:hAnsi="Arial" w:cs="Arial"/>
          <w:kern w:val="0"/>
          <w:lang w:eastAsia="cs-CZ"/>
        </w:rPr>
        <w:t xml:space="preserve">dne </w:t>
      </w:r>
      <w:r w:rsidR="00F10006" w:rsidRPr="00F10006">
        <w:rPr>
          <w:rFonts w:ascii="Arial" w:eastAsia="Times New Roman" w:hAnsi="Arial" w:cs="Arial"/>
          <w:kern w:val="0"/>
          <w:lang w:eastAsia="cs-CZ"/>
        </w:rPr>
        <w:t>2</w:t>
      </w:r>
      <w:r w:rsidRPr="00F10006">
        <w:rPr>
          <w:rFonts w:ascii="Arial" w:eastAsia="Times New Roman" w:hAnsi="Arial" w:cs="Arial"/>
          <w:kern w:val="0"/>
          <w:lang w:eastAsia="cs-CZ"/>
        </w:rPr>
        <w:t xml:space="preserve">. </w:t>
      </w:r>
      <w:r w:rsidR="00F10006" w:rsidRPr="00F10006">
        <w:rPr>
          <w:rFonts w:ascii="Arial" w:eastAsia="Times New Roman" w:hAnsi="Arial" w:cs="Arial"/>
          <w:kern w:val="0"/>
          <w:lang w:eastAsia="cs-CZ"/>
        </w:rPr>
        <w:t>9</w:t>
      </w:r>
      <w:r w:rsidR="00091F47" w:rsidRPr="00F10006">
        <w:rPr>
          <w:rFonts w:ascii="Arial" w:eastAsia="Times New Roman" w:hAnsi="Arial" w:cs="Arial"/>
          <w:kern w:val="0"/>
          <w:lang w:eastAsia="cs-CZ"/>
        </w:rPr>
        <w:t>.</w:t>
      </w:r>
      <w:r w:rsidRPr="00F10006">
        <w:rPr>
          <w:rFonts w:ascii="Arial" w:eastAsia="Times New Roman" w:hAnsi="Arial" w:cs="Arial"/>
          <w:kern w:val="0"/>
          <w:lang w:eastAsia="cs-CZ"/>
        </w:rPr>
        <w:t xml:space="preserve"> 202</w:t>
      </w:r>
      <w:r w:rsidR="00091F47" w:rsidRPr="00F10006">
        <w:rPr>
          <w:rFonts w:ascii="Arial" w:eastAsia="Times New Roman" w:hAnsi="Arial" w:cs="Arial"/>
          <w:kern w:val="0"/>
          <w:lang w:eastAsia="cs-CZ"/>
        </w:rPr>
        <w:t>5</w:t>
      </w:r>
      <w:r w:rsidRPr="005D2218">
        <w:rPr>
          <w:rFonts w:ascii="Arial" w:eastAsia="Times New Roman" w:hAnsi="Arial" w:cs="Arial"/>
          <w:kern w:val="0"/>
          <w:lang w:eastAsia="cs-CZ"/>
        </w:rPr>
        <w:t xml:space="preserve"> usneslo vydat podle ustanovení § 84 odst. 2 písm. h) zákona č. 128/2000 Sb., o obcích (obecní zřízení), ve znění pozdějších předpisů a ustanovení </w:t>
      </w:r>
      <w:r w:rsidR="00091F47" w:rsidRPr="00F10006">
        <w:rPr>
          <w:rFonts w:ascii="Arial" w:eastAsia="Times New Roman" w:hAnsi="Arial" w:cs="Arial"/>
          <w:kern w:val="0"/>
          <w:lang w:eastAsia="cs-CZ"/>
        </w:rPr>
        <w:t>§ 59 odst. 4 zákona č. 541/2020 Sb., o odpadech</w:t>
      </w:r>
      <w:r w:rsidR="00B0343B" w:rsidRPr="00F10006">
        <w:rPr>
          <w:rFonts w:ascii="Arial" w:eastAsia="Times New Roman" w:hAnsi="Arial" w:cs="Arial"/>
          <w:kern w:val="0"/>
          <w:lang w:eastAsia="cs-CZ"/>
        </w:rPr>
        <w:t xml:space="preserve"> (dále jen „zákon o odpadech“)</w:t>
      </w:r>
      <w:r w:rsidR="00091F47" w:rsidRPr="00F10006">
        <w:rPr>
          <w:rFonts w:ascii="Arial" w:eastAsia="Times New Roman" w:hAnsi="Arial" w:cs="Arial"/>
          <w:kern w:val="0"/>
          <w:lang w:eastAsia="cs-CZ"/>
        </w:rPr>
        <w:t xml:space="preserve"> ve </w:t>
      </w:r>
      <w:r w:rsidRPr="00F10006">
        <w:rPr>
          <w:rFonts w:ascii="Arial" w:eastAsia="Times New Roman" w:hAnsi="Arial" w:cs="Arial"/>
          <w:kern w:val="0"/>
          <w:lang w:eastAsia="cs-CZ"/>
        </w:rPr>
        <w:t>znění pozdějších předpisů tuto obecně závaznou vyhlášku:</w:t>
      </w:r>
    </w:p>
    <w:p w:rsidR="005023F9" w:rsidRPr="005D2218" w:rsidRDefault="005023F9" w:rsidP="005023F9">
      <w:pPr>
        <w:spacing w:after="12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p w:rsidR="005023F9" w:rsidRPr="005D2218" w:rsidRDefault="005023F9" w:rsidP="00566A3B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5D2218">
        <w:rPr>
          <w:rFonts w:ascii="Arial" w:eastAsia="Times New Roman" w:hAnsi="Arial" w:cs="Arial"/>
          <w:b/>
          <w:bCs/>
          <w:kern w:val="0"/>
          <w:lang w:eastAsia="cs-CZ"/>
        </w:rPr>
        <w:t>Čl. 1</w:t>
      </w:r>
    </w:p>
    <w:p w:rsidR="005023F9" w:rsidRPr="005D2218" w:rsidRDefault="005023F9" w:rsidP="00566A3B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5D2218">
        <w:rPr>
          <w:rFonts w:ascii="Arial" w:eastAsia="Times New Roman" w:hAnsi="Arial" w:cs="Arial"/>
          <w:b/>
          <w:bCs/>
          <w:kern w:val="0"/>
          <w:lang w:eastAsia="cs-CZ"/>
        </w:rPr>
        <w:t>Změna</w:t>
      </w:r>
    </w:p>
    <w:p w:rsidR="005023F9" w:rsidRPr="005D2218" w:rsidRDefault="005023F9" w:rsidP="00566A3B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cs-CZ"/>
        </w:rPr>
      </w:pPr>
    </w:p>
    <w:p w:rsidR="00B0343B" w:rsidRPr="005D2218" w:rsidRDefault="00B0343B" w:rsidP="00566A3B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5D2218">
        <w:rPr>
          <w:rFonts w:ascii="Arial" w:eastAsia="Times New Roman" w:hAnsi="Arial" w:cs="Arial"/>
          <w:kern w:val="0"/>
          <w:lang w:eastAsia="cs-CZ"/>
        </w:rPr>
        <w:t xml:space="preserve">Obecně závazná vyhláška obce </w:t>
      </w:r>
      <w:r w:rsidR="000E115C" w:rsidRPr="005D2218">
        <w:rPr>
          <w:rFonts w:ascii="Arial" w:eastAsia="Times New Roman" w:hAnsi="Arial" w:cs="Arial"/>
          <w:kern w:val="0"/>
          <w:lang w:eastAsia="cs-CZ"/>
        </w:rPr>
        <w:t>Nová Ves</w:t>
      </w:r>
      <w:r w:rsidRPr="005D2218">
        <w:rPr>
          <w:rFonts w:ascii="Arial" w:eastAsia="Times New Roman" w:hAnsi="Arial" w:cs="Arial"/>
          <w:kern w:val="0"/>
          <w:lang w:eastAsia="cs-CZ"/>
        </w:rPr>
        <w:t xml:space="preserve"> č. </w:t>
      </w:r>
      <w:r w:rsidR="005D2218" w:rsidRPr="005D2218">
        <w:rPr>
          <w:rFonts w:ascii="Arial" w:eastAsia="Times New Roman" w:hAnsi="Arial" w:cs="Arial"/>
          <w:kern w:val="0"/>
          <w:lang w:eastAsia="cs-CZ"/>
        </w:rPr>
        <w:t>1</w:t>
      </w:r>
      <w:r w:rsidRPr="005D2218">
        <w:rPr>
          <w:rFonts w:ascii="Arial" w:eastAsia="Times New Roman" w:hAnsi="Arial" w:cs="Arial"/>
          <w:kern w:val="0"/>
          <w:lang w:eastAsia="cs-CZ"/>
        </w:rPr>
        <w:t>/2024, o stanovení obecního systému odpadového hospodářství, ze dne 11. prosince 2024, se mění následovně</w:t>
      </w:r>
      <w:r w:rsidR="00107891">
        <w:rPr>
          <w:rFonts w:ascii="Arial" w:eastAsia="Times New Roman" w:hAnsi="Arial" w:cs="Arial"/>
          <w:kern w:val="0"/>
          <w:lang w:eastAsia="cs-CZ"/>
        </w:rPr>
        <w:t>.</w:t>
      </w:r>
    </w:p>
    <w:p w:rsidR="00B0343B" w:rsidRPr="005D2218" w:rsidRDefault="00B0343B" w:rsidP="00566A3B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b/>
          <w:bCs/>
          <w:kern w:val="0"/>
          <w:lang w:eastAsia="cs-CZ"/>
        </w:rPr>
      </w:pPr>
    </w:p>
    <w:p w:rsidR="00B0343B" w:rsidRPr="005D2218" w:rsidRDefault="005D2218" w:rsidP="00566A3B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5D2218">
        <w:rPr>
          <w:rFonts w:ascii="Arial" w:eastAsia="Times New Roman" w:hAnsi="Arial" w:cs="Arial"/>
          <w:kern w:val="0"/>
          <w:lang w:eastAsia="cs-CZ"/>
        </w:rPr>
        <w:t>Text čl. 3 odst. 2) se nahrazuje následujícím textem:</w:t>
      </w:r>
    </w:p>
    <w:p w:rsidR="005D2218" w:rsidRPr="005D2218" w:rsidRDefault="005D2218" w:rsidP="00566A3B">
      <w:pPr>
        <w:keepNext/>
        <w:keepLines/>
        <w:spacing w:after="0" w:line="240" w:lineRule="auto"/>
        <w:jc w:val="both"/>
        <w:rPr>
          <w:rFonts w:ascii="Arial" w:eastAsia="Times New Roman" w:hAnsi="Arial" w:cs="Arial"/>
          <w:i/>
          <w:iCs/>
          <w:kern w:val="0"/>
          <w:lang w:eastAsia="cs-CZ"/>
        </w:rPr>
      </w:pPr>
      <w:r w:rsidRPr="005D2218">
        <w:rPr>
          <w:rFonts w:ascii="Arial" w:eastAsia="Times New Roman" w:hAnsi="Arial" w:cs="Arial"/>
          <w:kern w:val="0"/>
          <w:lang w:eastAsia="cs-CZ"/>
        </w:rPr>
        <w:tab/>
      </w:r>
    </w:p>
    <w:p w:rsidR="005D2218" w:rsidRPr="005D2218" w:rsidRDefault="00107891" w:rsidP="00A35485">
      <w:pPr>
        <w:keepNext/>
        <w:keepLines/>
        <w:spacing w:after="0" w:line="240" w:lineRule="auto"/>
        <w:ind w:left="708"/>
        <w:jc w:val="both"/>
        <w:rPr>
          <w:rFonts w:ascii="Arial" w:eastAsia="Times New Roman" w:hAnsi="Arial" w:cs="Arial"/>
          <w:i/>
          <w:iCs/>
          <w:kern w:val="0"/>
          <w:lang w:eastAsia="cs-CZ"/>
        </w:rPr>
      </w:pPr>
      <w:r>
        <w:rPr>
          <w:rFonts w:ascii="Arial" w:eastAsia="Times New Roman" w:hAnsi="Arial" w:cs="Arial"/>
          <w:i/>
          <w:iCs/>
          <w:kern w:val="0"/>
          <w:lang w:eastAsia="cs-CZ"/>
        </w:rPr>
        <w:t>„</w:t>
      </w:r>
      <w:r w:rsidR="005D2218" w:rsidRPr="005D2218">
        <w:rPr>
          <w:rFonts w:ascii="Arial" w:eastAsia="Times New Roman" w:hAnsi="Arial" w:cs="Arial"/>
          <w:i/>
          <w:iCs/>
          <w:kern w:val="0"/>
          <w:lang w:eastAsia="cs-CZ"/>
        </w:rPr>
        <w:t>Zvláštní sběrné nádoby jsou umístěny</w:t>
      </w:r>
      <w:r w:rsidR="005D2218">
        <w:rPr>
          <w:rFonts w:ascii="Arial" w:eastAsia="Times New Roman" w:hAnsi="Arial" w:cs="Arial"/>
          <w:i/>
          <w:iCs/>
          <w:kern w:val="0"/>
          <w:lang w:eastAsia="cs-CZ"/>
        </w:rPr>
        <w:t xml:space="preserve"> </w:t>
      </w:r>
      <w:r w:rsidR="005D2218" w:rsidRPr="005D2218">
        <w:rPr>
          <w:rFonts w:ascii="Arial" w:eastAsia="Times New Roman" w:hAnsi="Arial" w:cs="Arial"/>
          <w:i/>
          <w:iCs/>
          <w:kern w:val="0"/>
          <w:lang w:eastAsia="cs-CZ"/>
        </w:rPr>
        <w:t>na návsi naproti hasičské zbrojnici</w:t>
      </w:r>
      <w:r w:rsidR="005D2218">
        <w:rPr>
          <w:rFonts w:ascii="Arial" w:eastAsia="Times New Roman" w:hAnsi="Arial" w:cs="Arial"/>
          <w:i/>
          <w:iCs/>
          <w:kern w:val="0"/>
          <w:lang w:eastAsia="cs-CZ"/>
        </w:rPr>
        <w:t xml:space="preserve"> a </w:t>
      </w:r>
      <w:r w:rsidR="00A35485">
        <w:rPr>
          <w:rFonts w:ascii="Arial" w:eastAsia="Times New Roman" w:hAnsi="Arial" w:cs="Arial"/>
          <w:i/>
          <w:iCs/>
          <w:kern w:val="0"/>
          <w:lang w:eastAsia="cs-CZ"/>
        </w:rPr>
        <w:t xml:space="preserve">na pozemku </w:t>
      </w:r>
      <w:proofErr w:type="spellStart"/>
      <w:r w:rsidR="00A35485">
        <w:rPr>
          <w:rFonts w:ascii="Arial" w:eastAsia="Times New Roman" w:hAnsi="Arial" w:cs="Arial"/>
          <w:i/>
          <w:iCs/>
          <w:kern w:val="0"/>
          <w:lang w:eastAsia="cs-CZ"/>
        </w:rPr>
        <w:t>p.č</w:t>
      </w:r>
      <w:proofErr w:type="spellEnd"/>
      <w:r w:rsidR="00A35485">
        <w:rPr>
          <w:rFonts w:ascii="Arial" w:eastAsia="Times New Roman" w:hAnsi="Arial" w:cs="Arial"/>
          <w:i/>
          <w:iCs/>
          <w:kern w:val="0"/>
          <w:lang w:eastAsia="cs-CZ"/>
        </w:rPr>
        <w:t>. 410/8 u sloupu veřejného osvětlení naproti nemovitosti č.p. 5</w:t>
      </w:r>
      <w:r w:rsidR="00DF0A18">
        <w:rPr>
          <w:rFonts w:ascii="Arial" w:eastAsia="Times New Roman" w:hAnsi="Arial" w:cs="Arial"/>
          <w:i/>
          <w:iCs/>
          <w:kern w:val="0"/>
          <w:lang w:eastAsia="cs-CZ"/>
        </w:rPr>
        <w:t>7</w:t>
      </w:r>
      <w:r w:rsidR="00A35485">
        <w:rPr>
          <w:rFonts w:ascii="Arial" w:eastAsia="Times New Roman" w:hAnsi="Arial" w:cs="Arial"/>
          <w:i/>
          <w:iCs/>
          <w:kern w:val="0"/>
          <w:lang w:eastAsia="cs-CZ"/>
        </w:rPr>
        <w:t>.</w:t>
      </w:r>
      <w:r>
        <w:rPr>
          <w:rFonts w:ascii="Arial" w:eastAsia="Times New Roman" w:hAnsi="Arial" w:cs="Arial"/>
          <w:i/>
          <w:iCs/>
          <w:kern w:val="0"/>
          <w:lang w:eastAsia="cs-CZ"/>
        </w:rPr>
        <w:t>“</w:t>
      </w:r>
      <w:r w:rsidR="00A86E96">
        <w:rPr>
          <w:rFonts w:ascii="Arial" w:eastAsia="Times New Roman" w:hAnsi="Arial" w:cs="Arial"/>
          <w:i/>
          <w:iCs/>
          <w:kern w:val="0"/>
          <w:lang w:eastAsia="cs-CZ"/>
        </w:rPr>
        <w:t>.</w:t>
      </w:r>
    </w:p>
    <w:p w:rsidR="00091F47" w:rsidRPr="005D2218" w:rsidRDefault="00091F47" w:rsidP="00566A3B">
      <w:pPr>
        <w:keepNext/>
        <w:keepLines/>
        <w:spacing w:after="0" w:line="240" w:lineRule="auto"/>
        <w:rPr>
          <w:rFonts w:ascii="Arial" w:eastAsia="Times New Roman" w:hAnsi="Arial" w:cs="Arial"/>
          <w:kern w:val="0"/>
          <w:lang w:eastAsia="cs-CZ"/>
        </w:rPr>
      </w:pPr>
    </w:p>
    <w:p w:rsidR="00091F47" w:rsidRPr="005D2218" w:rsidRDefault="00566A3B" w:rsidP="00566A3B">
      <w:pPr>
        <w:autoSpaceDE w:val="0"/>
        <w:autoSpaceDN w:val="0"/>
        <w:spacing w:line="312" w:lineRule="auto"/>
        <w:jc w:val="both"/>
        <w:rPr>
          <w:rFonts w:ascii="Arial" w:hAnsi="Arial" w:cs="Arial"/>
        </w:rPr>
      </w:pPr>
      <w:r w:rsidRPr="005D2218">
        <w:rPr>
          <w:rFonts w:ascii="Arial" w:hAnsi="Arial" w:cs="Arial"/>
        </w:rPr>
        <w:t>Ostatní ustanovení zůstávají beze změn.</w:t>
      </w:r>
    </w:p>
    <w:p w:rsidR="00091F47" w:rsidRPr="005D2218" w:rsidRDefault="00091F47" w:rsidP="005023F9">
      <w:pPr>
        <w:keepNext/>
        <w:keepLines/>
        <w:spacing w:after="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</w:p>
    <w:p w:rsidR="005023F9" w:rsidRPr="005D2218" w:rsidRDefault="005023F9" w:rsidP="005023F9">
      <w:pPr>
        <w:keepNext/>
        <w:keepLines/>
        <w:spacing w:before="60" w:line="240" w:lineRule="auto"/>
        <w:jc w:val="center"/>
        <w:rPr>
          <w:rFonts w:ascii="Arial" w:eastAsia="Times New Roman" w:hAnsi="Arial" w:cs="Arial"/>
          <w:b/>
          <w:bCs/>
          <w:kern w:val="0"/>
          <w:lang w:eastAsia="cs-CZ"/>
        </w:rPr>
      </w:pPr>
      <w:r w:rsidRPr="005D2218">
        <w:rPr>
          <w:rFonts w:ascii="Arial" w:eastAsia="Times New Roman" w:hAnsi="Arial" w:cs="Arial"/>
          <w:b/>
          <w:bCs/>
          <w:kern w:val="0"/>
          <w:lang w:eastAsia="cs-CZ"/>
        </w:rPr>
        <w:t>Účinnost</w:t>
      </w:r>
    </w:p>
    <w:p w:rsidR="005023F9" w:rsidRPr="005D2218" w:rsidRDefault="005023F9" w:rsidP="005023F9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</w:rPr>
      </w:pPr>
      <w:r w:rsidRPr="005D2218">
        <w:rPr>
          <w:rFonts w:ascii="Arial" w:eastAsia="Times New Roman" w:hAnsi="Arial" w:cs="Arial"/>
          <w:kern w:val="0"/>
          <w:lang w:eastAsia="cs-CZ"/>
        </w:rPr>
        <w:t xml:space="preserve">Tato obecně závazná vyhláška nabývá </w:t>
      </w:r>
      <w:r w:rsidR="00566A3B" w:rsidRPr="005D2218">
        <w:rPr>
          <w:rFonts w:ascii="Arial" w:eastAsia="Times New Roman" w:hAnsi="Arial" w:cs="Arial"/>
          <w:kern w:val="0"/>
          <w:lang w:eastAsia="cs-CZ"/>
        </w:rPr>
        <w:t>účinnosti patnáctým dnem po vyhlášení.</w:t>
      </w:r>
    </w:p>
    <w:p w:rsidR="005023F9" w:rsidRPr="005023F9" w:rsidRDefault="005023F9" w:rsidP="005023F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cs-CZ"/>
        </w:rPr>
      </w:pPr>
    </w:p>
    <w:p w:rsidR="005023F9" w:rsidRPr="005023F9" w:rsidRDefault="005023F9" w:rsidP="005023F9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cs-CZ"/>
        </w:rPr>
      </w:pPr>
      <w:bookmarkStart w:id="1" w:name="_Hlk183006231"/>
    </w:p>
    <w:bookmarkEnd w:id="1"/>
    <w:p w:rsidR="005D2218" w:rsidRPr="005D2218" w:rsidRDefault="005D2218" w:rsidP="005D2218">
      <w:pPr>
        <w:spacing w:before="120" w:after="0" w:line="288" w:lineRule="auto"/>
        <w:jc w:val="both"/>
        <w:rPr>
          <w:rFonts w:ascii="Arial" w:eastAsia="Times New Roman" w:hAnsi="Arial" w:cs="Arial"/>
          <w:kern w:val="0"/>
          <w:lang w:eastAsia="cs-CZ"/>
        </w:rPr>
      </w:pPr>
    </w:p>
    <w:tbl>
      <w:tblPr>
        <w:tblStyle w:val="Mkatabulky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0"/>
        <w:gridCol w:w="4530"/>
      </w:tblGrid>
      <w:tr w:rsidR="005D2218" w:rsidRPr="005D2218">
        <w:tc>
          <w:tcPr>
            <w:tcW w:w="4530" w:type="dxa"/>
            <w:hideMark/>
          </w:tcPr>
          <w:p w:rsidR="005D2218" w:rsidRPr="005D2218" w:rsidRDefault="005D2218" w:rsidP="005D2218">
            <w:pPr>
              <w:jc w:val="center"/>
              <w:rPr>
                <w:rFonts w:ascii="Arial" w:hAnsi="Arial" w:cs="Arial"/>
              </w:rPr>
            </w:pPr>
            <w:r w:rsidRPr="005D2218">
              <w:rPr>
                <w:rFonts w:ascii="Arial" w:hAnsi="Arial" w:cs="Arial"/>
              </w:rPr>
              <w:t>……………………………………</w:t>
            </w:r>
          </w:p>
          <w:p w:rsidR="005D2218" w:rsidRPr="005D2218" w:rsidRDefault="005D2218" w:rsidP="005D2218">
            <w:pPr>
              <w:jc w:val="center"/>
              <w:rPr>
                <w:rFonts w:ascii="Arial" w:hAnsi="Arial" w:cs="Arial"/>
              </w:rPr>
            </w:pPr>
            <w:r w:rsidRPr="005D2218">
              <w:rPr>
                <w:rFonts w:ascii="Arial" w:hAnsi="Arial" w:cs="Arial"/>
              </w:rPr>
              <w:t xml:space="preserve">Bc. Šárka </w:t>
            </w:r>
            <w:proofErr w:type="spellStart"/>
            <w:r w:rsidRPr="005D2218">
              <w:rPr>
                <w:rFonts w:ascii="Arial" w:hAnsi="Arial" w:cs="Arial"/>
              </w:rPr>
              <w:t>Kraftová</w:t>
            </w:r>
            <w:proofErr w:type="spellEnd"/>
            <w:r w:rsidRPr="005D2218">
              <w:rPr>
                <w:rFonts w:ascii="Arial" w:hAnsi="Arial" w:cs="Arial"/>
              </w:rPr>
              <w:t xml:space="preserve">, </w:t>
            </w:r>
            <w:proofErr w:type="spellStart"/>
            <w:r w:rsidRPr="005D2218">
              <w:rPr>
                <w:rFonts w:ascii="Arial" w:hAnsi="Arial" w:cs="Arial"/>
              </w:rPr>
              <w:t>DiS</w:t>
            </w:r>
            <w:proofErr w:type="spellEnd"/>
            <w:r w:rsidRPr="005D2218">
              <w:rPr>
                <w:rFonts w:ascii="Arial" w:hAnsi="Arial" w:cs="Arial"/>
              </w:rPr>
              <w:t>. v. r.,</w:t>
            </w:r>
          </w:p>
          <w:p w:rsidR="005D2218" w:rsidRPr="005D2218" w:rsidRDefault="005D2218" w:rsidP="005D2218">
            <w:pPr>
              <w:jc w:val="center"/>
              <w:rPr>
                <w:rFonts w:ascii="Arial" w:hAnsi="Arial" w:cs="Arial"/>
              </w:rPr>
            </w:pPr>
            <w:r w:rsidRPr="005D2218">
              <w:rPr>
                <w:rFonts w:ascii="Arial" w:hAnsi="Arial" w:cs="Arial"/>
              </w:rPr>
              <w:t>starostka</w:t>
            </w:r>
          </w:p>
        </w:tc>
        <w:tc>
          <w:tcPr>
            <w:tcW w:w="4530" w:type="dxa"/>
            <w:hideMark/>
          </w:tcPr>
          <w:p w:rsidR="005D2218" w:rsidRPr="005D2218" w:rsidRDefault="005D2218" w:rsidP="005D2218">
            <w:pPr>
              <w:jc w:val="center"/>
              <w:rPr>
                <w:rFonts w:ascii="Arial" w:hAnsi="Arial" w:cs="Arial"/>
              </w:rPr>
            </w:pPr>
            <w:r w:rsidRPr="005D2218">
              <w:rPr>
                <w:rFonts w:ascii="Arial" w:hAnsi="Arial" w:cs="Arial"/>
              </w:rPr>
              <w:t>……………………………………</w:t>
            </w:r>
          </w:p>
          <w:p w:rsidR="005D2218" w:rsidRPr="005D2218" w:rsidRDefault="005D2218" w:rsidP="005D2218">
            <w:pPr>
              <w:jc w:val="center"/>
              <w:rPr>
                <w:rFonts w:ascii="Arial" w:hAnsi="Arial" w:cs="Arial"/>
              </w:rPr>
            </w:pPr>
            <w:r w:rsidRPr="005D2218">
              <w:rPr>
                <w:rFonts w:ascii="Arial" w:hAnsi="Arial" w:cs="Arial"/>
              </w:rPr>
              <w:t>Ing. Markéta Zemková, v.r.</w:t>
            </w:r>
          </w:p>
          <w:p w:rsidR="005D2218" w:rsidRPr="005D2218" w:rsidRDefault="005D2218" w:rsidP="005D2218">
            <w:pPr>
              <w:jc w:val="center"/>
              <w:rPr>
                <w:rFonts w:ascii="Arial" w:hAnsi="Arial" w:cs="Arial"/>
              </w:rPr>
            </w:pPr>
            <w:r w:rsidRPr="005D2218">
              <w:rPr>
                <w:rFonts w:ascii="Arial" w:hAnsi="Arial" w:cs="Arial"/>
              </w:rPr>
              <w:t>místostarostka</w:t>
            </w:r>
          </w:p>
        </w:tc>
      </w:tr>
    </w:tbl>
    <w:p w:rsidR="005023F9" w:rsidRDefault="005023F9"/>
    <w:sectPr w:rsidR="005023F9" w:rsidSect="00566A3B">
      <w:pgSz w:w="11906" w:h="16838"/>
      <w:pgMar w:top="1417" w:right="1417" w:bottom="142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35664"/>
    <w:multiLevelType w:val="hybridMultilevel"/>
    <w:tmpl w:val="07D84122"/>
    <w:lvl w:ilvl="0" w:tplc="0405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0FF2606A"/>
    <w:multiLevelType w:val="hybridMultilevel"/>
    <w:tmpl w:val="33349E5A"/>
    <w:lvl w:ilvl="0" w:tplc="0405000F">
      <w:start w:val="1"/>
      <w:numFmt w:val="decimal"/>
      <w:lvlText w:val="%1."/>
      <w:lvlJc w:val="left"/>
      <w:pPr>
        <w:ind w:left="360" w:hanging="360"/>
      </w:pPr>
    </w:lvl>
    <w:lvl w:ilvl="1" w:tplc="04050019">
      <w:start w:val="1"/>
      <w:numFmt w:val="lowerLetter"/>
      <w:lvlText w:val="%2."/>
      <w:lvlJc w:val="left"/>
      <w:pPr>
        <w:ind w:left="1080" w:hanging="360"/>
      </w:pPr>
    </w:lvl>
    <w:lvl w:ilvl="2" w:tplc="0405001B">
      <w:start w:val="1"/>
      <w:numFmt w:val="lowerRoman"/>
      <w:lvlText w:val="%3."/>
      <w:lvlJc w:val="right"/>
      <w:pPr>
        <w:ind w:left="1800" w:hanging="180"/>
      </w:pPr>
    </w:lvl>
    <w:lvl w:ilvl="3" w:tplc="0405000F">
      <w:start w:val="1"/>
      <w:numFmt w:val="decimal"/>
      <w:lvlText w:val="%4."/>
      <w:lvlJc w:val="left"/>
      <w:pPr>
        <w:ind w:left="2520" w:hanging="360"/>
      </w:pPr>
    </w:lvl>
    <w:lvl w:ilvl="4" w:tplc="04050019">
      <w:start w:val="1"/>
      <w:numFmt w:val="lowerLetter"/>
      <w:lvlText w:val="%5."/>
      <w:lvlJc w:val="left"/>
      <w:pPr>
        <w:ind w:left="3240" w:hanging="360"/>
      </w:pPr>
    </w:lvl>
    <w:lvl w:ilvl="5" w:tplc="0405001B">
      <w:start w:val="1"/>
      <w:numFmt w:val="lowerRoman"/>
      <w:lvlText w:val="%6."/>
      <w:lvlJc w:val="right"/>
      <w:pPr>
        <w:ind w:left="3960" w:hanging="180"/>
      </w:pPr>
    </w:lvl>
    <w:lvl w:ilvl="6" w:tplc="0405000F">
      <w:start w:val="1"/>
      <w:numFmt w:val="decimal"/>
      <w:lvlText w:val="%7."/>
      <w:lvlJc w:val="left"/>
      <w:pPr>
        <w:ind w:left="4680" w:hanging="360"/>
      </w:pPr>
    </w:lvl>
    <w:lvl w:ilvl="7" w:tplc="04050019">
      <w:start w:val="1"/>
      <w:numFmt w:val="lowerLetter"/>
      <w:lvlText w:val="%8."/>
      <w:lvlJc w:val="left"/>
      <w:pPr>
        <w:ind w:left="5400" w:hanging="360"/>
      </w:pPr>
    </w:lvl>
    <w:lvl w:ilvl="8" w:tplc="0405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7BC8781C"/>
    <w:multiLevelType w:val="hybridMultilevel"/>
    <w:tmpl w:val="1302886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hyphenationZone w:val="425"/>
  <w:characterSpacingControl w:val="doNotCompress"/>
  <w:compat/>
  <w:rsids>
    <w:rsidRoot w:val="00DE01FE"/>
    <w:rsid w:val="000910DA"/>
    <w:rsid w:val="00091F47"/>
    <w:rsid w:val="000E115C"/>
    <w:rsid w:val="00107891"/>
    <w:rsid w:val="002A3BBA"/>
    <w:rsid w:val="003D349A"/>
    <w:rsid w:val="00403C64"/>
    <w:rsid w:val="005023F9"/>
    <w:rsid w:val="00566A3B"/>
    <w:rsid w:val="005D2218"/>
    <w:rsid w:val="006250A4"/>
    <w:rsid w:val="00672A1B"/>
    <w:rsid w:val="00714D90"/>
    <w:rsid w:val="007C6BFE"/>
    <w:rsid w:val="00A277E5"/>
    <w:rsid w:val="00A35485"/>
    <w:rsid w:val="00A86E96"/>
    <w:rsid w:val="00B0343B"/>
    <w:rsid w:val="00B35D30"/>
    <w:rsid w:val="00B868DE"/>
    <w:rsid w:val="00BA667D"/>
    <w:rsid w:val="00BD6CB9"/>
    <w:rsid w:val="00D96B70"/>
    <w:rsid w:val="00DE01FE"/>
    <w:rsid w:val="00DF0A18"/>
    <w:rsid w:val="00E55D92"/>
    <w:rsid w:val="00F10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714D90"/>
  </w:style>
  <w:style w:type="paragraph" w:styleId="Nadpis1">
    <w:name w:val="heading 1"/>
    <w:basedOn w:val="Normln"/>
    <w:next w:val="Normln"/>
    <w:link w:val="Nadpis1Char"/>
    <w:uiPriority w:val="9"/>
    <w:qFormat/>
    <w:rsid w:val="00DE01F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DE01F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DE01F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DE01F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DE01F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DE01F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DE01F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DE01F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DE01F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DE01F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DE01F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DE01F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DE01FE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DE01FE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DE01F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DE01F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DE01F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DE01F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DE01F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DE01F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"/>
    <w:next w:val="Normln"/>
    <w:link w:val="PodtitulChar"/>
    <w:uiPriority w:val="11"/>
    <w:qFormat/>
    <w:rsid w:val="00DE01F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Standardnpsmoodstavce"/>
    <w:link w:val="Podtitul"/>
    <w:uiPriority w:val="11"/>
    <w:rsid w:val="00DE01F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ce">
    <w:name w:val="Quote"/>
    <w:basedOn w:val="Normln"/>
    <w:next w:val="Normln"/>
    <w:link w:val="CitaceChar"/>
    <w:uiPriority w:val="29"/>
    <w:qFormat/>
    <w:rsid w:val="00DE01F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eChar">
    <w:name w:val="Citace Char"/>
    <w:basedOn w:val="Standardnpsmoodstavce"/>
    <w:link w:val="Citace"/>
    <w:uiPriority w:val="29"/>
    <w:rsid w:val="00DE01F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DE01FE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DE01FE"/>
    <w:rPr>
      <w:i/>
      <w:iCs/>
      <w:color w:val="0F4761" w:themeColor="accent1" w:themeShade="BF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DE01F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DE01FE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DE01FE"/>
    <w:rPr>
      <w:b/>
      <w:bCs/>
      <w:smallCaps/>
      <w:color w:val="0F4761" w:themeColor="accent1" w:themeShade="BF"/>
      <w:spacing w:val="5"/>
    </w:rPr>
  </w:style>
  <w:style w:type="character" w:styleId="Hypertextovodkaz">
    <w:name w:val="Hyperlink"/>
    <w:basedOn w:val="Standardnpsmoodstavce"/>
    <w:uiPriority w:val="99"/>
    <w:unhideWhenUsed/>
    <w:rsid w:val="00A277E5"/>
    <w:rPr>
      <w:color w:val="467886" w:themeColor="hyperlink"/>
      <w:u w:val="single"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A277E5"/>
    <w:rPr>
      <w:color w:val="605E5C"/>
      <w:shd w:val="clear" w:color="auto" w:fill="E1DFDD"/>
    </w:rPr>
  </w:style>
  <w:style w:type="table" w:styleId="Mkatabulky">
    <w:name w:val="Table Grid"/>
    <w:basedOn w:val="Normlntabulka"/>
    <w:uiPriority w:val="59"/>
    <w:rsid w:val="005D2218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45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5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6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10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18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09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170</Words>
  <Characters>1003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Eliška Vlčková</dc:creator>
  <cp:lastModifiedBy>Obec Nová Ves</cp:lastModifiedBy>
  <cp:revision>2</cp:revision>
  <dcterms:created xsi:type="dcterms:W3CDTF">2026-09-07T08:18:00Z</dcterms:created>
  <dcterms:modified xsi:type="dcterms:W3CDTF">2026-09-07T08:18:00Z</dcterms:modified>
</cp:coreProperties>
</file>