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1F71D" w14:textId="77777777" w:rsidR="002A42C8" w:rsidRPr="00634241" w:rsidRDefault="002A42C8" w:rsidP="002A42C8">
      <w:pPr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0972A02E" w14:textId="02AA4126" w:rsidR="002A42C8" w:rsidRPr="00634241" w:rsidRDefault="002A42C8" w:rsidP="002A42C8">
      <w:pPr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3424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STATUTÁRNÍ MĚSTO JABLONEC NAD NISOU</w:t>
      </w:r>
    </w:p>
    <w:p w14:paraId="0D77BA23" w14:textId="77777777" w:rsidR="002A42C8" w:rsidRPr="00634241" w:rsidRDefault="002A42C8" w:rsidP="002A42C8">
      <w:pPr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3424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ZASTUPITELSTVO MĚSTA JABLONEC NAD NISOU</w:t>
      </w:r>
    </w:p>
    <w:p w14:paraId="452C97BF" w14:textId="77777777" w:rsidR="002A42C8" w:rsidRPr="00634241" w:rsidRDefault="002A42C8" w:rsidP="002A42C8">
      <w:pPr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AC65BB8" w14:textId="77777777" w:rsidR="002A42C8" w:rsidRPr="00634241" w:rsidRDefault="002A42C8" w:rsidP="002A42C8">
      <w:pPr>
        <w:autoSpaceDN w:val="0"/>
        <w:spacing w:after="0" w:line="240" w:lineRule="auto"/>
        <w:jc w:val="center"/>
        <w:outlineLvl w:val="0"/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</w:rPr>
      </w:pPr>
      <w:r w:rsidRPr="00634241">
        <w:rPr>
          <w:rFonts w:ascii="Arial" w:eastAsia="Times New Roman" w:hAnsi="Arial" w:cs="Arial"/>
          <w:b/>
          <w:bCs/>
          <w:noProof/>
          <w:lang w:eastAsia="cs-CZ"/>
        </w:rPr>
        <w:drawing>
          <wp:inline distT="0" distB="0" distL="0" distR="0" wp14:anchorId="333688F3" wp14:editId="4E30A96B">
            <wp:extent cx="523878" cy="790571"/>
            <wp:effectExtent l="0" t="0" r="9522" b="0"/>
            <wp:docPr id="166053722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8" cy="790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6B979D0" w14:textId="77777777" w:rsidR="002A42C8" w:rsidRPr="00634241" w:rsidRDefault="002A42C8" w:rsidP="002A42C8">
      <w:pPr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1FE722D" w14:textId="2B6C8F6C" w:rsidR="00C769CF" w:rsidRPr="00634241" w:rsidRDefault="00B608CE" w:rsidP="00B608CE">
      <w:pPr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"/>
          <w:sz w:val="28"/>
          <w:szCs w:val="28"/>
          <w:lang w:eastAsia="cs-CZ"/>
        </w:rPr>
      </w:pPr>
      <w:r w:rsidRPr="00634241">
        <w:rPr>
          <w:rFonts w:ascii="Arial" w:eastAsia="Times New Roman" w:hAnsi="Arial" w:cs="Arial"/>
          <w:b/>
          <w:bCs/>
          <w:kern w:val="3"/>
          <w:sz w:val="28"/>
          <w:szCs w:val="28"/>
          <w:lang w:eastAsia="cs-CZ"/>
        </w:rPr>
        <w:t xml:space="preserve">Obecně závazná vyhláška statutárního města Jablonec nad Nisou, </w:t>
      </w:r>
      <w:r w:rsidRPr="00634241">
        <w:rPr>
          <w:rFonts w:ascii="Arial" w:eastAsia="Times New Roman" w:hAnsi="Arial" w:cs="Arial"/>
          <w:b/>
          <w:bCs/>
          <w:kern w:val="3"/>
          <w:sz w:val="28"/>
          <w:szCs w:val="28"/>
          <w:lang w:eastAsia="cs-CZ"/>
        </w:rPr>
        <w:br/>
      </w:r>
      <w:r w:rsidR="003B5D32" w:rsidRPr="00634241">
        <w:rPr>
          <w:rFonts w:ascii="Arial" w:eastAsia="Times New Roman" w:hAnsi="Arial" w:cs="Arial"/>
          <w:b/>
          <w:bCs/>
          <w:kern w:val="3"/>
          <w:sz w:val="28"/>
          <w:szCs w:val="28"/>
          <w:lang w:eastAsia="cs-CZ"/>
        </w:rPr>
        <w:t xml:space="preserve">kterou se zakazuje </w:t>
      </w:r>
      <w:r w:rsidR="00272D34" w:rsidRPr="00634241">
        <w:rPr>
          <w:rFonts w:ascii="Arial" w:eastAsia="Times New Roman" w:hAnsi="Arial" w:cs="Arial"/>
          <w:b/>
          <w:bCs/>
          <w:kern w:val="3"/>
          <w:sz w:val="28"/>
          <w:szCs w:val="28"/>
          <w:lang w:eastAsia="cs-CZ"/>
        </w:rPr>
        <w:t>konzumace</w:t>
      </w:r>
      <w:r w:rsidR="003B5D32" w:rsidRPr="00634241">
        <w:rPr>
          <w:rFonts w:ascii="Arial" w:eastAsia="Times New Roman" w:hAnsi="Arial" w:cs="Arial"/>
          <w:b/>
          <w:bCs/>
          <w:kern w:val="3"/>
          <w:sz w:val="28"/>
          <w:szCs w:val="28"/>
          <w:lang w:eastAsia="cs-CZ"/>
        </w:rPr>
        <w:t xml:space="preserve"> alkoholických nápojů za účelem zabezpečení místních záležitostí veřejného pořádku na vymezených veřejných prostranstvích</w:t>
      </w:r>
    </w:p>
    <w:p w14:paraId="6DA46F17" w14:textId="77777777" w:rsidR="00B608CE" w:rsidRPr="00634241" w:rsidRDefault="00B608CE" w:rsidP="002A42C8">
      <w:pPr>
        <w:jc w:val="center"/>
        <w:rPr>
          <w:rFonts w:ascii="Arial" w:eastAsia="Times New Roman" w:hAnsi="Arial" w:cs="Arial"/>
          <w:b/>
          <w:bCs/>
          <w:kern w:val="3"/>
          <w:lang w:eastAsia="cs-CZ"/>
        </w:rPr>
      </w:pPr>
    </w:p>
    <w:p w14:paraId="3D3F3960" w14:textId="4F2F4493" w:rsidR="001F6A53" w:rsidRPr="00634241" w:rsidRDefault="001F6A53" w:rsidP="00656598">
      <w:pPr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 xml:space="preserve">Zastupitelstvo města Jablonec nad Nisou se na svém zasedání dne </w:t>
      </w:r>
      <w:r w:rsidR="00656598" w:rsidRPr="00634241">
        <w:rPr>
          <w:rFonts w:ascii="Arial" w:hAnsi="Arial" w:cs="Arial"/>
        </w:rPr>
        <w:t>26.09.2024</w:t>
      </w:r>
      <w:r w:rsidRPr="00634241">
        <w:rPr>
          <w:rFonts w:ascii="Arial" w:hAnsi="Arial" w:cs="Arial"/>
        </w:rPr>
        <w:t xml:space="preserve"> usnesením </w:t>
      </w:r>
      <w:r w:rsidR="00E82061" w:rsidRPr="00634241">
        <w:rPr>
          <w:rFonts w:ascii="Arial" w:hAnsi="Arial" w:cs="Arial"/>
        </w:rPr>
        <w:br/>
      </w:r>
      <w:r w:rsidRPr="00634241">
        <w:rPr>
          <w:rFonts w:ascii="Arial" w:hAnsi="Arial" w:cs="Arial"/>
        </w:rPr>
        <w:t>č.</w:t>
      </w:r>
      <w:r w:rsidR="00656598" w:rsidRPr="00634241">
        <w:rPr>
          <w:rFonts w:ascii="Arial" w:hAnsi="Arial" w:cs="Arial"/>
        </w:rPr>
        <w:t xml:space="preserve"> ZM/</w:t>
      </w:r>
      <w:r w:rsidR="00D032A3">
        <w:rPr>
          <w:rFonts w:ascii="Arial" w:hAnsi="Arial" w:cs="Arial"/>
        </w:rPr>
        <w:t>114</w:t>
      </w:r>
      <w:r w:rsidR="00656598" w:rsidRPr="00634241">
        <w:rPr>
          <w:rFonts w:ascii="Arial" w:hAnsi="Arial" w:cs="Arial"/>
        </w:rPr>
        <w:t xml:space="preserve">/2024 </w:t>
      </w:r>
      <w:r w:rsidRPr="00634241">
        <w:rPr>
          <w:rFonts w:ascii="Arial" w:hAnsi="Arial" w:cs="Arial"/>
        </w:rPr>
        <w:t xml:space="preserve">usneslo vydat na základě § 17 odst. 2 písm. a) zákona č. 65/2017 Sb., o ochraně zdraví před škodlivými účinky návykových látek, ve znění pozdějších předpisů, a v souladu s § 10 písm. </w:t>
      </w:r>
      <w:r w:rsidR="006339EA" w:rsidRPr="00634241">
        <w:rPr>
          <w:rFonts w:ascii="Arial" w:hAnsi="Arial" w:cs="Arial"/>
        </w:rPr>
        <w:t xml:space="preserve">a) a </w:t>
      </w:r>
      <w:r w:rsidRPr="00634241">
        <w:rPr>
          <w:rFonts w:ascii="Arial" w:hAnsi="Arial" w:cs="Arial"/>
        </w:rPr>
        <w:t>d) a § 84 odst. 2 písm. h) zákona č. 128/2000 Sb., o obcích (obecní zřízení), ve znění pozdějších předpisů, tuto obecně závaznou vyhlášku</w:t>
      </w:r>
      <w:r w:rsidR="00FD67E8" w:rsidRPr="00634241">
        <w:rPr>
          <w:rFonts w:ascii="Arial" w:hAnsi="Arial" w:cs="Arial"/>
        </w:rPr>
        <w:t xml:space="preserve"> (dále jen „vyhláška“)</w:t>
      </w:r>
      <w:r w:rsidRPr="00634241">
        <w:rPr>
          <w:rFonts w:ascii="Arial" w:hAnsi="Arial" w:cs="Arial"/>
        </w:rPr>
        <w:t>:</w:t>
      </w:r>
    </w:p>
    <w:p w14:paraId="0CC36F1A" w14:textId="77777777" w:rsidR="00D475BC" w:rsidRPr="00634241" w:rsidRDefault="00D475BC" w:rsidP="002A42C8">
      <w:pPr>
        <w:contextualSpacing/>
        <w:jc w:val="center"/>
        <w:rPr>
          <w:rFonts w:ascii="Arial" w:hAnsi="Arial" w:cs="Arial"/>
        </w:rPr>
      </w:pPr>
    </w:p>
    <w:p w14:paraId="36263568" w14:textId="41B8EB61" w:rsidR="00C769CF" w:rsidRPr="00634241" w:rsidRDefault="00D475BC" w:rsidP="002A42C8">
      <w:pPr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 w:rsidRPr="00634241">
        <w:rPr>
          <w:rFonts w:ascii="Arial" w:hAnsi="Arial" w:cs="Arial"/>
          <w:b/>
          <w:bCs/>
        </w:rPr>
        <w:t>Článek I.</w:t>
      </w:r>
    </w:p>
    <w:p w14:paraId="72DBB111" w14:textId="44718302" w:rsidR="00C769CF" w:rsidRPr="00634241" w:rsidRDefault="00FD67E8" w:rsidP="002A42C8">
      <w:pPr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 w:rsidRPr="00634241">
        <w:rPr>
          <w:rFonts w:ascii="Arial" w:hAnsi="Arial" w:cs="Arial"/>
          <w:b/>
          <w:bCs/>
        </w:rPr>
        <w:t>Předmět a cíl vyhlášky</w:t>
      </w:r>
    </w:p>
    <w:p w14:paraId="0790FE60" w14:textId="77777777" w:rsidR="00D475BC" w:rsidRPr="00634241" w:rsidRDefault="00D475BC" w:rsidP="00556A74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2CFF180F" w14:textId="358029BF" w:rsidR="00C769CF" w:rsidRPr="00634241" w:rsidRDefault="00AE7FEB" w:rsidP="00556A74">
      <w:pPr>
        <w:pStyle w:val="Odstavecseseznamem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>Předmětem</w:t>
      </w:r>
      <w:r w:rsidR="00C769CF" w:rsidRPr="00634241">
        <w:rPr>
          <w:rFonts w:ascii="Arial" w:hAnsi="Arial" w:cs="Arial"/>
        </w:rPr>
        <w:t xml:space="preserve"> této vyhlášky je v rámci zabezpečení místních záležitostí veřejného pořádku </w:t>
      </w:r>
      <w:r w:rsidR="00E82061" w:rsidRPr="00634241">
        <w:rPr>
          <w:rFonts w:ascii="Arial" w:hAnsi="Arial" w:cs="Arial"/>
        </w:rPr>
        <w:br/>
      </w:r>
      <w:r w:rsidR="00C769CF" w:rsidRPr="00634241">
        <w:rPr>
          <w:rFonts w:ascii="Arial" w:hAnsi="Arial" w:cs="Arial"/>
        </w:rPr>
        <w:t xml:space="preserve">na území </w:t>
      </w:r>
      <w:r w:rsidR="001C3355" w:rsidRPr="00634241">
        <w:rPr>
          <w:rFonts w:ascii="Arial" w:hAnsi="Arial" w:cs="Arial"/>
        </w:rPr>
        <w:t xml:space="preserve">statutárního </w:t>
      </w:r>
      <w:r w:rsidR="00C769CF" w:rsidRPr="00634241">
        <w:rPr>
          <w:rFonts w:ascii="Arial" w:hAnsi="Arial" w:cs="Arial"/>
        </w:rPr>
        <w:t>města Jablonec nad Nisou vymezit některé plochy veřejného prostranství, na kterých se zakazuje konzumovat alkoholické nápoje, a tím vytvořit opatření směřující k ochraně veřejného pořádku, dobrých mravů zejména u dětí a mladistvých.</w:t>
      </w:r>
    </w:p>
    <w:p w14:paraId="3F57494E" w14:textId="77777777" w:rsidR="00D475BC" w:rsidRPr="00634241" w:rsidRDefault="00D475BC" w:rsidP="00556A74">
      <w:pPr>
        <w:pStyle w:val="Odstavecseseznamem"/>
        <w:spacing w:after="0" w:line="276" w:lineRule="auto"/>
        <w:ind w:left="284"/>
        <w:rPr>
          <w:rFonts w:ascii="Arial" w:hAnsi="Arial" w:cs="Arial"/>
        </w:rPr>
      </w:pPr>
    </w:p>
    <w:p w14:paraId="41CF9ABB" w14:textId="10CE426E" w:rsidR="00D475BC" w:rsidRPr="00634241" w:rsidRDefault="00D475BC" w:rsidP="00556A74">
      <w:pPr>
        <w:pStyle w:val="Odstavecseseznamem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 xml:space="preserve">Cílem této vyhlášky je vytvořit opatření směřující k zabezpečení místních záležitostí veřejného pořádku jako stavu, který umožňuje pokojné soužití občanů i návštěvníků města, vytváření příznivých podmínek pro život ve městě, mravní vývoj dětí a mládeže a vytváření kulturního </w:t>
      </w:r>
      <w:r w:rsidR="00E82061" w:rsidRPr="00634241">
        <w:rPr>
          <w:rFonts w:ascii="Arial" w:hAnsi="Arial" w:cs="Arial"/>
        </w:rPr>
        <w:br/>
      </w:r>
      <w:r w:rsidRPr="00634241">
        <w:rPr>
          <w:rFonts w:ascii="Arial" w:hAnsi="Arial" w:cs="Arial"/>
        </w:rPr>
        <w:t>a estetického vzhledu města.</w:t>
      </w:r>
    </w:p>
    <w:p w14:paraId="5A95EE79" w14:textId="77777777" w:rsidR="00220E71" w:rsidRPr="00634241" w:rsidRDefault="00220E71" w:rsidP="002A42C8">
      <w:pPr>
        <w:pStyle w:val="Odstavecseseznamem"/>
        <w:spacing w:line="276" w:lineRule="auto"/>
        <w:ind w:left="426"/>
        <w:rPr>
          <w:rFonts w:ascii="Arial" w:hAnsi="Arial" w:cs="Arial"/>
        </w:rPr>
      </w:pPr>
    </w:p>
    <w:p w14:paraId="7645E70D" w14:textId="2E740F9F" w:rsidR="00220E71" w:rsidRPr="00634241" w:rsidRDefault="00220E71" w:rsidP="002A42C8">
      <w:pPr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 w:rsidRPr="00634241">
        <w:rPr>
          <w:rFonts w:ascii="Arial" w:hAnsi="Arial" w:cs="Arial"/>
          <w:b/>
          <w:bCs/>
        </w:rPr>
        <w:t>Článek II.</w:t>
      </w:r>
    </w:p>
    <w:p w14:paraId="3DB45B07" w14:textId="3505F4C6" w:rsidR="00220E71" w:rsidRPr="00634241" w:rsidRDefault="00220E71" w:rsidP="002A42C8">
      <w:pPr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 w:rsidRPr="00634241">
        <w:rPr>
          <w:rFonts w:ascii="Arial" w:hAnsi="Arial" w:cs="Arial"/>
          <w:b/>
          <w:bCs/>
        </w:rPr>
        <w:t>Vymezení pojmů</w:t>
      </w:r>
    </w:p>
    <w:p w14:paraId="097B174D" w14:textId="77777777" w:rsidR="00220E71" w:rsidRPr="00634241" w:rsidRDefault="00220E71" w:rsidP="002A42C8">
      <w:pPr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</w:p>
    <w:p w14:paraId="34C4C193" w14:textId="53D738B9" w:rsidR="00220E71" w:rsidRPr="00634241" w:rsidRDefault="00220E71" w:rsidP="002A42C8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 xml:space="preserve">Veřejným prostranstvím jsou všechna náměstí, ulice, tržiště, chodníky, veřejná zeleň, parky </w:t>
      </w:r>
      <w:r w:rsidR="00E82061" w:rsidRPr="00634241">
        <w:rPr>
          <w:rFonts w:ascii="Arial" w:hAnsi="Arial" w:cs="Arial"/>
        </w:rPr>
        <w:br/>
      </w:r>
      <w:r w:rsidRPr="00634241">
        <w:rPr>
          <w:rFonts w:ascii="Arial" w:hAnsi="Arial" w:cs="Arial"/>
        </w:rPr>
        <w:t>a další prostory přístupné každému bez omezení, tedy sloužící obecnému užívání, a to bez ohledu na vlastnictví k tomuto prostoru</w:t>
      </w:r>
      <w:r w:rsidRPr="00634241">
        <w:rPr>
          <w:rStyle w:val="Znakapoznpodarou"/>
          <w:rFonts w:ascii="Arial" w:hAnsi="Arial" w:cs="Arial"/>
        </w:rPr>
        <w:footnoteReference w:id="1"/>
      </w:r>
      <w:r w:rsidRPr="00634241">
        <w:rPr>
          <w:rFonts w:ascii="Arial" w:hAnsi="Arial" w:cs="Arial"/>
        </w:rPr>
        <w:t>.</w:t>
      </w:r>
    </w:p>
    <w:p w14:paraId="22D77347" w14:textId="77777777" w:rsidR="00220E71" w:rsidRPr="00634241" w:rsidRDefault="00220E71" w:rsidP="002A42C8">
      <w:pPr>
        <w:pStyle w:val="Odstavecseseznamem"/>
        <w:spacing w:after="0" w:line="276" w:lineRule="auto"/>
        <w:ind w:left="426"/>
        <w:jc w:val="both"/>
        <w:rPr>
          <w:rFonts w:ascii="Arial" w:hAnsi="Arial" w:cs="Arial"/>
        </w:rPr>
      </w:pPr>
    </w:p>
    <w:p w14:paraId="47066F29" w14:textId="2BDAF269" w:rsidR="00220E71" w:rsidRPr="00634241" w:rsidRDefault="00220E71" w:rsidP="002A42C8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>Alkoholickým nápojem se rozumí nápoj obsahující více než 0,5 % objemových ethanolu.</w:t>
      </w:r>
      <w:r w:rsidRPr="00634241">
        <w:rPr>
          <w:rStyle w:val="Znakapoznpodarou"/>
          <w:rFonts w:ascii="Arial" w:hAnsi="Arial" w:cs="Arial"/>
        </w:rPr>
        <w:footnoteReference w:id="2"/>
      </w:r>
    </w:p>
    <w:p w14:paraId="21585111" w14:textId="77777777" w:rsidR="00220E71" w:rsidRPr="00634241" w:rsidRDefault="00220E71" w:rsidP="002A42C8">
      <w:pPr>
        <w:pStyle w:val="Odstavecseseznamem"/>
        <w:spacing w:after="0" w:line="276" w:lineRule="auto"/>
        <w:ind w:left="426"/>
        <w:jc w:val="both"/>
        <w:rPr>
          <w:rFonts w:ascii="Arial" w:hAnsi="Arial" w:cs="Arial"/>
        </w:rPr>
      </w:pPr>
    </w:p>
    <w:p w14:paraId="4B06704C" w14:textId="02A7E4FB" w:rsidR="00220E71" w:rsidRPr="00634241" w:rsidRDefault="00220E71" w:rsidP="00E82061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lastRenderedPageBreak/>
        <w:t xml:space="preserve">Konzumací alkoholických nápojů na veřejném prostranství se rozumí i zdržování se </w:t>
      </w:r>
      <w:r w:rsidR="00E82061" w:rsidRPr="00634241">
        <w:rPr>
          <w:rFonts w:ascii="Arial" w:hAnsi="Arial" w:cs="Arial"/>
        </w:rPr>
        <w:br/>
      </w:r>
      <w:r w:rsidRPr="00634241">
        <w:rPr>
          <w:rFonts w:ascii="Arial" w:hAnsi="Arial" w:cs="Arial"/>
        </w:rPr>
        <w:t>na veřejném prostranství s otevřenou lahví anebo jinou nádobou s alkoholickým nápojem.</w:t>
      </w:r>
    </w:p>
    <w:p w14:paraId="57C45ACB" w14:textId="77777777" w:rsidR="002A42C8" w:rsidRPr="00634241" w:rsidRDefault="002A42C8" w:rsidP="002A42C8">
      <w:pPr>
        <w:pStyle w:val="Odstavecseseznamem"/>
        <w:spacing w:line="276" w:lineRule="auto"/>
        <w:ind w:left="426"/>
        <w:rPr>
          <w:rFonts w:ascii="Arial" w:hAnsi="Arial" w:cs="Arial"/>
        </w:rPr>
      </w:pPr>
    </w:p>
    <w:p w14:paraId="514AC7FF" w14:textId="564624E9" w:rsidR="00C769CF" w:rsidRPr="00634241" w:rsidRDefault="00C769CF" w:rsidP="002A42C8">
      <w:pPr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 w:rsidRPr="00634241">
        <w:rPr>
          <w:rFonts w:ascii="Arial" w:hAnsi="Arial" w:cs="Arial"/>
          <w:b/>
          <w:bCs/>
        </w:rPr>
        <w:t>Č</w:t>
      </w:r>
      <w:r w:rsidR="00D475BC" w:rsidRPr="00634241">
        <w:rPr>
          <w:rFonts w:ascii="Arial" w:hAnsi="Arial" w:cs="Arial"/>
          <w:b/>
          <w:bCs/>
        </w:rPr>
        <w:t>lánek II</w:t>
      </w:r>
      <w:r w:rsidR="00220E71" w:rsidRPr="00634241">
        <w:rPr>
          <w:rFonts w:ascii="Arial" w:hAnsi="Arial" w:cs="Arial"/>
          <w:b/>
          <w:bCs/>
        </w:rPr>
        <w:t>I</w:t>
      </w:r>
      <w:r w:rsidR="00D475BC" w:rsidRPr="00634241">
        <w:rPr>
          <w:rFonts w:ascii="Arial" w:hAnsi="Arial" w:cs="Arial"/>
          <w:b/>
          <w:bCs/>
        </w:rPr>
        <w:t>.</w:t>
      </w:r>
    </w:p>
    <w:p w14:paraId="3CE76597" w14:textId="77777777" w:rsidR="00C769CF" w:rsidRPr="00634241" w:rsidRDefault="00C769CF" w:rsidP="002A42C8">
      <w:pPr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 w:rsidRPr="00634241">
        <w:rPr>
          <w:rFonts w:ascii="Arial" w:hAnsi="Arial" w:cs="Arial"/>
          <w:b/>
          <w:bCs/>
        </w:rPr>
        <w:t>Zákaz konzumace alkoholických nápojů na veřejném prostranství</w:t>
      </w:r>
    </w:p>
    <w:p w14:paraId="14D79291" w14:textId="77777777" w:rsidR="00D475BC" w:rsidRPr="00634241" w:rsidRDefault="00D475BC" w:rsidP="002A42C8">
      <w:pPr>
        <w:spacing w:after="0" w:line="276" w:lineRule="auto"/>
        <w:contextualSpacing/>
        <w:jc w:val="center"/>
        <w:rPr>
          <w:rFonts w:ascii="Arial" w:hAnsi="Arial" w:cs="Arial"/>
        </w:rPr>
      </w:pPr>
    </w:p>
    <w:p w14:paraId="5E0919EE" w14:textId="5F224655" w:rsidR="00BE1592" w:rsidRPr="00634241" w:rsidRDefault="00BE1592" w:rsidP="00E82061">
      <w:pPr>
        <w:spacing w:line="276" w:lineRule="auto"/>
        <w:contextualSpacing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>Konzumace alkoholických nápojů je zakázán</w:t>
      </w:r>
      <w:r w:rsidR="008A3877" w:rsidRPr="00634241">
        <w:rPr>
          <w:rFonts w:ascii="Arial" w:hAnsi="Arial" w:cs="Arial"/>
        </w:rPr>
        <w:t>a</w:t>
      </w:r>
      <w:r w:rsidRPr="00634241">
        <w:rPr>
          <w:rFonts w:ascii="Arial" w:hAnsi="Arial" w:cs="Arial"/>
        </w:rPr>
        <w:t>:</w:t>
      </w:r>
    </w:p>
    <w:p w14:paraId="3F2C48E7" w14:textId="7E082781" w:rsidR="00C769CF" w:rsidRPr="00634241" w:rsidRDefault="00C769CF" w:rsidP="00E82061">
      <w:pPr>
        <w:pStyle w:val="Odstavecseseznamem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 xml:space="preserve">na vymezených plochách veřejného prostranství na území </w:t>
      </w:r>
      <w:r w:rsidR="001C3355" w:rsidRPr="00634241">
        <w:rPr>
          <w:rFonts w:ascii="Arial" w:hAnsi="Arial" w:cs="Arial"/>
        </w:rPr>
        <w:t xml:space="preserve">statutárního </w:t>
      </w:r>
      <w:r w:rsidRPr="00634241">
        <w:rPr>
          <w:rFonts w:ascii="Arial" w:hAnsi="Arial" w:cs="Arial"/>
        </w:rPr>
        <w:t xml:space="preserve">města </w:t>
      </w:r>
      <w:r w:rsidR="00E82061" w:rsidRPr="00634241">
        <w:rPr>
          <w:rFonts w:ascii="Arial" w:hAnsi="Arial" w:cs="Arial"/>
        </w:rPr>
        <w:br/>
      </w:r>
      <w:r w:rsidRPr="00634241">
        <w:rPr>
          <w:rFonts w:ascii="Arial" w:hAnsi="Arial" w:cs="Arial"/>
        </w:rPr>
        <w:t>Jablonec nad Nisou. Soupis těchto prostranství je uveden v příloze č. 1, která je nedílnou součástí této vyhlášky</w:t>
      </w:r>
      <w:r w:rsidR="00BE1592" w:rsidRPr="00634241">
        <w:rPr>
          <w:rFonts w:ascii="Arial" w:hAnsi="Arial" w:cs="Arial"/>
        </w:rPr>
        <w:t>;</w:t>
      </w:r>
    </w:p>
    <w:p w14:paraId="2EDBDDC5" w14:textId="77777777" w:rsidR="00BE1592" w:rsidRPr="00634241" w:rsidRDefault="00BE1592" w:rsidP="00E82061">
      <w:pPr>
        <w:pStyle w:val="Odstavecseseznamem"/>
        <w:spacing w:line="276" w:lineRule="auto"/>
        <w:ind w:left="426"/>
        <w:jc w:val="both"/>
        <w:rPr>
          <w:rFonts w:ascii="Arial" w:hAnsi="Arial" w:cs="Arial"/>
        </w:rPr>
      </w:pPr>
    </w:p>
    <w:p w14:paraId="7B928551" w14:textId="37A17517" w:rsidR="00C769CF" w:rsidRPr="00634241" w:rsidRDefault="00C769CF" w:rsidP="00E82061">
      <w:pPr>
        <w:pStyle w:val="Odstavecseseznamem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>na zastávkách</w:t>
      </w:r>
      <w:r w:rsidR="00367223" w:rsidRPr="00634241">
        <w:rPr>
          <w:rFonts w:ascii="Arial" w:hAnsi="Arial" w:cs="Arial"/>
        </w:rPr>
        <w:t>, přístřešcích, nástupištích</w:t>
      </w:r>
      <w:r w:rsidR="007664CB" w:rsidRPr="00634241">
        <w:rPr>
          <w:rFonts w:ascii="Arial" w:hAnsi="Arial" w:cs="Arial"/>
        </w:rPr>
        <w:t>, nástupních ostrůvcích</w:t>
      </w:r>
      <w:r w:rsidR="00367223" w:rsidRPr="00634241">
        <w:rPr>
          <w:rFonts w:ascii="Arial" w:hAnsi="Arial" w:cs="Arial"/>
        </w:rPr>
        <w:t xml:space="preserve"> a čekárn</w:t>
      </w:r>
      <w:r w:rsidR="007664CB" w:rsidRPr="00634241">
        <w:rPr>
          <w:rFonts w:ascii="Arial" w:hAnsi="Arial" w:cs="Arial"/>
        </w:rPr>
        <w:t>ách</w:t>
      </w:r>
      <w:r w:rsidR="00367223" w:rsidRPr="00634241">
        <w:rPr>
          <w:rFonts w:ascii="Arial" w:hAnsi="Arial" w:cs="Arial"/>
        </w:rPr>
        <w:t xml:space="preserve"> veřejné silniční dopravy a</w:t>
      </w:r>
      <w:r w:rsidRPr="00634241">
        <w:rPr>
          <w:rFonts w:ascii="Arial" w:hAnsi="Arial" w:cs="Arial"/>
        </w:rPr>
        <w:t xml:space="preserve"> městské hromadné dopravy a v okruhu 50 m od označníku zastávky</w:t>
      </w:r>
      <w:r w:rsidR="00116F60" w:rsidRPr="00634241">
        <w:rPr>
          <w:rFonts w:ascii="Arial" w:hAnsi="Arial" w:cs="Arial"/>
        </w:rPr>
        <w:t xml:space="preserve">, </w:t>
      </w:r>
      <w:r w:rsidR="00656598" w:rsidRPr="00634241">
        <w:rPr>
          <w:rFonts w:ascii="Arial" w:hAnsi="Arial" w:cs="Arial"/>
        </w:rPr>
        <w:br/>
      </w:r>
      <w:r w:rsidR="00116F60" w:rsidRPr="00634241">
        <w:rPr>
          <w:rFonts w:ascii="Arial" w:hAnsi="Arial" w:cs="Arial"/>
        </w:rPr>
        <w:t>s výjimkou míst nacházejících se na dráze nebo v obvodu dráhy</w:t>
      </w:r>
      <w:r w:rsidR="00BE1592" w:rsidRPr="00634241">
        <w:rPr>
          <w:rStyle w:val="Znakapoznpodarou"/>
          <w:rFonts w:ascii="Arial" w:hAnsi="Arial" w:cs="Arial"/>
        </w:rPr>
        <w:footnoteReference w:id="3"/>
      </w:r>
      <w:r w:rsidR="00BE1592" w:rsidRPr="00634241">
        <w:rPr>
          <w:rFonts w:ascii="Arial" w:hAnsi="Arial" w:cs="Arial"/>
        </w:rPr>
        <w:t>;</w:t>
      </w:r>
    </w:p>
    <w:p w14:paraId="41234E18" w14:textId="77777777" w:rsidR="00BE1592" w:rsidRPr="00634241" w:rsidRDefault="00BE1592" w:rsidP="00E82061">
      <w:pPr>
        <w:pStyle w:val="Odstavecseseznamem"/>
        <w:spacing w:line="276" w:lineRule="auto"/>
        <w:ind w:left="426"/>
        <w:jc w:val="both"/>
        <w:rPr>
          <w:rFonts w:ascii="Arial" w:hAnsi="Arial" w:cs="Arial"/>
        </w:rPr>
      </w:pPr>
    </w:p>
    <w:p w14:paraId="3F116C03" w14:textId="4815C254" w:rsidR="00C769CF" w:rsidRPr="00634241" w:rsidRDefault="00367223" w:rsidP="00E82061">
      <w:pPr>
        <w:pStyle w:val="Odstavecseseznamem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 xml:space="preserve">na veřejně přístupných zařízeních sportovišť a dětských hřišť a pískovišť a v okruhu </w:t>
      </w:r>
      <w:r w:rsidR="00656598" w:rsidRPr="00634241">
        <w:rPr>
          <w:rFonts w:ascii="Arial" w:hAnsi="Arial" w:cs="Arial"/>
        </w:rPr>
        <w:br/>
      </w:r>
      <w:r w:rsidR="004A01C7" w:rsidRPr="00634241">
        <w:rPr>
          <w:rFonts w:ascii="Arial" w:hAnsi="Arial" w:cs="Arial"/>
        </w:rPr>
        <w:t>5</w:t>
      </w:r>
      <w:r w:rsidRPr="00634241">
        <w:rPr>
          <w:rFonts w:ascii="Arial" w:hAnsi="Arial" w:cs="Arial"/>
        </w:rPr>
        <w:t>0 metrů od nich</w:t>
      </w:r>
      <w:r w:rsidR="00BE1592" w:rsidRPr="00634241">
        <w:rPr>
          <w:rFonts w:ascii="Arial" w:hAnsi="Arial" w:cs="Arial"/>
        </w:rPr>
        <w:t>;</w:t>
      </w:r>
    </w:p>
    <w:p w14:paraId="49953556" w14:textId="77777777" w:rsidR="00BE1592" w:rsidRPr="00634241" w:rsidRDefault="00BE1592" w:rsidP="00E82061">
      <w:pPr>
        <w:pStyle w:val="Odstavecseseznamem"/>
        <w:spacing w:line="276" w:lineRule="auto"/>
        <w:ind w:left="426"/>
        <w:jc w:val="both"/>
        <w:rPr>
          <w:rFonts w:ascii="Arial" w:hAnsi="Arial" w:cs="Arial"/>
        </w:rPr>
      </w:pPr>
    </w:p>
    <w:p w14:paraId="66A6CA39" w14:textId="05CCFB98" w:rsidR="00367223" w:rsidRPr="00634241" w:rsidRDefault="00367223" w:rsidP="00E82061">
      <w:pPr>
        <w:pStyle w:val="Odstavecseseznamem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 xml:space="preserve">na veřejných prostranstvích, která se nacházejí v okruhu do 100 metrů od budov škol </w:t>
      </w:r>
      <w:r w:rsidR="00656598" w:rsidRPr="00634241">
        <w:rPr>
          <w:rFonts w:ascii="Arial" w:hAnsi="Arial" w:cs="Arial"/>
        </w:rPr>
        <w:br/>
      </w:r>
      <w:r w:rsidRPr="00634241">
        <w:rPr>
          <w:rFonts w:ascii="Arial" w:hAnsi="Arial" w:cs="Arial"/>
        </w:rPr>
        <w:t>a školských zařízení</w:t>
      </w:r>
      <w:r w:rsidR="00BE1592" w:rsidRPr="00634241">
        <w:rPr>
          <w:rStyle w:val="Znakapoznpodarou"/>
          <w:rFonts w:ascii="Arial" w:hAnsi="Arial" w:cs="Arial"/>
        </w:rPr>
        <w:footnoteReference w:id="4"/>
      </w:r>
      <w:r w:rsidRPr="00634241">
        <w:rPr>
          <w:rFonts w:ascii="Arial" w:hAnsi="Arial" w:cs="Arial"/>
        </w:rPr>
        <w:t>, zdravotnických zařízení</w:t>
      </w:r>
      <w:r w:rsidR="00BE1592" w:rsidRPr="00634241">
        <w:rPr>
          <w:rStyle w:val="Znakapoznpodarou"/>
          <w:rFonts w:ascii="Arial" w:hAnsi="Arial" w:cs="Arial"/>
        </w:rPr>
        <w:footnoteReference w:id="5"/>
      </w:r>
      <w:r w:rsidRPr="00634241">
        <w:rPr>
          <w:rFonts w:ascii="Arial" w:hAnsi="Arial" w:cs="Arial"/>
        </w:rPr>
        <w:t xml:space="preserve"> a zařízení sociálních služeb</w:t>
      </w:r>
      <w:r w:rsidR="00BE1592" w:rsidRPr="00634241">
        <w:rPr>
          <w:rStyle w:val="Znakapoznpodarou"/>
          <w:rFonts w:ascii="Arial" w:hAnsi="Arial" w:cs="Arial"/>
        </w:rPr>
        <w:footnoteReference w:id="6"/>
      </w:r>
      <w:r w:rsidRPr="00634241">
        <w:rPr>
          <w:rFonts w:ascii="Arial" w:hAnsi="Arial" w:cs="Arial"/>
        </w:rPr>
        <w:t>.</w:t>
      </w:r>
    </w:p>
    <w:p w14:paraId="66FBB662" w14:textId="77777777" w:rsidR="0011172D" w:rsidRPr="00634241" w:rsidRDefault="0011172D" w:rsidP="002A42C8">
      <w:pPr>
        <w:spacing w:line="276" w:lineRule="auto"/>
        <w:contextualSpacing/>
        <w:jc w:val="center"/>
        <w:rPr>
          <w:rFonts w:ascii="Arial" w:hAnsi="Arial" w:cs="Arial"/>
          <w:b/>
          <w:bCs/>
        </w:rPr>
      </w:pPr>
    </w:p>
    <w:p w14:paraId="1A698509" w14:textId="3CFAA547" w:rsidR="00C769CF" w:rsidRPr="00634241" w:rsidRDefault="00C769CF" w:rsidP="002A42C8">
      <w:pPr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 w:rsidRPr="00634241">
        <w:rPr>
          <w:rFonts w:ascii="Arial" w:hAnsi="Arial" w:cs="Arial"/>
          <w:b/>
          <w:bCs/>
        </w:rPr>
        <w:t>Čl</w:t>
      </w:r>
      <w:r w:rsidR="00D475BC" w:rsidRPr="00634241">
        <w:rPr>
          <w:rFonts w:ascii="Arial" w:hAnsi="Arial" w:cs="Arial"/>
          <w:b/>
          <w:bCs/>
        </w:rPr>
        <w:t xml:space="preserve">ánek IV. </w:t>
      </w:r>
    </w:p>
    <w:p w14:paraId="0FE7702A" w14:textId="5C0FACE2" w:rsidR="00D475BC" w:rsidRPr="00634241" w:rsidRDefault="00D475BC" w:rsidP="002A42C8">
      <w:pPr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 w:rsidRPr="00634241">
        <w:rPr>
          <w:rFonts w:ascii="Arial" w:hAnsi="Arial" w:cs="Arial"/>
          <w:b/>
          <w:bCs/>
        </w:rPr>
        <w:t xml:space="preserve">Výjimky ze zákazu </w:t>
      </w:r>
      <w:r w:rsidR="008A3877" w:rsidRPr="00634241">
        <w:rPr>
          <w:rFonts w:ascii="Arial" w:hAnsi="Arial" w:cs="Arial"/>
          <w:b/>
          <w:bCs/>
        </w:rPr>
        <w:t>konzumace</w:t>
      </w:r>
      <w:r w:rsidRPr="00634241">
        <w:rPr>
          <w:rFonts w:ascii="Arial" w:hAnsi="Arial" w:cs="Arial"/>
          <w:b/>
          <w:bCs/>
        </w:rPr>
        <w:t xml:space="preserve"> alkoholických nápojů</w:t>
      </w:r>
    </w:p>
    <w:p w14:paraId="279B67BC" w14:textId="77777777" w:rsidR="00D475BC" w:rsidRPr="00634241" w:rsidRDefault="00D475BC" w:rsidP="002A42C8">
      <w:pPr>
        <w:spacing w:line="276" w:lineRule="auto"/>
        <w:contextualSpacing/>
        <w:jc w:val="center"/>
        <w:rPr>
          <w:rFonts w:ascii="Arial" w:hAnsi="Arial" w:cs="Arial"/>
        </w:rPr>
      </w:pPr>
    </w:p>
    <w:p w14:paraId="5D216ADB" w14:textId="50DC06F5" w:rsidR="00C769CF" w:rsidRPr="00634241" w:rsidRDefault="00C769CF" w:rsidP="00E82061">
      <w:pPr>
        <w:spacing w:line="276" w:lineRule="auto"/>
        <w:contextualSpacing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 xml:space="preserve">Zákaz dle čl. </w:t>
      </w:r>
      <w:r w:rsidR="00C7456F" w:rsidRPr="00634241">
        <w:rPr>
          <w:rFonts w:ascii="Arial" w:hAnsi="Arial" w:cs="Arial"/>
        </w:rPr>
        <w:t>II.</w:t>
      </w:r>
      <w:r w:rsidRPr="00634241">
        <w:rPr>
          <w:rFonts w:ascii="Arial" w:hAnsi="Arial" w:cs="Arial"/>
        </w:rPr>
        <w:t xml:space="preserve"> a čl. </w:t>
      </w:r>
      <w:r w:rsidR="00C7456F" w:rsidRPr="00634241">
        <w:rPr>
          <w:rFonts w:ascii="Arial" w:hAnsi="Arial" w:cs="Arial"/>
        </w:rPr>
        <w:t>III.</w:t>
      </w:r>
      <w:r w:rsidRPr="00634241">
        <w:rPr>
          <w:rFonts w:ascii="Arial" w:hAnsi="Arial" w:cs="Arial"/>
        </w:rPr>
        <w:t xml:space="preserve"> této vyhlášky se nevztahuje:</w:t>
      </w:r>
    </w:p>
    <w:p w14:paraId="660D436D" w14:textId="23DC98FD" w:rsidR="00C769CF" w:rsidRPr="00634241" w:rsidRDefault="00C769CF" w:rsidP="00E82061">
      <w:pPr>
        <w:pStyle w:val="Odstavecseseznamem"/>
        <w:numPr>
          <w:ilvl w:val="0"/>
          <w:numId w:val="4"/>
        </w:numPr>
        <w:spacing w:line="276" w:lineRule="auto"/>
        <w:ind w:hanging="720"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 xml:space="preserve">na prostory zahrádek a předzahrádek umístěných na veřejných prostranstvích </w:t>
      </w:r>
      <w:r w:rsidR="00656598" w:rsidRPr="00634241">
        <w:rPr>
          <w:rFonts w:ascii="Arial" w:hAnsi="Arial" w:cs="Arial"/>
        </w:rPr>
        <w:br/>
      </w:r>
      <w:r w:rsidRPr="00634241">
        <w:rPr>
          <w:rFonts w:ascii="Arial" w:hAnsi="Arial" w:cs="Arial"/>
        </w:rPr>
        <w:t>u provozoven restaurací, kaváren a cukráren, a to po dobu jejich provozní doby</w:t>
      </w:r>
      <w:r w:rsidR="00B12212" w:rsidRPr="00634241">
        <w:rPr>
          <w:rFonts w:ascii="Arial" w:hAnsi="Arial" w:cs="Arial"/>
        </w:rPr>
        <w:t>,</w:t>
      </w:r>
    </w:p>
    <w:p w14:paraId="143EFF83" w14:textId="77777777" w:rsidR="00626CF1" w:rsidRPr="00634241" w:rsidRDefault="00626CF1" w:rsidP="00E82061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25E08DB5" w14:textId="0A94D820" w:rsidR="00C769CF" w:rsidRPr="00634241" w:rsidRDefault="00C769CF" w:rsidP="00E82061">
      <w:pPr>
        <w:pStyle w:val="Odstavecseseznamem"/>
        <w:numPr>
          <w:ilvl w:val="0"/>
          <w:numId w:val="4"/>
        </w:numPr>
        <w:spacing w:line="276" w:lineRule="auto"/>
        <w:ind w:hanging="720"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>na silvestrovské oslavy, které se konají v noci ze dne 31. prosince na 1. ledna každého roku od 14.00 hodin 31. prosince do 05.00 hodin 1. ledna</w:t>
      </w:r>
      <w:r w:rsidR="00B12212" w:rsidRPr="00634241">
        <w:rPr>
          <w:rFonts w:ascii="Arial" w:hAnsi="Arial" w:cs="Arial"/>
        </w:rPr>
        <w:t>,</w:t>
      </w:r>
    </w:p>
    <w:p w14:paraId="78D40A69" w14:textId="77777777" w:rsidR="00B12212" w:rsidRPr="00634241" w:rsidRDefault="00B12212" w:rsidP="00E82061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4165105A" w14:textId="19E07428" w:rsidR="001F6A53" w:rsidRPr="00634241" w:rsidRDefault="00B12212" w:rsidP="00E82061">
      <w:pPr>
        <w:pStyle w:val="Odstavecseseznamem"/>
        <w:numPr>
          <w:ilvl w:val="0"/>
          <w:numId w:val="4"/>
        </w:numPr>
        <w:spacing w:line="276" w:lineRule="auto"/>
        <w:ind w:hanging="720"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 xml:space="preserve">na konzumaci alkoholických nápojů a na zjevné umožňování konzumace alkoholických nápojů při pořádání kulturních, sportovních a jiných společenských akcí a trhů, a to v době </w:t>
      </w:r>
      <w:r w:rsidR="00E82061" w:rsidRPr="00634241">
        <w:rPr>
          <w:rFonts w:ascii="Arial" w:hAnsi="Arial" w:cs="Arial"/>
        </w:rPr>
        <w:br/>
      </w:r>
      <w:r w:rsidRPr="00634241">
        <w:rPr>
          <w:rFonts w:ascii="Arial" w:hAnsi="Arial" w:cs="Arial"/>
        </w:rPr>
        <w:t>a místě konání těchto akcí.</w:t>
      </w:r>
    </w:p>
    <w:p w14:paraId="52D3B865" w14:textId="77777777" w:rsidR="00C31A95" w:rsidRPr="00634241" w:rsidRDefault="00C31A95" w:rsidP="002A42C8">
      <w:pPr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</w:p>
    <w:p w14:paraId="3C680454" w14:textId="77777777" w:rsidR="00C31A95" w:rsidRPr="00634241" w:rsidRDefault="00C31A95" w:rsidP="002A42C8">
      <w:pPr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</w:p>
    <w:p w14:paraId="6B360FA8" w14:textId="77777777" w:rsidR="00C31A95" w:rsidRPr="00634241" w:rsidRDefault="00C31A95" w:rsidP="002A42C8">
      <w:pPr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</w:p>
    <w:p w14:paraId="66445C4A" w14:textId="77777777" w:rsidR="00C31A95" w:rsidRPr="00634241" w:rsidRDefault="00C31A95" w:rsidP="002A42C8">
      <w:pPr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</w:p>
    <w:p w14:paraId="6A044081" w14:textId="77777777" w:rsidR="00C31A95" w:rsidRPr="00634241" w:rsidRDefault="00C31A95" w:rsidP="002A42C8">
      <w:pPr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</w:p>
    <w:p w14:paraId="1C9CEA35" w14:textId="679569AF" w:rsidR="00C769CF" w:rsidRPr="00634241" w:rsidRDefault="00C769CF" w:rsidP="002A42C8">
      <w:pPr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 w:rsidRPr="00634241">
        <w:rPr>
          <w:rFonts w:ascii="Arial" w:hAnsi="Arial" w:cs="Arial"/>
          <w:b/>
          <w:bCs/>
        </w:rPr>
        <w:lastRenderedPageBreak/>
        <w:t>Č</w:t>
      </w:r>
      <w:r w:rsidR="00220E71" w:rsidRPr="00634241">
        <w:rPr>
          <w:rFonts w:ascii="Arial" w:hAnsi="Arial" w:cs="Arial"/>
          <w:b/>
          <w:bCs/>
        </w:rPr>
        <w:t>lánek V.</w:t>
      </w:r>
    </w:p>
    <w:p w14:paraId="6BAABAED" w14:textId="0DC92D38" w:rsidR="00C769CF" w:rsidRPr="00634241" w:rsidRDefault="00B40971" w:rsidP="002A42C8">
      <w:pPr>
        <w:spacing w:after="0" w:line="276" w:lineRule="auto"/>
        <w:contextualSpacing/>
        <w:jc w:val="center"/>
        <w:rPr>
          <w:rFonts w:ascii="Arial" w:hAnsi="Arial" w:cs="Arial"/>
        </w:rPr>
      </w:pPr>
      <w:r w:rsidRPr="00634241">
        <w:rPr>
          <w:rFonts w:ascii="Arial" w:hAnsi="Arial" w:cs="Arial"/>
          <w:b/>
          <w:bCs/>
        </w:rPr>
        <w:t xml:space="preserve">Zrušovací ustanovení </w:t>
      </w:r>
    </w:p>
    <w:p w14:paraId="7E11299B" w14:textId="77777777" w:rsidR="00220E71" w:rsidRPr="00634241" w:rsidRDefault="00220E71" w:rsidP="002A42C8">
      <w:pPr>
        <w:spacing w:after="0" w:line="276" w:lineRule="auto"/>
        <w:contextualSpacing/>
        <w:jc w:val="center"/>
        <w:rPr>
          <w:rFonts w:ascii="Arial" w:hAnsi="Arial" w:cs="Arial"/>
        </w:rPr>
      </w:pPr>
    </w:p>
    <w:p w14:paraId="2CC00BE5" w14:textId="77777777" w:rsidR="00C7456F" w:rsidRPr="00634241" w:rsidRDefault="00B40971" w:rsidP="002A42C8">
      <w:pPr>
        <w:spacing w:line="276" w:lineRule="auto"/>
        <w:contextualSpacing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>Zrušuj</w:t>
      </w:r>
      <w:r w:rsidR="00C7456F" w:rsidRPr="00634241">
        <w:rPr>
          <w:rFonts w:ascii="Arial" w:hAnsi="Arial" w:cs="Arial"/>
        </w:rPr>
        <w:t>í</w:t>
      </w:r>
      <w:r w:rsidRPr="00634241">
        <w:rPr>
          <w:rFonts w:ascii="Arial" w:hAnsi="Arial" w:cs="Arial"/>
        </w:rPr>
        <w:t xml:space="preserve"> se</w:t>
      </w:r>
      <w:r w:rsidR="00C7456F" w:rsidRPr="00634241">
        <w:rPr>
          <w:rFonts w:ascii="Arial" w:hAnsi="Arial" w:cs="Arial"/>
        </w:rPr>
        <w:t>:</w:t>
      </w:r>
    </w:p>
    <w:p w14:paraId="16FCD45A" w14:textId="52D4E97D" w:rsidR="00B40971" w:rsidRPr="00634241" w:rsidRDefault="00C7456F" w:rsidP="002A42C8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>O</w:t>
      </w:r>
      <w:r w:rsidR="00B40971" w:rsidRPr="00634241">
        <w:rPr>
          <w:rFonts w:ascii="Arial" w:hAnsi="Arial" w:cs="Arial"/>
        </w:rPr>
        <w:t xml:space="preserve">becně závazná vyhláška </w:t>
      </w:r>
      <w:r w:rsidR="00C10192" w:rsidRPr="00634241">
        <w:rPr>
          <w:rFonts w:ascii="Arial" w:hAnsi="Arial" w:cs="Arial"/>
        </w:rPr>
        <w:t xml:space="preserve">města Jablonec nad Nisou </w:t>
      </w:r>
      <w:r w:rsidR="00B40971" w:rsidRPr="00634241">
        <w:rPr>
          <w:rFonts w:ascii="Arial" w:hAnsi="Arial" w:cs="Arial"/>
        </w:rPr>
        <w:t xml:space="preserve">č. 4/2010 - zákaz konzumace alkoholu </w:t>
      </w:r>
      <w:r w:rsidR="00E82061" w:rsidRPr="00634241">
        <w:rPr>
          <w:rFonts w:ascii="Arial" w:hAnsi="Arial" w:cs="Arial"/>
        </w:rPr>
        <w:br/>
      </w:r>
      <w:r w:rsidR="00B40971" w:rsidRPr="00634241">
        <w:rPr>
          <w:rFonts w:ascii="Arial" w:hAnsi="Arial" w:cs="Arial"/>
        </w:rPr>
        <w:t>na veřejném prostranstv</w:t>
      </w:r>
      <w:r w:rsidR="00C10192" w:rsidRPr="00634241">
        <w:rPr>
          <w:rFonts w:ascii="Arial" w:hAnsi="Arial" w:cs="Arial"/>
        </w:rPr>
        <w:t>í.</w:t>
      </w:r>
    </w:p>
    <w:p w14:paraId="07C6EDB9" w14:textId="77777777" w:rsidR="00C10192" w:rsidRPr="00634241" w:rsidRDefault="00C10192" w:rsidP="002A42C8">
      <w:pPr>
        <w:pStyle w:val="Odstavecseseznamem"/>
        <w:spacing w:line="276" w:lineRule="auto"/>
        <w:ind w:left="284"/>
        <w:jc w:val="both"/>
        <w:rPr>
          <w:rFonts w:ascii="Arial" w:hAnsi="Arial" w:cs="Arial"/>
        </w:rPr>
      </w:pPr>
    </w:p>
    <w:p w14:paraId="4FC69869" w14:textId="4BC4B7AE" w:rsidR="00C10192" w:rsidRPr="00634241" w:rsidRDefault="00C10192" w:rsidP="002A42C8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 xml:space="preserve">Obecně závazná vyhláška Obecně závazná vyhláška statutárního města </w:t>
      </w:r>
      <w:r w:rsidR="00656598" w:rsidRPr="00634241">
        <w:rPr>
          <w:rFonts w:ascii="Arial" w:hAnsi="Arial" w:cs="Arial"/>
        </w:rPr>
        <w:br/>
      </w:r>
      <w:r w:rsidRPr="00634241">
        <w:rPr>
          <w:rFonts w:ascii="Arial" w:hAnsi="Arial" w:cs="Arial"/>
        </w:rPr>
        <w:t>Jablonec nad Nisou č. 2/2016, kterou se mění a doplňuje obecně závazná vyhláška statutárního města Jablonec nad Nisou č. 4/2010 o zákazu konzumace alkoholických nápojů na veřejném prostranství.</w:t>
      </w:r>
    </w:p>
    <w:p w14:paraId="666E33E3" w14:textId="77777777" w:rsidR="009C4352" w:rsidRPr="00634241" w:rsidRDefault="009C4352" w:rsidP="002A42C8">
      <w:pPr>
        <w:pStyle w:val="Odstavecseseznamem"/>
        <w:spacing w:line="276" w:lineRule="auto"/>
        <w:ind w:left="284"/>
        <w:jc w:val="both"/>
        <w:rPr>
          <w:rFonts w:ascii="Arial" w:hAnsi="Arial" w:cs="Arial"/>
        </w:rPr>
      </w:pPr>
    </w:p>
    <w:p w14:paraId="0858785B" w14:textId="2CC96E5F" w:rsidR="00C10192" w:rsidRPr="00634241" w:rsidRDefault="009C4352" w:rsidP="002A42C8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>Obecně závazná vyhláška statutárního města Jablonec nad Nisou č. 9/2017, kterou se mění příloha č. 1 obecně závazné vyhlášky města Jablonec nad Nisou č. 4/2010, o zákazu konzumace alkoholických nápojů na veřejném prostranství, ve znění pozdějších předpisů.</w:t>
      </w:r>
    </w:p>
    <w:p w14:paraId="1CD14205" w14:textId="77777777" w:rsidR="009C4352" w:rsidRPr="00634241" w:rsidRDefault="009C4352" w:rsidP="002A42C8">
      <w:pPr>
        <w:pStyle w:val="Odstavecseseznamem"/>
        <w:spacing w:line="276" w:lineRule="auto"/>
        <w:ind w:left="284"/>
        <w:jc w:val="both"/>
        <w:rPr>
          <w:rFonts w:ascii="Arial" w:hAnsi="Arial" w:cs="Arial"/>
        </w:rPr>
      </w:pPr>
    </w:p>
    <w:p w14:paraId="6A39B9E2" w14:textId="22DE89EB" w:rsidR="009C4352" w:rsidRPr="00634241" w:rsidRDefault="009C4352" w:rsidP="002A42C8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>Obecně závazná vyhláška statutárního města Jablonec nad Nisou č. 8/2021, kterou se mění příloha č. 1 obecně závazné vyhlášky města Jablonec nad Nisou č. 4/2010, o zákazu konzumace alkoholických nápojů na veřejném prostranství, ve znění pozdějších předpisů.</w:t>
      </w:r>
    </w:p>
    <w:p w14:paraId="765C66A6" w14:textId="77777777" w:rsidR="009C4352" w:rsidRPr="00634241" w:rsidRDefault="009C4352" w:rsidP="002A42C8">
      <w:pPr>
        <w:pStyle w:val="Odstavecseseznamem"/>
        <w:spacing w:line="276" w:lineRule="auto"/>
        <w:ind w:left="284"/>
        <w:jc w:val="both"/>
        <w:rPr>
          <w:rFonts w:ascii="Arial" w:hAnsi="Arial" w:cs="Arial"/>
        </w:rPr>
      </w:pPr>
    </w:p>
    <w:p w14:paraId="6C28BA23" w14:textId="4D0E3AC6" w:rsidR="009C4352" w:rsidRPr="00634241" w:rsidRDefault="009C4352" w:rsidP="002A42C8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 xml:space="preserve">Obecně závazná vyhláška statutárního města Jablonec nad Nisou č. 7/2022, kterou se mění </w:t>
      </w:r>
      <w:r w:rsidR="00E82061" w:rsidRPr="00634241">
        <w:rPr>
          <w:rFonts w:ascii="Arial" w:hAnsi="Arial" w:cs="Arial"/>
        </w:rPr>
        <w:br/>
      </w:r>
      <w:r w:rsidRPr="00634241">
        <w:rPr>
          <w:rFonts w:ascii="Arial" w:hAnsi="Arial" w:cs="Arial"/>
        </w:rPr>
        <w:t xml:space="preserve">a doplňuje obecně závazná vyhláška statutárního města Jablonec nad Nisou </w:t>
      </w:r>
      <w:r w:rsidR="00656598" w:rsidRPr="00634241">
        <w:rPr>
          <w:rFonts w:ascii="Arial" w:hAnsi="Arial" w:cs="Arial"/>
        </w:rPr>
        <w:br/>
      </w:r>
      <w:r w:rsidRPr="00634241">
        <w:rPr>
          <w:rFonts w:ascii="Arial" w:hAnsi="Arial" w:cs="Arial"/>
        </w:rPr>
        <w:t>č. 4/2010 o zákazu konzumace alkoholických nápojů na veřejném prostranství, ve znění pozdějších předpisů.</w:t>
      </w:r>
    </w:p>
    <w:p w14:paraId="3B30D2DF" w14:textId="77777777" w:rsidR="009C4352" w:rsidRPr="00634241" w:rsidRDefault="009C4352" w:rsidP="002A42C8">
      <w:pPr>
        <w:pStyle w:val="Odstavecseseznamem"/>
        <w:spacing w:line="276" w:lineRule="auto"/>
        <w:ind w:left="284"/>
        <w:jc w:val="both"/>
        <w:rPr>
          <w:rFonts w:ascii="Arial" w:hAnsi="Arial" w:cs="Arial"/>
        </w:rPr>
      </w:pPr>
    </w:p>
    <w:p w14:paraId="3DC06FEC" w14:textId="35F19A04" w:rsidR="009C4352" w:rsidRPr="00634241" w:rsidRDefault="009C4352" w:rsidP="002A42C8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 xml:space="preserve">Obecně závazná vyhláška statutárního města Jablonec nad Nisou č. 4/2024, kterou se mění </w:t>
      </w:r>
      <w:r w:rsidR="00E82061" w:rsidRPr="00634241">
        <w:rPr>
          <w:rFonts w:ascii="Arial" w:hAnsi="Arial" w:cs="Arial"/>
        </w:rPr>
        <w:br/>
      </w:r>
      <w:r w:rsidRPr="00634241">
        <w:rPr>
          <w:rFonts w:ascii="Arial" w:hAnsi="Arial" w:cs="Arial"/>
        </w:rPr>
        <w:t xml:space="preserve">a doplňuje obecně závazná vyhláška statutárního města Jablonec nad Nisou </w:t>
      </w:r>
      <w:r w:rsidR="00656598" w:rsidRPr="00634241">
        <w:rPr>
          <w:rFonts w:ascii="Arial" w:hAnsi="Arial" w:cs="Arial"/>
        </w:rPr>
        <w:br/>
      </w:r>
      <w:r w:rsidRPr="00634241">
        <w:rPr>
          <w:rFonts w:ascii="Arial" w:hAnsi="Arial" w:cs="Arial"/>
        </w:rPr>
        <w:t>č. 4/2010 o zákazu konzumace alkoholických nápojů na veřejném prostranství, ve znění pozdějších předpisů</w:t>
      </w:r>
      <w:r w:rsidR="00465328" w:rsidRPr="00634241">
        <w:rPr>
          <w:rFonts w:ascii="Arial" w:hAnsi="Arial" w:cs="Arial"/>
        </w:rPr>
        <w:t>.</w:t>
      </w:r>
    </w:p>
    <w:p w14:paraId="45C17B78" w14:textId="77777777" w:rsidR="009C4352" w:rsidRPr="00634241" w:rsidRDefault="009C4352" w:rsidP="002A42C8">
      <w:pPr>
        <w:pStyle w:val="Odstavecseseznamem"/>
        <w:spacing w:line="276" w:lineRule="auto"/>
        <w:ind w:left="284"/>
        <w:jc w:val="both"/>
        <w:rPr>
          <w:rFonts w:ascii="Arial" w:hAnsi="Arial" w:cs="Arial"/>
        </w:rPr>
      </w:pPr>
    </w:p>
    <w:p w14:paraId="17330DAE" w14:textId="236ECDA3" w:rsidR="00B40971" w:rsidRPr="00634241" w:rsidRDefault="00B40971" w:rsidP="002A42C8">
      <w:pPr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 w:rsidRPr="00634241">
        <w:rPr>
          <w:rFonts w:ascii="Arial" w:hAnsi="Arial" w:cs="Arial"/>
          <w:b/>
          <w:bCs/>
        </w:rPr>
        <w:t>Čl</w:t>
      </w:r>
      <w:r w:rsidR="00220E71" w:rsidRPr="00634241">
        <w:rPr>
          <w:rFonts w:ascii="Arial" w:hAnsi="Arial" w:cs="Arial"/>
          <w:b/>
          <w:bCs/>
        </w:rPr>
        <w:t>ánek VI.</w:t>
      </w:r>
    </w:p>
    <w:p w14:paraId="120E6FAD" w14:textId="270C49FA" w:rsidR="00220E71" w:rsidRPr="00634241" w:rsidRDefault="00220E71" w:rsidP="002A42C8">
      <w:pPr>
        <w:spacing w:after="0" w:line="276" w:lineRule="auto"/>
        <w:contextualSpacing/>
        <w:jc w:val="center"/>
        <w:rPr>
          <w:rFonts w:ascii="Arial" w:hAnsi="Arial" w:cs="Arial"/>
          <w:b/>
          <w:bCs/>
        </w:rPr>
      </w:pPr>
      <w:r w:rsidRPr="00634241">
        <w:rPr>
          <w:rFonts w:ascii="Arial" w:hAnsi="Arial" w:cs="Arial"/>
          <w:b/>
          <w:bCs/>
        </w:rPr>
        <w:t>Účinnost</w:t>
      </w:r>
    </w:p>
    <w:p w14:paraId="239E5FAD" w14:textId="77777777" w:rsidR="00220E71" w:rsidRPr="00634241" w:rsidRDefault="00220E71" w:rsidP="002A42C8">
      <w:pPr>
        <w:spacing w:after="0" w:line="276" w:lineRule="auto"/>
        <w:contextualSpacing/>
        <w:rPr>
          <w:rFonts w:ascii="Arial" w:hAnsi="Arial" w:cs="Arial"/>
        </w:rPr>
      </w:pPr>
    </w:p>
    <w:p w14:paraId="06A18631" w14:textId="265780B7" w:rsidR="00E24728" w:rsidRDefault="00E24728" w:rsidP="00E82061">
      <w:pPr>
        <w:spacing w:line="276" w:lineRule="auto"/>
        <w:contextualSpacing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>Tato vyhláška nabývá účinnosti počátkem patnáctého dne následujícího po dni jejího vyhlášení.</w:t>
      </w:r>
    </w:p>
    <w:p w14:paraId="1F63DC52" w14:textId="77777777" w:rsidR="00721487" w:rsidRDefault="00721487" w:rsidP="00E82061">
      <w:pPr>
        <w:spacing w:line="276" w:lineRule="auto"/>
        <w:contextualSpacing/>
        <w:jc w:val="both"/>
        <w:rPr>
          <w:rFonts w:ascii="Arial" w:hAnsi="Arial" w:cs="Arial"/>
        </w:rPr>
      </w:pPr>
    </w:p>
    <w:p w14:paraId="45524893" w14:textId="77777777" w:rsidR="00721487" w:rsidRPr="00634241" w:rsidRDefault="00721487" w:rsidP="00E82061">
      <w:pPr>
        <w:spacing w:line="276" w:lineRule="auto"/>
        <w:contextualSpacing/>
        <w:jc w:val="both"/>
        <w:rPr>
          <w:rFonts w:ascii="Arial" w:hAnsi="Arial" w:cs="Arial"/>
        </w:rPr>
      </w:pPr>
    </w:p>
    <w:tbl>
      <w:tblPr>
        <w:tblW w:w="144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  <w:gridCol w:w="4821"/>
      </w:tblGrid>
      <w:tr w:rsidR="00721487" w:rsidRPr="00634241" w14:paraId="12A85352" w14:textId="2355AA44" w:rsidTr="0072148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C8A7A5" w14:textId="77777777" w:rsidR="00721487" w:rsidRPr="00634241" w:rsidRDefault="00721487" w:rsidP="006565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bookmarkStart w:id="0" w:name="_Hlk176521158"/>
            <w:r w:rsidRPr="00634241">
              <w:rPr>
                <w:rFonts w:ascii="Arial" w:eastAsia="Arial" w:hAnsi="Arial" w:cs="Arial"/>
                <w:kern w:val="3"/>
                <w:lang w:eastAsia="zh-CN" w:bidi="hi-IN"/>
              </w:rPr>
              <w:t>Ing. Miloš Vele v. r.</w:t>
            </w:r>
            <w:r w:rsidRPr="00634241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primátor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D417F7" w14:textId="77777777" w:rsidR="00721487" w:rsidRPr="00634241" w:rsidRDefault="00721487" w:rsidP="006565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634241">
              <w:rPr>
                <w:rFonts w:ascii="Arial" w:eastAsia="Arial" w:hAnsi="Arial" w:cs="Arial"/>
                <w:kern w:val="3"/>
                <w:lang w:eastAsia="zh-CN" w:bidi="hi-IN"/>
              </w:rPr>
              <w:t>MgA. Jakub Chuchlík v. r.</w:t>
            </w:r>
            <w:r w:rsidRPr="00634241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náměstek primátora</w:t>
            </w:r>
          </w:p>
        </w:tc>
        <w:tc>
          <w:tcPr>
            <w:tcW w:w="4821" w:type="dxa"/>
          </w:tcPr>
          <w:p w14:paraId="2871C20E" w14:textId="77777777" w:rsidR="00721487" w:rsidRPr="00634241" w:rsidRDefault="00721487" w:rsidP="0065659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</w:p>
        </w:tc>
      </w:tr>
      <w:bookmarkEnd w:id="0"/>
    </w:tbl>
    <w:p w14:paraId="6328752F" w14:textId="77777777" w:rsidR="00656598" w:rsidRPr="00634241" w:rsidRDefault="00656598" w:rsidP="002A42C8">
      <w:pPr>
        <w:spacing w:line="276" w:lineRule="auto"/>
        <w:rPr>
          <w:rFonts w:ascii="Arial" w:hAnsi="Arial" w:cs="Arial"/>
        </w:rPr>
      </w:pPr>
    </w:p>
    <w:p w14:paraId="73AD3539" w14:textId="77777777" w:rsidR="00656598" w:rsidRPr="00634241" w:rsidRDefault="00656598" w:rsidP="002A42C8">
      <w:pPr>
        <w:spacing w:after="0" w:line="276" w:lineRule="auto"/>
        <w:rPr>
          <w:rFonts w:ascii="Arial" w:hAnsi="Arial" w:cs="Arial"/>
        </w:rPr>
      </w:pPr>
      <w:bookmarkStart w:id="1" w:name="_Hlk176521177"/>
    </w:p>
    <w:bookmarkEnd w:id="1"/>
    <w:p w14:paraId="4517BA48" w14:textId="77777777" w:rsidR="00656598" w:rsidRDefault="00656598" w:rsidP="002A42C8">
      <w:pPr>
        <w:spacing w:after="0" w:line="276" w:lineRule="auto"/>
        <w:jc w:val="both"/>
        <w:rPr>
          <w:rFonts w:ascii="Arial" w:hAnsi="Arial" w:cs="Arial"/>
        </w:rPr>
      </w:pPr>
    </w:p>
    <w:p w14:paraId="3F888035" w14:textId="77777777" w:rsidR="00721487" w:rsidRDefault="00721487" w:rsidP="002A42C8">
      <w:pPr>
        <w:spacing w:after="0" w:line="276" w:lineRule="auto"/>
        <w:jc w:val="both"/>
        <w:rPr>
          <w:rFonts w:ascii="Arial" w:hAnsi="Arial" w:cs="Arial"/>
        </w:rPr>
      </w:pPr>
    </w:p>
    <w:p w14:paraId="75437D23" w14:textId="77777777" w:rsidR="00721487" w:rsidRDefault="00721487" w:rsidP="002A42C8">
      <w:pPr>
        <w:spacing w:after="0" w:line="276" w:lineRule="auto"/>
        <w:jc w:val="both"/>
        <w:rPr>
          <w:rFonts w:ascii="Arial" w:hAnsi="Arial" w:cs="Arial"/>
        </w:rPr>
      </w:pPr>
    </w:p>
    <w:p w14:paraId="4B7C1473" w14:textId="77777777" w:rsidR="00721487" w:rsidRPr="00634241" w:rsidRDefault="00721487" w:rsidP="002A42C8">
      <w:pPr>
        <w:spacing w:after="0" w:line="276" w:lineRule="auto"/>
        <w:jc w:val="both"/>
        <w:rPr>
          <w:rFonts w:ascii="Arial" w:hAnsi="Arial" w:cs="Arial"/>
        </w:rPr>
      </w:pPr>
    </w:p>
    <w:p w14:paraId="00BD147E" w14:textId="77777777" w:rsidR="00656598" w:rsidRPr="00634241" w:rsidRDefault="00656598" w:rsidP="002A42C8">
      <w:pPr>
        <w:spacing w:after="0" w:line="276" w:lineRule="auto"/>
        <w:jc w:val="both"/>
        <w:rPr>
          <w:rFonts w:ascii="Arial" w:hAnsi="Arial" w:cs="Arial"/>
        </w:rPr>
      </w:pPr>
    </w:p>
    <w:p w14:paraId="540434A5" w14:textId="694B65B7" w:rsidR="00066CC1" w:rsidRPr="00634241" w:rsidRDefault="00066CC1" w:rsidP="00066CC1">
      <w:pPr>
        <w:spacing w:after="0"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63424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A033D" wp14:editId="7379DF39">
                <wp:simplePos x="0" y="0"/>
                <wp:positionH relativeFrom="column">
                  <wp:posOffset>89535</wp:posOffset>
                </wp:positionH>
                <wp:positionV relativeFrom="paragraph">
                  <wp:posOffset>-71121</wp:posOffset>
                </wp:positionV>
                <wp:extent cx="5943600" cy="942975"/>
                <wp:effectExtent l="0" t="0" r="19050" b="28575"/>
                <wp:wrapNone/>
                <wp:docPr id="1125755483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42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62954" id="Obdélník 1" o:spid="_x0000_s1026" style="position:absolute;margin-left:7.05pt;margin-top:-5.6pt;width:468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" filled="f" strokecolor="black [3213]" strokeweight="1pt"/>
            </w:pict>
          </mc:Fallback>
        </mc:AlternateContent>
      </w:r>
      <w:r w:rsidR="00C769CF" w:rsidRPr="00634241">
        <w:rPr>
          <w:rFonts w:ascii="Arial" w:hAnsi="Arial" w:cs="Arial"/>
          <w:b/>
          <w:bCs/>
          <w:sz w:val="24"/>
          <w:szCs w:val="24"/>
        </w:rPr>
        <w:t xml:space="preserve">Příloha č. 1 </w:t>
      </w:r>
    </w:p>
    <w:p w14:paraId="31715862" w14:textId="3689801A" w:rsidR="00066CC1" w:rsidRPr="00634241" w:rsidRDefault="006339EA" w:rsidP="00066CC1">
      <w:pPr>
        <w:spacing w:after="0"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634241">
        <w:rPr>
          <w:rFonts w:ascii="Arial" w:hAnsi="Arial" w:cs="Arial"/>
          <w:b/>
          <w:bCs/>
          <w:sz w:val="24"/>
          <w:szCs w:val="24"/>
        </w:rPr>
        <w:t>obecně závazné vyhláš</w:t>
      </w:r>
      <w:r w:rsidR="00695E66" w:rsidRPr="00634241">
        <w:rPr>
          <w:rFonts w:ascii="Arial" w:hAnsi="Arial" w:cs="Arial"/>
          <w:b/>
          <w:bCs/>
          <w:sz w:val="24"/>
          <w:szCs w:val="24"/>
        </w:rPr>
        <w:t>ky</w:t>
      </w:r>
      <w:r w:rsidRPr="00634241">
        <w:rPr>
          <w:rFonts w:ascii="Arial" w:hAnsi="Arial" w:cs="Arial"/>
          <w:b/>
          <w:bCs/>
          <w:sz w:val="24"/>
          <w:szCs w:val="24"/>
        </w:rPr>
        <w:t xml:space="preserve"> statutárního města Jablonec nad Nisou, </w:t>
      </w:r>
    </w:p>
    <w:p w14:paraId="28174D25" w14:textId="09C3A3D8" w:rsidR="00C769CF" w:rsidRPr="00634241" w:rsidRDefault="006339EA" w:rsidP="00066CC1">
      <w:pPr>
        <w:spacing w:after="0" w:line="276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634241">
        <w:rPr>
          <w:rFonts w:ascii="Arial" w:hAnsi="Arial" w:cs="Arial"/>
          <w:b/>
          <w:bCs/>
          <w:sz w:val="24"/>
          <w:szCs w:val="24"/>
        </w:rPr>
        <w:t>kterou se zakazuje konzumace alkoholických nápojů za účelem zabezpečení místních záležitostí veřejného pořádku na vymezených veřejných prostranstvích</w:t>
      </w:r>
    </w:p>
    <w:p w14:paraId="2DD8B25C" w14:textId="77777777" w:rsidR="00066CC1" w:rsidRPr="00634241" w:rsidRDefault="00066CC1" w:rsidP="00E82061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0F743AF" w14:textId="645862F1" w:rsidR="00C769CF" w:rsidRPr="00634241" w:rsidRDefault="00C769CF" w:rsidP="009023C0">
      <w:pPr>
        <w:spacing w:line="276" w:lineRule="auto"/>
        <w:jc w:val="center"/>
        <w:rPr>
          <w:rFonts w:ascii="Arial" w:hAnsi="Arial" w:cs="Arial"/>
          <w:u w:val="single"/>
        </w:rPr>
      </w:pPr>
      <w:r w:rsidRPr="00634241">
        <w:rPr>
          <w:rFonts w:ascii="Arial" w:hAnsi="Arial" w:cs="Arial"/>
          <w:b/>
          <w:bCs/>
          <w:u w:val="single"/>
        </w:rPr>
        <w:t>Vymezení ploch veřejného prostranství se zákazem konzumace alkoholu:</w:t>
      </w:r>
    </w:p>
    <w:p w14:paraId="48EC4FBD" w14:textId="77777777" w:rsidR="00C769CF" w:rsidRPr="0063424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>Horní náměstí</w:t>
      </w:r>
    </w:p>
    <w:p w14:paraId="2CBBE439" w14:textId="77777777" w:rsidR="00C769CF" w:rsidRPr="0063424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>Dolní náměstí</w:t>
      </w:r>
    </w:p>
    <w:p w14:paraId="3F2F1B06" w14:textId="77777777" w:rsidR="00C769CF" w:rsidRPr="0063424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>Mírové náměstí</w:t>
      </w:r>
    </w:p>
    <w:p w14:paraId="0D2C977D" w14:textId="6199676F" w:rsidR="00C769CF" w:rsidRPr="0063424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>Anenské náměstí</w:t>
      </w:r>
      <w:r w:rsidR="00C22DEF" w:rsidRPr="00634241">
        <w:rPr>
          <w:rFonts w:ascii="Arial" w:hAnsi="Arial" w:cs="Arial"/>
        </w:rPr>
        <w:t xml:space="preserve"> a přilehlý park</w:t>
      </w:r>
    </w:p>
    <w:p w14:paraId="02BC55E1" w14:textId="77777777" w:rsidR="00C769CF" w:rsidRPr="0063424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>Komenského ulice</w:t>
      </w:r>
    </w:p>
    <w:p w14:paraId="0E374673" w14:textId="77777777" w:rsidR="00C769CF" w:rsidRPr="0063424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34241">
        <w:rPr>
          <w:rFonts w:ascii="Arial" w:hAnsi="Arial" w:cs="Arial"/>
        </w:rPr>
        <w:t>Jugoslávská ulice, od křižovatky s ulicí Komenského po křižovatku s ulicí Generála Mrázka</w:t>
      </w:r>
    </w:p>
    <w:p w14:paraId="7996559C" w14:textId="77777777" w:rsidR="00C769CF" w:rsidRPr="0063424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634241">
        <w:rPr>
          <w:rFonts w:ascii="Arial" w:hAnsi="Arial" w:cs="Arial"/>
        </w:rPr>
        <w:t>Jehlářská</w:t>
      </w:r>
      <w:proofErr w:type="spellEnd"/>
      <w:r w:rsidRPr="00634241">
        <w:rPr>
          <w:rFonts w:ascii="Arial" w:hAnsi="Arial" w:cs="Arial"/>
        </w:rPr>
        <w:t xml:space="preserve"> ulice</w:t>
      </w:r>
    </w:p>
    <w:p w14:paraId="175F3C7B" w14:textId="7CB7C841" w:rsidR="00C769CF" w:rsidRPr="004549D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 xml:space="preserve">v okruhu </w:t>
      </w:r>
      <w:r w:rsidR="00CE0346" w:rsidRPr="004549D1">
        <w:rPr>
          <w:rFonts w:ascii="Arial" w:hAnsi="Arial" w:cs="Arial"/>
        </w:rPr>
        <w:t xml:space="preserve">100 m </w:t>
      </w:r>
      <w:r w:rsidRPr="004549D1">
        <w:rPr>
          <w:rFonts w:ascii="Arial" w:hAnsi="Arial" w:cs="Arial"/>
        </w:rPr>
        <w:t xml:space="preserve">od </w:t>
      </w:r>
      <w:proofErr w:type="spellStart"/>
      <w:r w:rsidRPr="004549D1">
        <w:rPr>
          <w:rFonts w:ascii="Arial" w:hAnsi="Arial" w:cs="Arial"/>
        </w:rPr>
        <w:t>OD</w:t>
      </w:r>
      <w:proofErr w:type="spellEnd"/>
      <w:r w:rsidRPr="004549D1">
        <w:rPr>
          <w:rFonts w:ascii="Arial" w:hAnsi="Arial" w:cs="Arial"/>
        </w:rPr>
        <w:t xml:space="preserve"> Kaufland, U Kostela 4</w:t>
      </w:r>
      <w:r w:rsidR="00634241" w:rsidRPr="004549D1">
        <w:rPr>
          <w:rFonts w:ascii="Arial" w:hAnsi="Arial" w:cs="Arial"/>
        </w:rPr>
        <w:t>754</w:t>
      </w:r>
      <w:r w:rsidRPr="004549D1">
        <w:rPr>
          <w:rFonts w:ascii="Arial" w:hAnsi="Arial" w:cs="Arial"/>
        </w:rPr>
        <w:t>/37, Jablonec nad Nisou-Mšeno nad Nisou</w:t>
      </w:r>
    </w:p>
    <w:p w14:paraId="3BA0096F" w14:textId="0362F8A6" w:rsidR="00C769CF" w:rsidRPr="004549D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 xml:space="preserve">v okruhu </w:t>
      </w:r>
      <w:r w:rsidR="00CE0346" w:rsidRPr="004549D1">
        <w:rPr>
          <w:rFonts w:ascii="Arial" w:hAnsi="Arial" w:cs="Arial"/>
        </w:rPr>
        <w:t xml:space="preserve">100 m </w:t>
      </w:r>
      <w:r w:rsidRPr="004549D1">
        <w:rPr>
          <w:rFonts w:ascii="Arial" w:hAnsi="Arial" w:cs="Arial"/>
        </w:rPr>
        <w:t>od O</w:t>
      </w:r>
      <w:r w:rsidR="00634241" w:rsidRPr="004549D1">
        <w:rPr>
          <w:rFonts w:ascii="Arial" w:hAnsi="Arial" w:cs="Arial"/>
        </w:rPr>
        <w:t>bchodního centra A-Z</w:t>
      </w:r>
      <w:r w:rsidRPr="004549D1">
        <w:rPr>
          <w:rFonts w:ascii="Arial" w:hAnsi="Arial" w:cs="Arial"/>
        </w:rPr>
        <w:t>, U Kostela 4186/35, Jablonec nad Nisou-Mšeno nad Nisou</w:t>
      </w:r>
    </w:p>
    <w:p w14:paraId="0596BD7F" w14:textId="77777777" w:rsidR="00C769CF" w:rsidRPr="004549D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>konečná stanice tramvajové linky č. 11 mezi ulicemi u Balvanu a Nová Pasířská</w:t>
      </w:r>
    </w:p>
    <w:p w14:paraId="02F06045" w14:textId="68122777" w:rsidR="00C769CF" w:rsidRPr="004549D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 xml:space="preserve">v okruhu </w:t>
      </w:r>
      <w:r w:rsidR="00CE0346" w:rsidRPr="004549D1">
        <w:rPr>
          <w:rFonts w:ascii="Arial" w:hAnsi="Arial" w:cs="Arial"/>
        </w:rPr>
        <w:t xml:space="preserve">100 m </w:t>
      </w:r>
      <w:r w:rsidRPr="004549D1">
        <w:rPr>
          <w:rFonts w:ascii="Arial" w:hAnsi="Arial" w:cs="Arial"/>
        </w:rPr>
        <w:t>od budovy nádraží, Nádražní 1090/32, Jablonec nad Nisou</w:t>
      </w:r>
    </w:p>
    <w:p w14:paraId="5AA9F435" w14:textId="555D91BA" w:rsidR="00C769CF" w:rsidRPr="004549D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 xml:space="preserve">v prostoru autobusového nádraží mezi ulicemi Luční a Lipanská a v okruhu </w:t>
      </w:r>
      <w:r w:rsidR="00CE0346" w:rsidRPr="004549D1">
        <w:rPr>
          <w:rFonts w:ascii="Arial" w:hAnsi="Arial" w:cs="Arial"/>
        </w:rPr>
        <w:t xml:space="preserve">100 m </w:t>
      </w:r>
      <w:r w:rsidRPr="004549D1">
        <w:rPr>
          <w:rFonts w:ascii="Arial" w:hAnsi="Arial" w:cs="Arial"/>
        </w:rPr>
        <w:t>od budovy č.p. 379, Luční 3, Jablonec nad Nisou</w:t>
      </w:r>
    </w:p>
    <w:p w14:paraId="450A777D" w14:textId="2865CD29" w:rsidR="00C769CF" w:rsidRPr="004549D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>Tyršův park</w:t>
      </w:r>
      <w:r w:rsidR="00D4311C" w:rsidRPr="004549D1">
        <w:rPr>
          <w:rFonts w:ascii="Arial" w:hAnsi="Arial" w:cs="Arial"/>
        </w:rPr>
        <w:t>, včetně přilehlého parku vedle městských lázní (</w:t>
      </w:r>
      <w:proofErr w:type="spellStart"/>
      <w:r w:rsidR="00D4311C" w:rsidRPr="004549D1">
        <w:rPr>
          <w:rFonts w:ascii="Arial" w:hAnsi="Arial" w:cs="Arial"/>
        </w:rPr>
        <w:t>p.č</w:t>
      </w:r>
      <w:proofErr w:type="spellEnd"/>
      <w:r w:rsidR="00D4311C" w:rsidRPr="004549D1">
        <w:rPr>
          <w:rFonts w:ascii="Arial" w:hAnsi="Arial" w:cs="Arial"/>
        </w:rPr>
        <w:t>. 188/1, k.ú. Jablonec nad Nisou)</w:t>
      </w:r>
    </w:p>
    <w:p w14:paraId="3D96C5E9" w14:textId="77777777" w:rsidR="00C769CF" w:rsidRPr="004549D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>park Nová Pasířská</w:t>
      </w:r>
    </w:p>
    <w:p w14:paraId="5C334AC4" w14:textId="77777777" w:rsidR="00C769CF" w:rsidRPr="004549D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>park mezi ulicemi Pod Baštou a Saskova</w:t>
      </w:r>
    </w:p>
    <w:p w14:paraId="36C83A37" w14:textId="77777777" w:rsidR="00C769CF" w:rsidRPr="004549D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>park na křižovatce ulic 5. května a Perlová</w:t>
      </w:r>
    </w:p>
    <w:p w14:paraId="3A6E10DE" w14:textId="77777777" w:rsidR="00C769CF" w:rsidRPr="004549D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>park mezi ulicemi Antonína Dvořáka, Opletalova a Máchova</w:t>
      </w:r>
    </w:p>
    <w:p w14:paraId="2B89FA07" w14:textId="5059B003" w:rsidR="00C769CF" w:rsidRPr="004549D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>Amfiteátr v ulici U Muzea</w:t>
      </w:r>
      <w:r w:rsidR="00223F2E" w:rsidRPr="004549D1">
        <w:rPr>
          <w:rFonts w:ascii="Arial" w:hAnsi="Arial" w:cs="Arial"/>
        </w:rPr>
        <w:t xml:space="preserve"> (Letní scéna </w:t>
      </w:r>
      <w:proofErr w:type="spellStart"/>
      <w:r w:rsidR="00223F2E" w:rsidRPr="004549D1">
        <w:rPr>
          <w:rFonts w:ascii="Arial" w:hAnsi="Arial" w:cs="Arial"/>
        </w:rPr>
        <w:t>Eurocentra</w:t>
      </w:r>
      <w:proofErr w:type="spellEnd"/>
      <w:r w:rsidR="00223F2E" w:rsidRPr="004549D1">
        <w:rPr>
          <w:rFonts w:ascii="Arial" w:hAnsi="Arial" w:cs="Arial"/>
        </w:rPr>
        <w:t>)</w:t>
      </w:r>
      <w:r w:rsidRPr="004549D1">
        <w:rPr>
          <w:rFonts w:ascii="Arial" w:hAnsi="Arial" w:cs="Arial"/>
        </w:rPr>
        <w:t>, mimo konání kulturních akcí</w:t>
      </w:r>
    </w:p>
    <w:p w14:paraId="6749AF2A" w14:textId="77777777" w:rsidR="00C769CF" w:rsidRPr="004549D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>Vrchlického sady</w:t>
      </w:r>
    </w:p>
    <w:p w14:paraId="10D1C92F" w14:textId="77777777" w:rsidR="00C769CF" w:rsidRPr="004549D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>park Smetanova-Mánesova</w:t>
      </w:r>
    </w:p>
    <w:p w14:paraId="5B1FCB44" w14:textId="77777777" w:rsidR="00C769CF" w:rsidRPr="004549D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 xml:space="preserve">park </w:t>
      </w:r>
      <w:proofErr w:type="spellStart"/>
      <w:r w:rsidRPr="004549D1">
        <w:rPr>
          <w:rFonts w:ascii="Arial" w:hAnsi="Arial" w:cs="Arial"/>
        </w:rPr>
        <w:t>Vzdušná-Kokonínská</w:t>
      </w:r>
      <w:proofErr w:type="spellEnd"/>
    </w:p>
    <w:p w14:paraId="6DC5DC92" w14:textId="77777777" w:rsidR="00C769CF" w:rsidRPr="004549D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>park Nerudova ul.</w:t>
      </w:r>
    </w:p>
    <w:p w14:paraId="5AABCA51" w14:textId="77777777" w:rsidR="00C769CF" w:rsidRPr="004549D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>park Janáčkova ul.</w:t>
      </w:r>
    </w:p>
    <w:p w14:paraId="0B7D7A3E" w14:textId="77777777" w:rsidR="00C769CF" w:rsidRPr="004549D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>park v ulici Generála Mrázka</w:t>
      </w:r>
    </w:p>
    <w:p w14:paraId="67C756D1" w14:textId="77777777" w:rsidR="00C769CF" w:rsidRPr="004549D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 xml:space="preserve">park u Městského divadla mezi ulicemi Liberecká, Poštovní, </w:t>
      </w:r>
      <w:proofErr w:type="spellStart"/>
      <w:r w:rsidRPr="004549D1">
        <w:rPr>
          <w:rFonts w:ascii="Arial" w:hAnsi="Arial" w:cs="Arial"/>
        </w:rPr>
        <w:t>Jehlářská</w:t>
      </w:r>
      <w:proofErr w:type="spellEnd"/>
      <w:r w:rsidRPr="004549D1">
        <w:rPr>
          <w:rFonts w:ascii="Arial" w:hAnsi="Arial" w:cs="Arial"/>
        </w:rPr>
        <w:t xml:space="preserve"> a Lípová</w:t>
      </w:r>
    </w:p>
    <w:p w14:paraId="655A75E7" w14:textId="77777777" w:rsidR="00C769CF" w:rsidRPr="004549D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>veřejné prostranství ohraničené spojnicemi ulic Nová Pasířská, Vodní, Havlíčkova, Nádražní, Sadová, Pražská a U Balvanu, včetně dotčených částí těchto ulic</w:t>
      </w:r>
    </w:p>
    <w:p w14:paraId="5A6A00EC" w14:textId="77777777" w:rsidR="00C769CF" w:rsidRPr="004549D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lastRenderedPageBreak/>
        <w:t>veřejné prostranství ohraničené spojnicemi ulic Na Vršku a Liberecká, včetně dotčených částí těchto ulic</w:t>
      </w:r>
    </w:p>
    <w:p w14:paraId="2FB24E0E" w14:textId="77777777" w:rsidR="00C769CF" w:rsidRPr="004549D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>veřejné prostranství ohraničené spojnicemi ulic Liberecká, Budovatelů a Lípová, včetně dotčených částí těchto ulic</w:t>
      </w:r>
    </w:p>
    <w:p w14:paraId="66692D46" w14:textId="77777777" w:rsidR="00C769CF" w:rsidRPr="004549D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>Lesopark Žižkův vrch</w:t>
      </w:r>
    </w:p>
    <w:p w14:paraId="6BFACD7D" w14:textId="16E8A503" w:rsidR="00C769CF" w:rsidRPr="004549D1" w:rsidRDefault="00C769C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>Park u Paseckého náměstí</w:t>
      </w:r>
    </w:p>
    <w:p w14:paraId="11DEBA39" w14:textId="237EFA91" w:rsidR="00C22DEF" w:rsidRPr="004549D1" w:rsidRDefault="00626CF1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 xml:space="preserve">pozemek </w:t>
      </w:r>
      <w:proofErr w:type="spellStart"/>
      <w:r w:rsidRPr="004549D1">
        <w:rPr>
          <w:rFonts w:ascii="Arial" w:hAnsi="Arial" w:cs="Arial"/>
        </w:rPr>
        <w:t>p.č</w:t>
      </w:r>
      <w:proofErr w:type="spellEnd"/>
      <w:r w:rsidRPr="004549D1">
        <w:rPr>
          <w:rFonts w:ascii="Arial" w:hAnsi="Arial" w:cs="Arial"/>
        </w:rPr>
        <w:t xml:space="preserve">. 898/7 v </w:t>
      </w:r>
      <w:proofErr w:type="spellStart"/>
      <w:r w:rsidRPr="004549D1">
        <w:rPr>
          <w:rFonts w:ascii="Arial" w:hAnsi="Arial" w:cs="Arial"/>
        </w:rPr>
        <w:t>k.ú.Jablonec</w:t>
      </w:r>
      <w:proofErr w:type="spellEnd"/>
      <w:r w:rsidRPr="004549D1">
        <w:rPr>
          <w:rFonts w:ascii="Arial" w:hAnsi="Arial" w:cs="Arial"/>
        </w:rPr>
        <w:t xml:space="preserve"> nad Nisou – prostranství kolem domů </w:t>
      </w:r>
      <w:r w:rsidR="00656598" w:rsidRPr="004549D1">
        <w:rPr>
          <w:rFonts w:ascii="Arial" w:hAnsi="Arial" w:cs="Arial"/>
        </w:rPr>
        <w:br/>
      </w:r>
      <w:r w:rsidRPr="004549D1">
        <w:rPr>
          <w:rFonts w:ascii="Arial" w:hAnsi="Arial" w:cs="Arial"/>
        </w:rPr>
        <w:t>Rýnovická 20 a 22</w:t>
      </w:r>
    </w:p>
    <w:p w14:paraId="4F07B657" w14:textId="7CE4E215" w:rsidR="00C22DEF" w:rsidRPr="004549D1" w:rsidRDefault="00C22DE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 xml:space="preserve">schodiště spojující ulici </w:t>
      </w:r>
      <w:proofErr w:type="spellStart"/>
      <w:r w:rsidRPr="004549D1">
        <w:rPr>
          <w:rFonts w:ascii="Arial" w:hAnsi="Arial" w:cs="Arial"/>
        </w:rPr>
        <w:t>Jehlářská</w:t>
      </w:r>
      <w:proofErr w:type="spellEnd"/>
      <w:r w:rsidRPr="004549D1">
        <w:rPr>
          <w:rFonts w:ascii="Arial" w:hAnsi="Arial" w:cs="Arial"/>
        </w:rPr>
        <w:t xml:space="preserve"> a ulici Budovatelů</w:t>
      </w:r>
    </w:p>
    <w:p w14:paraId="5FA0B989" w14:textId="77777777" w:rsidR="00C22DEF" w:rsidRPr="004549D1" w:rsidRDefault="00C22DE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 xml:space="preserve">park na rohu ulic </w:t>
      </w:r>
      <w:proofErr w:type="spellStart"/>
      <w:r w:rsidRPr="004549D1">
        <w:rPr>
          <w:rFonts w:ascii="Arial" w:hAnsi="Arial" w:cs="Arial"/>
        </w:rPr>
        <w:t>J.K.Tyla</w:t>
      </w:r>
      <w:proofErr w:type="spellEnd"/>
      <w:r w:rsidRPr="004549D1">
        <w:rPr>
          <w:rFonts w:ascii="Arial" w:hAnsi="Arial" w:cs="Arial"/>
        </w:rPr>
        <w:t xml:space="preserve"> a Československé armády</w:t>
      </w:r>
    </w:p>
    <w:p w14:paraId="2CE94E14" w14:textId="595F6038" w:rsidR="00C22DEF" w:rsidRPr="004549D1" w:rsidRDefault="00C22DE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 xml:space="preserve">v prostoru vymezeného ulicemi Na Úbočí a ulicí Na Samotě a panelovým domem </w:t>
      </w:r>
      <w:r w:rsidR="00656598" w:rsidRPr="004549D1">
        <w:rPr>
          <w:rFonts w:ascii="Arial" w:hAnsi="Arial" w:cs="Arial"/>
        </w:rPr>
        <w:br/>
      </w:r>
      <w:r w:rsidRPr="004549D1">
        <w:rPr>
          <w:rFonts w:ascii="Arial" w:hAnsi="Arial" w:cs="Arial"/>
        </w:rPr>
        <w:t>Na Úbočí 4333/23, 4334/25 (vč.</w:t>
      </w:r>
      <w:r w:rsidR="000A5933" w:rsidRPr="004549D1">
        <w:rPr>
          <w:rFonts w:ascii="Arial" w:hAnsi="Arial" w:cs="Arial"/>
        </w:rPr>
        <w:t xml:space="preserve"> </w:t>
      </w:r>
      <w:r w:rsidRPr="004549D1">
        <w:rPr>
          <w:rFonts w:ascii="Arial" w:hAnsi="Arial" w:cs="Arial"/>
        </w:rPr>
        <w:t>prostoru u večerky na adrese Na Úbočí 5)</w:t>
      </w:r>
    </w:p>
    <w:p w14:paraId="760F165D" w14:textId="3DB55997" w:rsidR="00626CF1" w:rsidRPr="004549D1" w:rsidRDefault="00C22DEF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 xml:space="preserve">areál Obchodního centra </w:t>
      </w:r>
      <w:proofErr w:type="spellStart"/>
      <w:r w:rsidRPr="004549D1">
        <w:rPr>
          <w:rFonts w:ascii="Arial" w:hAnsi="Arial" w:cs="Arial"/>
        </w:rPr>
        <w:t>Rýnovka</w:t>
      </w:r>
      <w:proofErr w:type="spellEnd"/>
      <w:r w:rsidRPr="004549D1">
        <w:rPr>
          <w:rFonts w:ascii="Arial" w:hAnsi="Arial" w:cs="Arial"/>
        </w:rPr>
        <w:t xml:space="preserve"> včetně přilehlého parkoviště (</w:t>
      </w:r>
      <w:proofErr w:type="spellStart"/>
      <w:r w:rsidRPr="004549D1">
        <w:rPr>
          <w:rFonts w:ascii="Arial" w:hAnsi="Arial" w:cs="Arial"/>
        </w:rPr>
        <w:t>p.č</w:t>
      </w:r>
      <w:proofErr w:type="spellEnd"/>
      <w:r w:rsidRPr="004549D1">
        <w:rPr>
          <w:rFonts w:ascii="Arial" w:hAnsi="Arial" w:cs="Arial"/>
        </w:rPr>
        <w:t>. 491/1 v k.ú. Rýnovice)</w:t>
      </w:r>
    </w:p>
    <w:p w14:paraId="0571AA98" w14:textId="6BC1CD4C" w:rsidR="00223F2E" w:rsidRPr="004549D1" w:rsidRDefault="00223F2E" w:rsidP="009023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549D1">
        <w:rPr>
          <w:rFonts w:ascii="Arial" w:hAnsi="Arial" w:cs="Arial"/>
        </w:rPr>
        <w:t>Park u budovy Muzea skla a bižuterie</w:t>
      </w:r>
    </w:p>
    <w:p w14:paraId="0FAA264E" w14:textId="4C1CD934" w:rsidR="00C769CF" w:rsidRPr="00634241" w:rsidRDefault="00C769CF" w:rsidP="009023C0">
      <w:pPr>
        <w:spacing w:after="0" w:line="360" w:lineRule="auto"/>
        <w:jc w:val="both"/>
        <w:rPr>
          <w:rFonts w:ascii="Arial" w:hAnsi="Arial" w:cs="Arial"/>
        </w:rPr>
      </w:pPr>
    </w:p>
    <w:p w14:paraId="6AC6B9BA" w14:textId="01AC600C" w:rsidR="00C769CF" w:rsidRPr="00634241" w:rsidRDefault="00C769CF" w:rsidP="009023C0">
      <w:pPr>
        <w:spacing w:after="0" w:line="360" w:lineRule="auto"/>
        <w:jc w:val="both"/>
        <w:rPr>
          <w:rFonts w:ascii="Bookman Old Style" w:hAnsi="Bookman Old Style"/>
        </w:rPr>
      </w:pPr>
    </w:p>
    <w:p w14:paraId="4CED5246" w14:textId="477A1DD3" w:rsidR="00CE0346" w:rsidRPr="00634241" w:rsidRDefault="00CE0346" w:rsidP="009023C0">
      <w:pPr>
        <w:spacing w:after="0" w:line="360" w:lineRule="auto"/>
        <w:rPr>
          <w:rFonts w:ascii="Bookman Old Style" w:hAnsi="Bookman Old Style"/>
        </w:rPr>
      </w:pPr>
    </w:p>
    <w:p w14:paraId="32D702B1" w14:textId="7D8F0E5F" w:rsidR="00CE0346" w:rsidRPr="00634241" w:rsidRDefault="00CE0346" w:rsidP="002A42C8">
      <w:pPr>
        <w:rPr>
          <w:rFonts w:ascii="Bookman Old Style" w:hAnsi="Bookman Old Style"/>
        </w:rPr>
      </w:pPr>
    </w:p>
    <w:sectPr w:rsidR="00CE0346" w:rsidRPr="00634241" w:rsidSect="00656598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21B09" w14:textId="77777777" w:rsidR="005B7343" w:rsidRDefault="005B7343" w:rsidP="00220E71">
      <w:pPr>
        <w:spacing w:after="0" w:line="240" w:lineRule="auto"/>
      </w:pPr>
      <w:r>
        <w:separator/>
      </w:r>
    </w:p>
  </w:endnote>
  <w:endnote w:type="continuationSeparator" w:id="0">
    <w:p w14:paraId="36AA639C" w14:textId="77777777" w:rsidR="005B7343" w:rsidRDefault="005B7343" w:rsidP="0022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720FF" w14:textId="77777777" w:rsidR="005B7343" w:rsidRDefault="005B7343" w:rsidP="00220E71">
      <w:pPr>
        <w:spacing w:after="0" w:line="240" w:lineRule="auto"/>
      </w:pPr>
      <w:r>
        <w:separator/>
      </w:r>
    </w:p>
  </w:footnote>
  <w:footnote w:type="continuationSeparator" w:id="0">
    <w:p w14:paraId="3609491B" w14:textId="77777777" w:rsidR="005B7343" w:rsidRDefault="005B7343" w:rsidP="00220E71">
      <w:pPr>
        <w:spacing w:after="0" w:line="240" w:lineRule="auto"/>
      </w:pPr>
      <w:r>
        <w:continuationSeparator/>
      </w:r>
    </w:p>
  </w:footnote>
  <w:footnote w:id="1">
    <w:p w14:paraId="22FE8A48" w14:textId="4555C879" w:rsidR="00220E71" w:rsidRPr="00656598" w:rsidRDefault="00220E71">
      <w:pPr>
        <w:pStyle w:val="Textpoznpodarou"/>
        <w:rPr>
          <w:rFonts w:ascii="Arial" w:hAnsi="Arial" w:cs="Arial"/>
          <w:sz w:val="18"/>
          <w:szCs w:val="18"/>
        </w:rPr>
      </w:pPr>
      <w:r w:rsidRPr="00656598">
        <w:rPr>
          <w:rStyle w:val="Znakapoznpodarou"/>
          <w:rFonts w:ascii="Arial" w:hAnsi="Arial" w:cs="Arial"/>
          <w:sz w:val="18"/>
          <w:szCs w:val="18"/>
        </w:rPr>
        <w:footnoteRef/>
      </w:r>
      <w:r w:rsidRPr="00656598">
        <w:rPr>
          <w:rFonts w:ascii="Arial" w:hAnsi="Arial" w:cs="Arial"/>
          <w:sz w:val="18"/>
          <w:szCs w:val="18"/>
        </w:rPr>
        <w:t xml:space="preserve"> § 34 zákona č. 128/2000 Sb., o obcích (obecní zřízení), ve znění pozdějších předpisů</w:t>
      </w:r>
    </w:p>
  </w:footnote>
  <w:footnote w:id="2">
    <w:p w14:paraId="066A11C9" w14:textId="77777777" w:rsidR="00220E71" w:rsidRPr="00656598" w:rsidRDefault="00220E71" w:rsidP="00220E71">
      <w:pPr>
        <w:rPr>
          <w:rFonts w:ascii="Arial" w:hAnsi="Arial" w:cs="Arial"/>
          <w:sz w:val="18"/>
          <w:szCs w:val="18"/>
        </w:rPr>
      </w:pPr>
      <w:r w:rsidRPr="00656598">
        <w:rPr>
          <w:rStyle w:val="Znakapoznpodarou"/>
          <w:rFonts w:ascii="Arial" w:hAnsi="Arial" w:cs="Arial"/>
          <w:sz w:val="18"/>
          <w:szCs w:val="18"/>
        </w:rPr>
        <w:footnoteRef/>
      </w:r>
      <w:r w:rsidRPr="00656598">
        <w:rPr>
          <w:rFonts w:ascii="Arial" w:hAnsi="Arial" w:cs="Arial"/>
          <w:sz w:val="18"/>
          <w:szCs w:val="18"/>
        </w:rPr>
        <w:t xml:space="preserve"> § 2 písm. f) zákona č. 65/2017 o ochraně zdraví před škodlivými účinky návykových látek, ve znění pozdějších předpisů (alkoholickým nápojem se rozumí nápoj obsahující více než 0,5 % objemových ethanolu)</w:t>
      </w:r>
    </w:p>
    <w:p w14:paraId="099268E9" w14:textId="2E39021F" w:rsidR="00220E71" w:rsidRPr="00656598" w:rsidRDefault="00220E71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1D418F6A" w14:textId="4E349ECD" w:rsidR="00BE1592" w:rsidRPr="00656598" w:rsidRDefault="00BE1592" w:rsidP="003850FA">
      <w:pPr>
        <w:spacing w:after="0"/>
        <w:rPr>
          <w:rFonts w:ascii="Arial" w:hAnsi="Arial" w:cs="Arial"/>
          <w:sz w:val="18"/>
          <w:szCs w:val="18"/>
        </w:rPr>
      </w:pPr>
      <w:r w:rsidRPr="00656598">
        <w:rPr>
          <w:rStyle w:val="Znakapoznpodarou"/>
          <w:rFonts w:ascii="Arial" w:hAnsi="Arial" w:cs="Arial"/>
          <w:sz w:val="18"/>
          <w:szCs w:val="18"/>
        </w:rPr>
        <w:footnoteRef/>
      </w:r>
      <w:r w:rsidRPr="00656598">
        <w:rPr>
          <w:rFonts w:ascii="Arial" w:hAnsi="Arial" w:cs="Arial"/>
          <w:sz w:val="18"/>
          <w:szCs w:val="18"/>
        </w:rPr>
        <w:t xml:space="preserve"> tato místa jsou regulována zákonem č. 266/1994 Sb., o drahách, v platném znění</w:t>
      </w:r>
    </w:p>
  </w:footnote>
  <w:footnote w:id="4">
    <w:p w14:paraId="4403414B" w14:textId="53BCF8AF" w:rsidR="00BE1592" w:rsidRPr="00656598" w:rsidRDefault="00BE1592" w:rsidP="003850FA">
      <w:pPr>
        <w:spacing w:after="0"/>
        <w:rPr>
          <w:rFonts w:ascii="Arial" w:hAnsi="Arial" w:cs="Arial"/>
          <w:sz w:val="18"/>
          <w:szCs w:val="18"/>
        </w:rPr>
      </w:pPr>
      <w:r w:rsidRPr="00656598">
        <w:rPr>
          <w:rStyle w:val="Znakapoznpodarou"/>
          <w:rFonts w:ascii="Arial" w:hAnsi="Arial" w:cs="Arial"/>
          <w:sz w:val="18"/>
          <w:szCs w:val="18"/>
        </w:rPr>
        <w:footnoteRef/>
      </w:r>
      <w:r w:rsidRPr="00656598">
        <w:rPr>
          <w:rFonts w:ascii="Arial" w:hAnsi="Arial" w:cs="Arial"/>
          <w:sz w:val="18"/>
          <w:szCs w:val="18"/>
        </w:rPr>
        <w:t xml:space="preserve"> dle ustanovení §7 zákona č. 561/2004 Sb., o předškolním základním, středním, vyšším odborném a jiném vzdělání (školský zákon), ve znění pozdějších předpisů</w:t>
      </w:r>
    </w:p>
  </w:footnote>
  <w:footnote w:id="5">
    <w:p w14:paraId="72C3AAA5" w14:textId="139D4617" w:rsidR="00BE1592" w:rsidRPr="00656598" w:rsidRDefault="00BE1592" w:rsidP="003850FA">
      <w:pPr>
        <w:spacing w:after="0"/>
        <w:rPr>
          <w:rFonts w:ascii="Arial" w:hAnsi="Arial" w:cs="Arial"/>
          <w:sz w:val="18"/>
          <w:szCs w:val="18"/>
        </w:rPr>
      </w:pPr>
      <w:r w:rsidRPr="00656598">
        <w:rPr>
          <w:rStyle w:val="Znakapoznpodarou"/>
          <w:rFonts w:ascii="Arial" w:hAnsi="Arial" w:cs="Arial"/>
          <w:sz w:val="18"/>
          <w:szCs w:val="18"/>
        </w:rPr>
        <w:footnoteRef/>
      </w:r>
      <w:r w:rsidRPr="00656598">
        <w:rPr>
          <w:rFonts w:ascii="Arial" w:hAnsi="Arial" w:cs="Arial"/>
          <w:sz w:val="18"/>
          <w:szCs w:val="18"/>
        </w:rPr>
        <w:t xml:space="preserve"> zákon č. 372/2011 Sb., o zdravotních službách a podmínkách jejich poskytování (zákon o zdravotních službách), ve znění pozdějších předpisů</w:t>
      </w:r>
    </w:p>
  </w:footnote>
  <w:footnote w:id="6">
    <w:p w14:paraId="1A9A531D" w14:textId="77777777" w:rsidR="00BE1592" w:rsidRPr="00656598" w:rsidRDefault="00BE1592" w:rsidP="003850FA">
      <w:pPr>
        <w:spacing w:after="0"/>
        <w:rPr>
          <w:rFonts w:ascii="Arial" w:hAnsi="Arial" w:cs="Arial"/>
          <w:sz w:val="18"/>
          <w:szCs w:val="18"/>
        </w:rPr>
      </w:pPr>
      <w:r w:rsidRPr="00656598">
        <w:rPr>
          <w:rStyle w:val="Znakapoznpodarou"/>
          <w:rFonts w:ascii="Arial" w:hAnsi="Arial" w:cs="Arial"/>
          <w:sz w:val="18"/>
          <w:szCs w:val="18"/>
        </w:rPr>
        <w:footnoteRef/>
      </w:r>
      <w:r w:rsidRPr="00656598">
        <w:rPr>
          <w:rFonts w:ascii="Arial" w:hAnsi="Arial" w:cs="Arial"/>
          <w:sz w:val="18"/>
          <w:szCs w:val="18"/>
        </w:rPr>
        <w:t xml:space="preserve"> dle ustanovení §34 zákona č. 108/2006 Sb., o sociálních službách, ve znění pozdějších předpisů</w:t>
      </w:r>
    </w:p>
    <w:p w14:paraId="56CD321C" w14:textId="2D733842" w:rsidR="00BE1592" w:rsidRDefault="00BE159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D5AEF"/>
    <w:multiLevelType w:val="hybridMultilevel"/>
    <w:tmpl w:val="9EE8A2F0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7E47279"/>
    <w:multiLevelType w:val="hybridMultilevel"/>
    <w:tmpl w:val="B308DBD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32B8"/>
    <w:multiLevelType w:val="hybridMultilevel"/>
    <w:tmpl w:val="EDCEAD7C"/>
    <w:lvl w:ilvl="0" w:tplc="3902891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C6D07"/>
    <w:multiLevelType w:val="multilevel"/>
    <w:tmpl w:val="EFCA9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F2536A"/>
    <w:multiLevelType w:val="hybridMultilevel"/>
    <w:tmpl w:val="B1187222"/>
    <w:lvl w:ilvl="0" w:tplc="3902891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D3C72"/>
    <w:multiLevelType w:val="hybridMultilevel"/>
    <w:tmpl w:val="BC84B0C0"/>
    <w:lvl w:ilvl="0" w:tplc="3902891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16F5F"/>
    <w:multiLevelType w:val="hybridMultilevel"/>
    <w:tmpl w:val="A3E0590A"/>
    <w:lvl w:ilvl="0" w:tplc="3902891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64DC5"/>
    <w:multiLevelType w:val="hybridMultilevel"/>
    <w:tmpl w:val="A19A1B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437D8"/>
    <w:multiLevelType w:val="hybridMultilevel"/>
    <w:tmpl w:val="6D585D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07539">
    <w:abstractNumId w:val="3"/>
  </w:num>
  <w:num w:numId="2" w16cid:durableId="701396908">
    <w:abstractNumId w:val="4"/>
  </w:num>
  <w:num w:numId="3" w16cid:durableId="163978864">
    <w:abstractNumId w:val="5"/>
  </w:num>
  <w:num w:numId="4" w16cid:durableId="191722669">
    <w:abstractNumId w:val="8"/>
  </w:num>
  <w:num w:numId="5" w16cid:durableId="1566377140">
    <w:abstractNumId w:val="2"/>
  </w:num>
  <w:num w:numId="6" w16cid:durableId="1009992283">
    <w:abstractNumId w:val="6"/>
  </w:num>
  <w:num w:numId="7" w16cid:durableId="915748425">
    <w:abstractNumId w:val="7"/>
  </w:num>
  <w:num w:numId="8" w16cid:durableId="1915049926">
    <w:abstractNumId w:val="1"/>
  </w:num>
  <w:num w:numId="9" w16cid:durableId="68906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CF"/>
    <w:rsid w:val="00015436"/>
    <w:rsid w:val="000374CA"/>
    <w:rsid w:val="00051419"/>
    <w:rsid w:val="00066CC1"/>
    <w:rsid w:val="000A5933"/>
    <w:rsid w:val="00102768"/>
    <w:rsid w:val="0011172D"/>
    <w:rsid w:val="00116F60"/>
    <w:rsid w:val="001C2336"/>
    <w:rsid w:val="001C3355"/>
    <w:rsid w:val="001F6A53"/>
    <w:rsid w:val="00220E71"/>
    <w:rsid w:val="00223F2E"/>
    <w:rsid w:val="00272D34"/>
    <w:rsid w:val="002A42C8"/>
    <w:rsid w:val="002E15A6"/>
    <w:rsid w:val="003036A7"/>
    <w:rsid w:val="00313982"/>
    <w:rsid w:val="00322709"/>
    <w:rsid w:val="00367223"/>
    <w:rsid w:val="003850FA"/>
    <w:rsid w:val="003B5D32"/>
    <w:rsid w:val="003C1A85"/>
    <w:rsid w:val="0040406F"/>
    <w:rsid w:val="004549D1"/>
    <w:rsid w:val="0046109E"/>
    <w:rsid w:val="00465328"/>
    <w:rsid w:val="004A009B"/>
    <w:rsid w:val="004A01C7"/>
    <w:rsid w:val="005509A0"/>
    <w:rsid w:val="00556A74"/>
    <w:rsid w:val="005612E3"/>
    <w:rsid w:val="005B7343"/>
    <w:rsid w:val="00626CF1"/>
    <w:rsid w:val="006339EA"/>
    <w:rsid w:val="00634241"/>
    <w:rsid w:val="00656598"/>
    <w:rsid w:val="006717B4"/>
    <w:rsid w:val="00695E66"/>
    <w:rsid w:val="00721487"/>
    <w:rsid w:val="007664CB"/>
    <w:rsid w:val="0078642E"/>
    <w:rsid w:val="007E5B81"/>
    <w:rsid w:val="008A3877"/>
    <w:rsid w:val="009023C0"/>
    <w:rsid w:val="009220FF"/>
    <w:rsid w:val="009405D3"/>
    <w:rsid w:val="009C4352"/>
    <w:rsid w:val="009C4AEE"/>
    <w:rsid w:val="00A41F1D"/>
    <w:rsid w:val="00A71C9E"/>
    <w:rsid w:val="00A74666"/>
    <w:rsid w:val="00A94A13"/>
    <w:rsid w:val="00AE7FEB"/>
    <w:rsid w:val="00B12212"/>
    <w:rsid w:val="00B40971"/>
    <w:rsid w:val="00B608CE"/>
    <w:rsid w:val="00BE1592"/>
    <w:rsid w:val="00C01B6B"/>
    <w:rsid w:val="00C10192"/>
    <w:rsid w:val="00C22DEF"/>
    <w:rsid w:val="00C31A95"/>
    <w:rsid w:val="00C62F9E"/>
    <w:rsid w:val="00C7456F"/>
    <w:rsid w:val="00C769CF"/>
    <w:rsid w:val="00CE0346"/>
    <w:rsid w:val="00D032A3"/>
    <w:rsid w:val="00D4311C"/>
    <w:rsid w:val="00D475BC"/>
    <w:rsid w:val="00E10D39"/>
    <w:rsid w:val="00E24728"/>
    <w:rsid w:val="00E82061"/>
    <w:rsid w:val="00ED4996"/>
    <w:rsid w:val="00EE0989"/>
    <w:rsid w:val="00EF7765"/>
    <w:rsid w:val="00F05845"/>
    <w:rsid w:val="00F36EFA"/>
    <w:rsid w:val="00F434B8"/>
    <w:rsid w:val="00FC4D25"/>
    <w:rsid w:val="00FD67E8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8486"/>
  <w15:chartTrackingRefBased/>
  <w15:docId w15:val="{693B257A-35D9-4B24-97A4-A7C75986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74C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0E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0E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20E71"/>
    <w:rPr>
      <w:vertAlign w:val="superscript"/>
    </w:rPr>
  </w:style>
  <w:style w:type="paragraph" w:customStyle="1" w:styleId="PodpisovePole">
    <w:name w:val="PodpisovePole"/>
    <w:basedOn w:val="Normln"/>
    <w:rsid w:val="00656598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9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0A7C2-DD6C-42D8-B718-A468F046A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1081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Kučera, Jiří</dc:creator>
  <cp:keywords/>
  <dc:description/>
  <cp:lastModifiedBy>Malá, Lucie</cp:lastModifiedBy>
  <cp:revision>5</cp:revision>
  <dcterms:created xsi:type="dcterms:W3CDTF">2024-09-25T11:58:00Z</dcterms:created>
  <dcterms:modified xsi:type="dcterms:W3CDTF">2024-09-27T08:11:00Z</dcterms:modified>
</cp:coreProperties>
</file>