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2248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BE6EF2A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A29BA">
        <w:rPr>
          <w:rFonts w:ascii="Arial" w:hAnsi="Arial" w:cs="Arial"/>
          <w:b/>
        </w:rPr>
        <w:t>OLŠÍ</w:t>
      </w:r>
    </w:p>
    <w:p w14:paraId="3571CAEB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A29BA">
        <w:rPr>
          <w:rFonts w:ascii="Arial" w:hAnsi="Arial" w:cs="Arial"/>
          <w:b/>
        </w:rPr>
        <w:t>Olší</w:t>
      </w:r>
    </w:p>
    <w:p w14:paraId="698256BC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DC248F">
        <w:rPr>
          <w:rFonts w:ascii="Arial" w:hAnsi="Arial" w:cs="Arial"/>
          <w:b/>
        </w:rPr>
        <w:t xml:space="preserve"> Olší č. 1/2023</w:t>
      </w:r>
    </w:p>
    <w:p w14:paraId="4846616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F14B1D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7F69E9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B2F6790" w14:textId="1D06D21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A29BA">
        <w:rPr>
          <w:rFonts w:ascii="Arial" w:hAnsi="Arial" w:cs="Arial"/>
          <w:sz w:val="22"/>
          <w:szCs w:val="22"/>
        </w:rPr>
        <w:t>Olší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8A3116">
        <w:rPr>
          <w:rFonts w:ascii="Arial" w:hAnsi="Arial" w:cs="Arial"/>
          <w:sz w:val="22"/>
          <w:szCs w:val="22"/>
        </w:rPr>
        <w:t>30. 11</w:t>
      </w:r>
      <w:r w:rsidR="00DC248F">
        <w:rPr>
          <w:rFonts w:ascii="Arial" w:hAnsi="Arial" w:cs="Arial"/>
          <w:sz w:val="22"/>
          <w:szCs w:val="22"/>
        </w:rPr>
        <w:t>.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4125A5">
        <w:rPr>
          <w:rFonts w:ascii="Arial" w:hAnsi="Arial" w:cs="Arial"/>
          <w:sz w:val="22"/>
          <w:szCs w:val="22"/>
        </w:rPr>
        <w:t xml:space="preserve">usnesením č. </w:t>
      </w:r>
      <w:r w:rsidR="00C44027">
        <w:rPr>
          <w:rFonts w:ascii="Arial" w:hAnsi="Arial" w:cs="Arial"/>
          <w:sz w:val="22"/>
          <w:szCs w:val="22"/>
        </w:rPr>
        <w:t xml:space="preserve">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4A4F58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76CEDF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8F25BC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4B881F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55FC1CB" w14:textId="77777777" w:rsidR="00EB486C" w:rsidRPr="00BD2B1D" w:rsidRDefault="0024722A" w:rsidP="006A29BA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A29BA">
        <w:rPr>
          <w:rFonts w:ascii="Arial" w:hAnsi="Arial" w:cs="Arial"/>
          <w:sz w:val="22"/>
          <w:szCs w:val="22"/>
        </w:rPr>
        <w:t>Olší.</w:t>
      </w:r>
    </w:p>
    <w:p w14:paraId="559A5E63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E23ED6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35788C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26CD2D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B9A087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44BF1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B64803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98BA0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325101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FE6CD4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45EA40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DC70B44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807F31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40491F6" w14:textId="77777777" w:rsidR="00E66CA2" w:rsidRDefault="00E66CA2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odpady,</w:t>
      </w:r>
    </w:p>
    <w:p w14:paraId="6E6092C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9ED069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6A29BA">
        <w:rPr>
          <w:rFonts w:ascii="Arial" w:hAnsi="Arial" w:cs="Arial"/>
          <w:bCs/>
          <w:i/>
          <w:color w:val="000000"/>
        </w:rPr>
        <w:t xml:space="preserve"> a nápojových kartonů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521836C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1BBC084" w14:textId="77777777" w:rsidR="00E66CA2" w:rsidRDefault="00E66CA2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2AD57294" w14:textId="77777777" w:rsidR="008A3116" w:rsidRPr="00FB6AE5" w:rsidRDefault="008A311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Textil,</w:t>
      </w:r>
    </w:p>
    <w:p w14:paraId="59995D7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BA2DBC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1D5E9FC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67E4515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52D1CF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EBDA7AA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8A3116">
        <w:rPr>
          <w:rFonts w:ascii="Arial" w:hAnsi="Arial" w:cs="Arial"/>
          <w:sz w:val="22"/>
          <w:szCs w:val="22"/>
        </w:rPr>
        <w:t>, g),</w:t>
      </w:r>
      <w:r w:rsidR="00E66CA2">
        <w:rPr>
          <w:rFonts w:ascii="Arial" w:hAnsi="Arial" w:cs="Arial"/>
          <w:sz w:val="22"/>
          <w:szCs w:val="22"/>
        </w:rPr>
        <w:t xml:space="preserve"> h)</w:t>
      </w:r>
      <w:r w:rsidR="008A3116">
        <w:rPr>
          <w:rFonts w:ascii="Arial" w:hAnsi="Arial" w:cs="Arial"/>
          <w:sz w:val="22"/>
          <w:szCs w:val="22"/>
        </w:rPr>
        <w:t xml:space="preserve"> a i)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CD626D5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E9C9FCE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6A29BA">
        <w:rPr>
          <w:rFonts w:ascii="Arial" w:hAnsi="Arial" w:cs="Arial"/>
          <w:sz w:val="22"/>
          <w:szCs w:val="22"/>
        </w:rPr>
        <w:t>.</w:t>
      </w:r>
    </w:p>
    <w:p w14:paraId="69AB8749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471F979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37C7DC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9F15D68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</w:t>
      </w:r>
      <w:r w:rsidR="00E66CA2">
        <w:rPr>
          <w:rFonts w:ascii="Arial" w:hAnsi="Arial" w:cs="Arial"/>
          <w:b/>
          <w:bCs/>
          <w:sz w:val="22"/>
          <w:szCs w:val="22"/>
          <w:u w:val="none"/>
        </w:rPr>
        <w:t xml:space="preserve"> kovů, biologického odpadu,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8A3116">
        <w:rPr>
          <w:rFonts w:ascii="Arial" w:hAnsi="Arial" w:cs="Arial"/>
          <w:b/>
          <w:bCs/>
          <w:sz w:val="22"/>
          <w:szCs w:val="22"/>
          <w:u w:val="none"/>
        </w:rPr>
        <w:t xml:space="preserve">textilu, </w:t>
      </w:r>
      <w:r w:rsidR="006A29BA">
        <w:rPr>
          <w:rFonts w:ascii="Arial" w:hAnsi="Arial" w:cs="Arial"/>
          <w:b/>
          <w:bCs/>
          <w:sz w:val="22"/>
          <w:szCs w:val="22"/>
          <w:u w:val="none"/>
        </w:rPr>
        <w:t>jedlých olejů a tuků</w:t>
      </w:r>
    </w:p>
    <w:p w14:paraId="6B994821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27102A9" w14:textId="77777777" w:rsidR="002A3581" w:rsidRPr="008A3116" w:rsidRDefault="0017608F" w:rsidP="008A3116">
      <w:pPr>
        <w:numPr>
          <w:ilvl w:val="0"/>
          <w:numId w:val="4"/>
        </w:num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8A3116">
        <w:rPr>
          <w:rFonts w:ascii="Arial" w:hAnsi="Arial" w:cs="Arial"/>
          <w:sz w:val="22"/>
          <w:szCs w:val="22"/>
        </w:rPr>
        <w:t>Papír, plasty, sklo,</w:t>
      </w:r>
      <w:r w:rsidR="009D7424" w:rsidRPr="008A3116">
        <w:rPr>
          <w:rFonts w:ascii="Arial" w:hAnsi="Arial" w:cs="Arial"/>
          <w:sz w:val="22"/>
          <w:szCs w:val="22"/>
        </w:rPr>
        <w:t xml:space="preserve"> kovy</w:t>
      </w:r>
      <w:r w:rsidR="00E66CA2" w:rsidRPr="008A3116">
        <w:rPr>
          <w:rFonts w:ascii="Arial" w:hAnsi="Arial" w:cs="Arial"/>
          <w:sz w:val="22"/>
          <w:szCs w:val="22"/>
        </w:rPr>
        <w:t>,</w:t>
      </w:r>
      <w:r w:rsidR="008A3116">
        <w:rPr>
          <w:rFonts w:ascii="Arial" w:hAnsi="Arial" w:cs="Arial"/>
          <w:sz w:val="22"/>
          <w:szCs w:val="22"/>
        </w:rPr>
        <w:t xml:space="preserve"> textil,</w:t>
      </w:r>
      <w:r w:rsidRPr="008A3116">
        <w:rPr>
          <w:rFonts w:ascii="Arial" w:hAnsi="Arial" w:cs="Arial"/>
          <w:sz w:val="22"/>
          <w:szCs w:val="22"/>
        </w:rPr>
        <w:t xml:space="preserve"> </w:t>
      </w:r>
      <w:r w:rsidR="00181515" w:rsidRPr="008A3116">
        <w:rPr>
          <w:rFonts w:ascii="Arial" w:hAnsi="Arial" w:cs="Arial"/>
          <w:sz w:val="22"/>
          <w:szCs w:val="22"/>
        </w:rPr>
        <w:t xml:space="preserve">jedlé oleje a tuky </w:t>
      </w:r>
      <w:r w:rsidRPr="008A3116">
        <w:rPr>
          <w:rFonts w:ascii="Arial" w:hAnsi="Arial" w:cs="Arial"/>
          <w:sz w:val="22"/>
          <w:szCs w:val="22"/>
        </w:rPr>
        <w:t>se soustřeďují</w:t>
      </w:r>
      <w:r w:rsidR="0024722A" w:rsidRPr="008A3116">
        <w:rPr>
          <w:rFonts w:ascii="Arial" w:hAnsi="Arial" w:cs="Arial"/>
          <w:sz w:val="22"/>
          <w:szCs w:val="22"/>
        </w:rPr>
        <w:t xml:space="preserve"> do </w:t>
      </w:r>
      <w:r w:rsidR="005F0210" w:rsidRPr="008A311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8A3116">
        <w:rPr>
          <w:rFonts w:ascii="Arial" w:hAnsi="Arial" w:cs="Arial"/>
          <w:sz w:val="22"/>
          <w:szCs w:val="22"/>
        </w:rPr>
        <w:t>, kterými jsou</w:t>
      </w:r>
      <w:r w:rsidR="006A29BA" w:rsidRPr="008A3116">
        <w:rPr>
          <w:rFonts w:ascii="Arial" w:hAnsi="Arial" w:cs="Arial"/>
          <w:sz w:val="22"/>
          <w:szCs w:val="22"/>
        </w:rPr>
        <w:t xml:space="preserve"> kontejnery</w:t>
      </w:r>
      <w:r w:rsidR="005F0210" w:rsidRPr="008A3116">
        <w:rPr>
          <w:rFonts w:ascii="Arial" w:hAnsi="Arial" w:cs="Arial"/>
          <w:sz w:val="22"/>
          <w:szCs w:val="22"/>
        </w:rPr>
        <w:t xml:space="preserve"> </w:t>
      </w:r>
      <w:r w:rsidR="009D7424" w:rsidRPr="008A3116">
        <w:rPr>
          <w:rFonts w:ascii="Arial" w:hAnsi="Arial" w:cs="Arial"/>
          <w:sz w:val="22"/>
          <w:szCs w:val="22"/>
        </w:rPr>
        <w:t>na nástupišti u obecního úřadu</w:t>
      </w:r>
      <w:r w:rsidR="008A3116" w:rsidRPr="008A3116">
        <w:rPr>
          <w:rFonts w:ascii="Arial" w:hAnsi="Arial" w:cs="Arial"/>
          <w:sz w:val="22"/>
          <w:szCs w:val="22"/>
        </w:rPr>
        <w:t xml:space="preserve"> nebo ve sběrném dvoře, který je umístěn v Telči ve firmě Služby Telč, spol. s r.o., Radkovská 560, 588 56 Telč.</w:t>
      </w:r>
    </w:p>
    <w:p w14:paraId="74800427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E2C489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3EAF0B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721D7E0" w14:textId="7777777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681F30">
        <w:rPr>
          <w:rFonts w:ascii="Arial" w:hAnsi="Arial" w:cs="Arial"/>
          <w:bCs/>
          <w:i/>
          <w:color w:val="000000"/>
        </w:rPr>
        <w:t xml:space="preserve">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8639114" w14:textId="77777777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681F30">
        <w:rPr>
          <w:rFonts w:ascii="Arial" w:hAnsi="Arial" w:cs="Arial"/>
          <w:bCs/>
          <w:i/>
        </w:rPr>
        <w:t xml:space="preserve">žlutá, </w:t>
      </w:r>
    </w:p>
    <w:p w14:paraId="2EC18AE7" w14:textId="77777777" w:rsidR="00745703" w:rsidRDefault="000332D7" w:rsidP="00C079D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1A3F37">
        <w:rPr>
          <w:rFonts w:ascii="Arial" w:hAnsi="Arial" w:cs="Arial"/>
          <w:bCs/>
          <w:i/>
          <w:color w:val="000000"/>
        </w:rPr>
        <w:t>bílá a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51FA8334" w14:textId="77777777" w:rsidR="009D7424" w:rsidRPr="00C079DD" w:rsidRDefault="009D7424" w:rsidP="00C079D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 barva černá s nápisem Kovy</w:t>
      </w:r>
    </w:p>
    <w:p w14:paraId="12884014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9D7424">
        <w:rPr>
          <w:rFonts w:ascii="Arial" w:hAnsi="Arial" w:cs="Arial"/>
          <w:i/>
          <w:iCs/>
          <w:sz w:val="22"/>
          <w:szCs w:val="22"/>
        </w:rPr>
        <w:t xml:space="preserve"> černá s nápisem Jedlé oleje a tuky</w:t>
      </w:r>
    </w:p>
    <w:p w14:paraId="100EFF1C" w14:textId="77777777" w:rsidR="008A3116" w:rsidRDefault="008A3116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šedá s nápisem Textil</w:t>
      </w:r>
    </w:p>
    <w:p w14:paraId="2A5D7F5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FEBAA03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EE61AC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C9DBDB4" w14:textId="77777777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A835678" w14:textId="77777777" w:rsidR="003272D5" w:rsidRDefault="003272D5" w:rsidP="003272D5">
      <w:pPr>
        <w:pStyle w:val="Odstavecseseznamem"/>
        <w:rPr>
          <w:rFonts w:ascii="Arial" w:hAnsi="Arial" w:cs="Arial"/>
        </w:rPr>
      </w:pPr>
    </w:p>
    <w:p w14:paraId="3B98F649" w14:textId="77777777" w:rsidR="008A3116" w:rsidRPr="008A3116" w:rsidRDefault="003272D5" w:rsidP="008A3116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8A3116">
        <w:rPr>
          <w:rFonts w:ascii="Arial" w:hAnsi="Arial" w:cs="Arial"/>
        </w:rPr>
        <w:t xml:space="preserve">Pro sběr biologických odpadů rostlinného původu je celoročně určena zvláštní sběrná plocha umístěná na pozemku </w:t>
      </w:r>
      <w:proofErr w:type="spellStart"/>
      <w:r w:rsidR="008A3116" w:rsidRPr="008A3116">
        <w:rPr>
          <w:rFonts w:ascii="Arial" w:hAnsi="Arial" w:cs="Arial"/>
        </w:rPr>
        <w:t>p.č</w:t>
      </w:r>
      <w:proofErr w:type="spellEnd"/>
      <w:r w:rsidR="008A3116" w:rsidRPr="008A3116">
        <w:rPr>
          <w:rFonts w:ascii="Arial" w:hAnsi="Arial" w:cs="Arial"/>
        </w:rPr>
        <w:t>. 344/1 v </w:t>
      </w:r>
      <w:proofErr w:type="spellStart"/>
      <w:r w:rsidR="008A3116" w:rsidRPr="008A3116">
        <w:rPr>
          <w:rFonts w:ascii="Arial" w:hAnsi="Arial" w:cs="Arial"/>
        </w:rPr>
        <w:t>k.ú</w:t>
      </w:r>
      <w:proofErr w:type="spellEnd"/>
      <w:r w:rsidR="008A3116" w:rsidRPr="008A3116">
        <w:rPr>
          <w:rFonts w:ascii="Arial" w:hAnsi="Arial" w:cs="Arial"/>
        </w:rPr>
        <w:t>. Olší u Telče.</w:t>
      </w:r>
    </w:p>
    <w:p w14:paraId="762D2D4D" w14:textId="77777777" w:rsidR="003272D5" w:rsidRPr="009007DD" w:rsidRDefault="003272D5" w:rsidP="003272D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E2FDA8F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CE075E4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D9736D">
        <w:rPr>
          <w:rFonts w:ascii="Arial" w:hAnsi="Arial" w:cs="Arial"/>
          <w:b/>
          <w:bCs/>
          <w:sz w:val="22"/>
          <w:szCs w:val="22"/>
          <w:u w:val="none"/>
        </w:rPr>
        <w:t>Soustřeďování n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ebezpečných složek komunálního odpadu</w:t>
      </w:r>
    </w:p>
    <w:p w14:paraId="5A1792C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566CC29" w14:textId="77777777" w:rsidR="00D9736D" w:rsidRDefault="00415D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D9736D">
        <w:rPr>
          <w:rFonts w:ascii="Arial" w:hAnsi="Arial" w:cs="Arial"/>
          <w:sz w:val="22"/>
          <w:szCs w:val="22"/>
        </w:rPr>
        <w:t>ebezpečn</w:t>
      </w:r>
      <w:r>
        <w:rPr>
          <w:rFonts w:ascii="Arial" w:hAnsi="Arial" w:cs="Arial"/>
          <w:sz w:val="22"/>
          <w:szCs w:val="22"/>
        </w:rPr>
        <w:t>é</w:t>
      </w:r>
      <w:r w:rsidR="00D9736D">
        <w:rPr>
          <w:rFonts w:ascii="Arial" w:hAnsi="Arial" w:cs="Arial"/>
          <w:sz w:val="22"/>
          <w:szCs w:val="22"/>
        </w:rPr>
        <w:t xml:space="preserve"> slož</w:t>
      </w:r>
      <w:r>
        <w:rPr>
          <w:rFonts w:ascii="Arial" w:hAnsi="Arial" w:cs="Arial"/>
          <w:sz w:val="22"/>
          <w:szCs w:val="22"/>
        </w:rPr>
        <w:t>ky</w:t>
      </w:r>
      <w:r w:rsidR="00D9736D">
        <w:rPr>
          <w:rFonts w:ascii="Arial" w:hAnsi="Arial" w:cs="Arial"/>
          <w:sz w:val="22"/>
          <w:szCs w:val="22"/>
        </w:rPr>
        <w:t xml:space="preserve"> komunálního odpadu </w:t>
      </w:r>
      <w:r>
        <w:rPr>
          <w:rFonts w:ascii="Arial" w:hAnsi="Arial" w:cs="Arial"/>
          <w:sz w:val="22"/>
          <w:szCs w:val="22"/>
        </w:rPr>
        <w:t>se soustřeďují</w:t>
      </w:r>
      <w:r w:rsidR="00D9736D">
        <w:rPr>
          <w:rFonts w:ascii="Arial" w:hAnsi="Arial" w:cs="Arial"/>
          <w:sz w:val="22"/>
          <w:szCs w:val="22"/>
        </w:rPr>
        <w:t xml:space="preserve"> ve sběrném dvoře, který je umístěn v Telči ve firmě Služby Telč, spol. s r.o., Radkovská 560, 588 56 Telč.</w:t>
      </w:r>
    </w:p>
    <w:p w14:paraId="63B32200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A47843">
        <w:rPr>
          <w:rFonts w:ascii="Arial" w:hAnsi="Arial" w:cs="Arial"/>
          <w:sz w:val="22"/>
          <w:szCs w:val="22"/>
        </w:rPr>
        <w:t>3 odst. 3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A47843">
        <w:rPr>
          <w:rFonts w:ascii="Arial" w:hAnsi="Arial" w:cs="Arial"/>
          <w:sz w:val="22"/>
          <w:szCs w:val="22"/>
        </w:rPr>
        <w:t xml:space="preserve"> 4</w:t>
      </w:r>
      <w:r w:rsidR="00431942">
        <w:rPr>
          <w:rFonts w:ascii="Arial" w:hAnsi="Arial" w:cs="Arial"/>
          <w:sz w:val="22"/>
          <w:szCs w:val="22"/>
        </w:rPr>
        <w:t>.</w:t>
      </w:r>
    </w:p>
    <w:p w14:paraId="6A2C436C" w14:textId="77777777" w:rsidR="00FE0414" w:rsidRPr="00FE0414" w:rsidRDefault="00FE0414" w:rsidP="00A47843">
      <w:p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F2375E1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E6E04F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DC060F9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D9736D">
        <w:rPr>
          <w:rFonts w:ascii="Arial" w:hAnsi="Arial" w:cs="Arial"/>
          <w:b/>
          <w:bCs/>
          <w:sz w:val="22"/>
          <w:szCs w:val="22"/>
        </w:rPr>
        <w:t xml:space="preserve">Soustřeďování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08551EFB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49233AA" w14:textId="77777777" w:rsidR="00415D83" w:rsidRDefault="00415D83" w:rsidP="00415D8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se soustřeďuje ve sběrném dvoře, který je umístěn v Telči ve firmě Služby Telč, spol. s r.o., Radkovská 560, 588 56 Telč.</w:t>
      </w:r>
    </w:p>
    <w:p w14:paraId="37D4C83D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912B0F0" w14:textId="77777777" w:rsidR="003272D5" w:rsidRPr="003272D5" w:rsidRDefault="00D25BA7" w:rsidP="003272D5">
      <w:pPr>
        <w:numPr>
          <w:ilvl w:val="0"/>
          <w:numId w:val="7"/>
        </w:numPr>
        <w:jc w:val="both"/>
        <w:rPr>
          <w:rFonts w:ascii="Arial" w:hAnsi="Arial" w:cs="Arial"/>
          <w:b/>
          <w:sz w:val="22"/>
          <w:szCs w:val="22"/>
        </w:rPr>
      </w:pPr>
      <w:r w:rsidRPr="003272D5">
        <w:rPr>
          <w:rFonts w:ascii="Arial" w:hAnsi="Arial" w:cs="Arial"/>
          <w:sz w:val="22"/>
          <w:szCs w:val="22"/>
        </w:rPr>
        <w:t>S</w:t>
      </w:r>
      <w:r w:rsidR="00912D28" w:rsidRPr="003272D5">
        <w:rPr>
          <w:rFonts w:ascii="Arial" w:hAnsi="Arial" w:cs="Arial"/>
          <w:sz w:val="22"/>
          <w:szCs w:val="22"/>
        </w:rPr>
        <w:t>oustřeďování</w:t>
      </w:r>
      <w:r w:rsidRPr="003272D5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3272D5">
        <w:rPr>
          <w:rFonts w:ascii="Arial" w:hAnsi="Arial" w:cs="Arial"/>
          <w:sz w:val="22"/>
          <w:szCs w:val="22"/>
        </w:rPr>
        <w:t>m</w:t>
      </w:r>
      <w:r w:rsidRPr="003272D5">
        <w:rPr>
          <w:rFonts w:ascii="Arial" w:hAnsi="Arial" w:cs="Arial"/>
          <w:sz w:val="22"/>
          <w:szCs w:val="22"/>
        </w:rPr>
        <w:t xml:space="preserve"> v čl. </w:t>
      </w:r>
      <w:r w:rsidR="00A47843" w:rsidRPr="003272D5">
        <w:rPr>
          <w:rFonts w:ascii="Arial" w:hAnsi="Arial" w:cs="Arial"/>
          <w:sz w:val="22"/>
          <w:szCs w:val="22"/>
        </w:rPr>
        <w:t>3 odst. 3</w:t>
      </w:r>
      <w:r w:rsidR="00E8031C" w:rsidRPr="003272D5">
        <w:rPr>
          <w:rFonts w:ascii="Arial" w:hAnsi="Arial" w:cs="Arial"/>
          <w:sz w:val="22"/>
          <w:szCs w:val="22"/>
        </w:rPr>
        <w:t xml:space="preserve"> a</w:t>
      </w:r>
      <w:r w:rsidR="003A0DB1" w:rsidRPr="003272D5">
        <w:rPr>
          <w:rFonts w:ascii="Arial" w:hAnsi="Arial" w:cs="Arial"/>
          <w:sz w:val="22"/>
          <w:szCs w:val="22"/>
        </w:rPr>
        <w:t xml:space="preserve"> </w:t>
      </w:r>
      <w:r w:rsidR="00A47843" w:rsidRPr="003272D5">
        <w:rPr>
          <w:rFonts w:ascii="Arial" w:hAnsi="Arial" w:cs="Arial"/>
          <w:sz w:val="22"/>
          <w:szCs w:val="22"/>
        </w:rPr>
        <w:t>4</w:t>
      </w:r>
      <w:r w:rsidRPr="003272D5">
        <w:rPr>
          <w:rFonts w:ascii="Arial" w:hAnsi="Arial" w:cs="Arial"/>
          <w:sz w:val="22"/>
          <w:szCs w:val="22"/>
        </w:rPr>
        <w:t xml:space="preserve">. </w:t>
      </w:r>
    </w:p>
    <w:p w14:paraId="5D1ACCCA" w14:textId="77777777" w:rsidR="003272D5" w:rsidRDefault="003272D5" w:rsidP="003272D5">
      <w:pPr>
        <w:pStyle w:val="Odstavecseseznamem"/>
        <w:rPr>
          <w:rFonts w:ascii="Arial" w:hAnsi="Arial" w:cs="Arial"/>
          <w:b/>
        </w:rPr>
      </w:pPr>
    </w:p>
    <w:p w14:paraId="682F46E9" w14:textId="77777777" w:rsidR="0024722A" w:rsidRPr="003272D5" w:rsidRDefault="0024722A" w:rsidP="003272D5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  <w:r w:rsidRPr="003272D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3272D5">
        <w:rPr>
          <w:rFonts w:ascii="Arial" w:hAnsi="Arial" w:cs="Arial"/>
          <w:b/>
          <w:sz w:val="22"/>
          <w:szCs w:val="22"/>
        </w:rPr>
        <w:t>6</w:t>
      </w:r>
    </w:p>
    <w:p w14:paraId="78C0373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12A89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3D9CB6C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55DB4AC" w14:textId="77777777" w:rsidR="0025354B" w:rsidRPr="00A4784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47843">
        <w:rPr>
          <w:rFonts w:ascii="Arial" w:hAnsi="Arial" w:cs="Arial"/>
          <w:bCs/>
          <w:i/>
          <w:sz w:val="22"/>
          <w:szCs w:val="22"/>
        </w:rPr>
        <w:t>popelnice</w:t>
      </w:r>
    </w:p>
    <w:p w14:paraId="46E8DF89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A47843">
        <w:rPr>
          <w:rFonts w:ascii="Arial" w:hAnsi="Arial" w:cs="Arial"/>
          <w:i/>
          <w:sz w:val="22"/>
          <w:szCs w:val="22"/>
        </w:rPr>
        <w:t>odpadkové koše</w:t>
      </w:r>
      <w:r w:rsidR="0025354B" w:rsidRPr="00A47843">
        <w:rPr>
          <w:rFonts w:ascii="Arial" w:hAnsi="Arial" w:cs="Arial"/>
          <w:i/>
          <w:sz w:val="22"/>
          <w:szCs w:val="22"/>
        </w:rPr>
        <w:t>,</w:t>
      </w:r>
      <w:r w:rsidR="0025354B" w:rsidRPr="00A47843">
        <w:rPr>
          <w:rFonts w:ascii="Arial" w:hAnsi="Arial" w:cs="Arial"/>
          <w:sz w:val="22"/>
          <w:szCs w:val="22"/>
        </w:rPr>
        <w:t xml:space="preserve"> </w:t>
      </w:r>
      <w:r w:rsidR="0025354B" w:rsidRPr="00A47843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6ED45552" w14:textId="77777777" w:rsidR="007E0772" w:rsidRPr="00A47843" w:rsidRDefault="007E0772" w:rsidP="007E0772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62DA20B9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</w:t>
      </w:r>
      <w:r w:rsidR="00A47843">
        <w:rPr>
          <w:rFonts w:ascii="Arial" w:hAnsi="Arial" w:cs="Arial"/>
          <w:sz w:val="22"/>
          <w:szCs w:val="22"/>
        </w:rPr>
        <w:t xml:space="preserve">vkům stanoveným </w:t>
      </w:r>
      <w:r w:rsidR="00A47843">
        <w:rPr>
          <w:rFonts w:ascii="Arial" w:hAnsi="Arial" w:cs="Arial"/>
          <w:sz w:val="22"/>
          <w:szCs w:val="22"/>
        </w:rPr>
        <w:br/>
        <w:t>v čl. 3 odst. 3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A47843">
        <w:rPr>
          <w:rFonts w:ascii="Arial" w:hAnsi="Arial" w:cs="Arial"/>
          <w:sz w:val="22"/>
          <w:szCs w:val="22"/>
        </w:rPr>
        <w:t xml:space="preserve"> 4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652655D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AB6E907" w14:textId="77777777" w:rsidR="00415D83" w:rsidRPr="00FB6AE5" w:rsidRDefault="00415D83" w:rsidP="00415D8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26166A91" w14:textId="77777777" w:rsidR="00415D83" w:rsidRDefault="00415D83" w:rsidP="00415D8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 komunálním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>em vznikajícím na území obce při činnosti právnických a podnikajících fyzických osob</w:t>
      </w:r>
    </w:p>
    <w:p w14:paraId="4502F8EB" w14:textId="77777777" w:rsidR="00415D83" w:rsidRDefault="00415D83" w:rsidP="00415D83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E0772">
        <w:rPr>
          <w:rFonts w:ascii="Arial" w:hAnsi="Arial" w:cs="Arial"/>
          <w:sz w:val="22"/>
          <w:szCs w:val="22"/>
        </w:rPr>
        <w:t>Právnické a podnikající fyzické osoby zapojené do obecního systému na základě smlouvy s obcí komunální odpad dle č</w:t>
      </w:r>
      <w:r w:rsidR="008A3116">
        <w:rPr>
          <w:rFonts w:ascii="Arial" w:hAnsi="Arial" w:cs="Arial"/>
          <w:sz w:val="22"/>
          <w:szCs w:val="22"/>
        </w:rPr>
        <w:t xml:space="preserve">l. 2 odst. 1 </w:t>
      </w:r>
      <w:proofErr w:type="spellStart"/>
      <w:r w:rsidR="008A3116">
        <w:rPr>
          <w:rFonts w:ascii="Arial" w:hAnsi="Arial" w:cs="Arial"/>
          <w:sz w:val="22"/>
          <w:szCs w:val="22"/>
        </w:rPr>
        <w:t>písm</w:t>
      </w:r>
      <w:proofErr w:type="spellEnd"/>
      <w:r w:rsidR="008A3116">
        <w:rPr>
          <w:rFonts w:ascii="Arial" w:hAnsi="Arial" w:cs="Arial"/>
          <w:sz w:val="22"/>
          <w:szCs w:val="22"/>
        </w:rPr>
        <w:t xml:space="preserve"> b), c), d) a j</w:t>
      </w:r>
      <w:r w:rsidRPr="007E0772">
        <w:rPr>
          <w:rFonts w:ascii="Arial" w:hAnsi="Arial" w:cs="Arial"/>
          <w:sz w:val="22"/>
          <w:szCs w:val="22"/>
        </w:rPr>
        <w:t xml:space="preserve">) předávají </w:t>
      </w:r>
      <w:r w:rsidR="007E0772" w:rsidRPr="007E0772">
        <w:rPr>
          <w:rFonts w:ascii="Arial" w:hAnsi="Arial" w:cs="Arial"/>
          <w:sz w:val="22"/>
          <w:szCs w:val="22"/>
        </w:rPr>
        <w:t>do nádob dle čl. 3 odst. 2</w:t>
      </w:r>
      <w:r w:rsidR="007E0772">
        <w:rPr>
          <w:rFonts w:ascii="Arial" w:hAnsi="Arial" w:cs="Arial"/>
          <w:sz w:val="22"/>
          <w:szCs w:val="22"/>
        </w:rPr>
        <w:t xml:space="preserve"> </w:t>
      </w:r>
      <w:r w:rsidR="007E0772" w:rsidRPr="007E0772">
        <w:rPr>
          <w:rFonts w:ascii="Arial" w:hAnsi="Arial" w:cs="Arial"/>
          <w:sz w:val="22"/>
          <w:szCs w:val="22"/>
        </w:rPr>
        <w:t>a čl. 6 odst. 1</w:t>
      </w:r>
      <w:r w:rsidR="007E0772">
        <w:rPr>
          <w:rFonts w:ascii="Arial" w:hAnsi="Arial" w:cs="Arial"/>
          <w:sz w:val="22"/>
          <w:szCs w:val="22"/>
        </w:rPr>
        <w:t>.</w:t>
      </w:r>
    </w:p>
    <w:p w14:paraId="1E142AB6" w14:textId="77777777" w:rsidR="007E0772" w:rsidRPr="007E0772" w:rsidRDefault="007E0772" w:rsidP="007E0772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6B74BB5" w14:textId="77777777" w:rsidR="00415D83" w:rsidRPr="007E0772" w:rsidRDefault="00415D83" w:rsidP="00415D83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7E0772">
        <w:rPr>
          <w:rFonts w:ascii="Arial" w:hAnsi="Arial" w:cs="Arial"/>
          <w:sz w:val="22"/>
          <w:szCs w:val="22"/>
        </w:rPr>
        <w:t xml:space="preserve">Výše úhrady za zapojení do obecního systému se stanoví </w:t>
      </w:r>
      <w:r w:rsidR="007E0772" w:rsidRPr="007E0772">
        <w:rPr>
          <w:rFonts w:ascii="Arial" w:hAnsi="Arial" w:cs="Arial"/>
          <w:sz w:val="22"/>
          <w:szCs w:val="22"/>
        </w:rPr>
        <w:t>ve smlouvě s původcem odpadu.</w:t>
      </w:r>
      <w:r w:rsidRPr="007E0772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40E00C16" w14:textId="77777777" w:rsidR="007E0772" w:rsidRPr="007E0772" w:rsidRDefault="007E0772" w:rsidP="007E0772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E3C7DB5" w14:textId="77777777" w:rsidR="00415D83" w:rsidRPr="009D5C19" w:rsidRDefault="00415D83" w:rsidP="00415D83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>
        <w:rPr>
          <w:rFonts w:ascii="Arial" w:hAnsi="Arial" w:cs="Arial"/>
          <w:sz w:val="22"/>
          <w:szCs w:val="22"/>
        </w:rPr>
        <w:t xml:space="preserve">jednou ročně do 31. </w:t>
      </w:r>
      <w:r w:rsidR="007E0772">
        <w:rPr>
          <w:rFonts w:ascii="Arial" w:hAnsi="Arial" w:cs="Arial"/>
          <w:sz w:val="22"/>
          <w:szCs w:val="22"/>
        </w:rPr>
        <w:t>ledna</w:t>
      </w:r>
      <w:r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Pr="009D5C19">
        <w:rPr>
          <w:rFonts w:ascii="Arial" w:hAnsi="Arial" w:cs="Arial"/>
          <w:sz w:val="22"/>
          <w:szCs w:val="22"/>
        </w:rPr>
        <w:t xml:space="preserve">a to </w:t>
      </w:r>
      <w:r>
        <w:rPr>
          <w:rFonts w:ascii="Arial" w:hAnsi="Arial" w:cs="Arial"/>
          <w:sz w:val="22"/>
          <w:szCs w:val="22"/>
        </w:rPr>
        <w:t xml:space="preserve">převodem na účet </w:t>
      </w:r>
      <w:r w:rsidRPr="00415D83">
        <w:rPr>
          <w:rFonts w:ascii="Arial" w:hAnsi="Arial" w:cs="Arial"/>
          <w:sz w:val="22"/>
          <w:szCs w:val="22"/>
        </w:rPr>
        <w:t>18728681</w:t>
      </w:r>
      <w:r>
        <w:rPr>
          <w:rFonts w:ascii="Arial" w:hAnsi="Arial" w:cs="Arial"/>
          <w:sz w:val="22"/>
          <w:szCs w:val="22"/>
        </w:rPr>
        <w:t>/0100.</w:t>
      </w:r>
    </w:p>
    <w:p w14:paraId="21AF812A" w14:textId="77777777" w:rsidR="00415D83" w:rsidRDefault="00415D83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4FAFE33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BF6D17B" w14:textId="77777777" w:rsidR="00C079DD" w:rsidRPr="00C079DD" w:rsidRDefault="00C079DD" w:rsidP="00C079DD">
      <w:pPr>
        <w:jc w:val="center"/>
        <w:rPr>
          <w:rFonts w:ascii="Arial" w:hAnsi="Arial" w:cs="Arial"/>
          <w:b/>
          <w:sz w:val="22"/>
          <w:szCs w:val="22"/>
        </w:rPr>
      </w:pPr>
      <w:r w:rsidRPr="00C079DD">
        <w:rPr>
          <w:rFonts w:ascii="Arial" w:hAnsi="Arial" w:cs="Arial"/>
          <w:b/>
          <w:sz w:val="22"/>
          <w:szCs w:val="22"/>
        </w:rPr>
        <w:t>Čl</w:t>
      </w:r>
      <w:r w:rsidR="00A95D4D">
        <w:rPr>
          <w:rFonts w:ascii="Arial" w:hAnsi="Arial" w:cs="Arial"/>
          <w:b/>
          <w:sz w:val="22"/>
          <w:szCs w:val="22"/>
        </w:rPr>
        <w:t xml:space="preserve">. </w:t>
      </w:r>
      <w:r w:rsidR="00415D83">
        <w:rPr>
          <w:rFonts w:ascii="Arial" w:hAnsi="Arial" w:cs="Arial"/>
          <w:b/>
          <w:sz w:val="22"/>
          <w:szCs w:val="22"/>
        </w:rPr>
        <w:t>8</w:t>
      </w:r>
    </w:p>
    <w:p w14:paraId="16CF2531" w14:textId="77777777" w:rsidR="00C079DD" w:rsidRDefault="00C079DD" w:rsidP="00C079DD">
      <w:pPr>
        <w:jc w:val="center"/>
        <w:rPr>
          <w:rFonts w:ascii="Arial" w:hAnsi="Arial" w:cs="Arial"/>
          <w:b/>
          <w:sz w:val="22"/>
          <w:szCs w:val="22"/>
        </w:rPr>
      </w:pPr>
      <w:r w:rsidRPr="00C079DD">
        <w:rPr>
          <w:rFonts w:ascii="Arial" w:hAnsi="Arial" w:cs="Arial"/>
          <w:b/>
          <w:sz w:val="22"/>
          <w:szCs w:val="22"/>
        </w:rPr>
        <w:t>Zrušovací ustanovení</w:t>
      </w:r>
    </w:p>
    <w:p w14:paraId="23D2838C" w14:textId="77777777" w:rsidR="009D7424" w:rsidRPr="00C079DD" w:rsidRDefault="009D7424" w:rsidP="00C079DD">
      <w:pPr>
        <w:jc w:val="center"/>
        <w:rPr>
          <w:rFonts w:ascii="Arial" w:hAnsi="Arial" w:cs="Arial"/>
          <w:b/>
          <w:sz w:val="22"/>
          <w:szCs w:val="22"/>
        </w:rPr>
      </w:pPr>
    </w:p>
    <w:p w14:paraId="5E0D54EB" w14:textId="77777777" w:rsidR="00A81D11" w:rsidRPr="00C079DD" w:rsidRDefault="00C079DD" w:rsidP="00C079DD">
      <w:pPr>
        <w:numPr>
          <w:ilvl w:val="0"/>
          <w:numId w:val="3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079DD">
        <w:rPr>
          <w:rFonts w:ascii="Arial" w:hAnsi="Arial" w:cs="Arial"/>
          <w:sz w:val="22"/>
          <w:szCs w:val="22"/>
        </w:rPr>
        <w:t>Ruší se obecně závazná vyhláška č</w:t>
      </w:r>
      <w:r w:rsidR="00D9736D">
        <w:rPr>
          <w:rFonts w:ascii="Arial" w:hAnsi="Arial" w:cs="Arial"/>
          <w:sz w:val="22"/>
          <w:szCs w:val="22"/>
        </w:rPr>
        <w:t>. 1/2022</w:t>
      </w:r>
      <w:r w:rsidRPr="00C079DD">
        <w:rPr>
          <w:rFonts w:ascii="Arial" w:hAnsi="Arial" w:cs="Arial"/>
          <w:sz w:val="22"/>
          <w:szCs w:val="22"/>
        </w:rPr>
        <w:t xml:space="preserve"> o systému shromažďování, sběru, přepravy, třídění, využívání a odstraňování komunálních odpadů vznikajících na území obce, včetně systému</w:t>
      </w:r>
      <w:r>
        <w:rPr>
          <w:rFonts w:ascii="Arial" w:hAnsi="Arial" w:cs="Arial"/>
          <w:sz w:val="22"/>
          <w:szCs w:val="22"/>
        </w:rPr>
        <w:t xml:space="preserve"> </w:t>
      </w:r>
      <w:r w:rsidRPr="00C079DD">
        <w:rPr>
          <w:rFonts w:ascii="Arial" w:hAnsi="Arial" w:cs="Arial"/>
          <w:sz w:val="22"/>
          <w:szCs w:val="22"/>
        </w:rPr>
        <w:t xml:space="preserve">nakládání se stavebním odpadem ze dne </w:t>
      </w:r>
      <w:r w:rsidR="00D9736D">
        <w:rPr>
          <w:rFonts w:ascii="Arial" w:hAnsi="Arial" w:cs="Arial"/>
          <w:sz w:val="22"/>
          <w:szCs w:val="22"/>
        </w:rPr>
        <w:t>26. června 2022.</w:t>
      </w:r>
    </w:p>
    <w:p w14:paraId="407FAB04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CD084A7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67DF07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15D83">
        <w:rPr>
          <w:rFonts w:ascii="Arial" w:hAnsi="Arial" w:cs="Arial"/>
          <w:b/>
          <w:sz w:val="22"/>
          <w:szCs w:val="22"/>
        </w:rPr>
        <w:t>9</w:t>
      </w:r>
    </w:p>
    <w:p w14:paraId="087E80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781AAA2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FECDC6" w14:textId="77777777" w:rsidR="00362DF8" w:rsidRPr="00E836B1" w:rsidRDefault="00362DF8" w:rsidP="00362DF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62DF8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728E78B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7478555" w14:textId="77777777" w:rsidR="0024722A" w:rsidRPr="00FB6AE5" w:rsidRDefault="00415D83" w:rsidP="00415D83">
      <w:pPr>
        <w:tabs>
          <w:tab w:val="left" w:pos="4820"/>
        </w:tabs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Podpis</w:t>
      </w:r>
      <w:r w:rsidR="004420E6">
        <w:rPr>
          <w:rFonts w:ascii="Arial" w:hAnsi="Arial" w:cs="Arial"/>
          <w:bCs/>
          <w:i/>
          <w:sz w:val="22"/>
          <w:szCs w:val="22"/>
        </w:rPr>
        <w:tab/>
      </w:r>
      <w:r w:rsidR="0024722A" w:rsidRPr="00FB6AE5">
        <w:rPr>
          <w:rFonts w:ascii="Arial" w:hAnsi="Arial" w:cs="Arial"/>
          <w:bCs/>
          <w:i/>
          <w:sz w:val="22"/>
          <w:szCs w:val="22"/>
        </w:rPr>
        <w:t>Podpis</w:t>
      </w:r>
    </w:p>
    <w:p w14:paraId="2DD2CC72" w14:textId="77777777" w:rsidR="0024722A" w:rsidRPr="00FB6AE5" w:rsidRDefault="0024722A" w:rsidP="00415D83">
      <w:pPr>
        <w:tabs>
          <w:tab w:val="left" w:pos="4820"/>
        </w:tabs>
        <w:ind w:left="708" w:firstLine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415D83">
        <w:rPr>
          <w:rFonts w:ascii="Arial" w:hAnsi="Arial" w:cs="Arial"/>
          <w:bCs/>
          <w:sz w:val="22"/>
          <w:szCs w:val="22"/>
        </w:rPr>
        <w:t>..……………….</w:t>
      </w:r>
      <w:r w:rsidR="00415D83">
        <w:rPr>
          <w:rFonts w:ascii="Arial" w:hAnsi="Arial" w:cs="Arial"/>
          <w:bCs/>
          <w:sz w:val="22"/>
          <w:szCs w:val="22"/>
        </w:rPr>
        <w:tab/>
      </w:r>
      <w:r w:rsidR="00415D83">
        <w:rPr>
          <w:rFonts w:ascii="Arial" w:hAnsi="Arial" w:cs="Arial"/>
          <w:bCs/>
          <w:sz w:val="22"/>
          <w:szCs w:val="22"/>
        </w:rPr>
        <w:tab/>
      </w:r>
      <w:r w:rsidR="00415D83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>………………</w:t>
      </w:r>
      <w:r w:rsidR="004420E6">
        <w:rPr>
          <w:rFonts w:ascii="Arial" w:hAnsi="Arial" w:cs="Arial"/>
          <w:bCs/>
          <w:sz w:val="22"/>
          <w:szCs w:val="22"/>
        </w:rPr>
        <w:t>………………</w:t>
      </w:r>
    </w:p>
    <w:p w14:paraId="0AF9FE98" w14:textId="77777777" w:rsidR="0024722A" w:rsidRPr="00FB6AE5" w:rsidRDefault="00415D83" w:rsidP="00415D83">
      <w:pPr>
        <w:tabs>
          <w:tab w:val="left" w:pos="4820"/>
        </w:tabs>
        <w:ind w:left="708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Mario Pospíšil</w:t>
      </w:r>
      <w:r w:rsidR="007F45FB">
        <w:rPr>
          <w:rFonts w:ascii="Arial" w:hAnsi="Arial" w:cs="Arial"/>
          <w:bCs/>
          <w:i/>
          <w:sz w:val="22"/>
          <w:szCs w:val="22"/>
        </w:rPr>
        <w:t xml:space="preserve"> v.r.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4420E6">
        <w:rPr>
          <w:rFonts w:ascii="Arial" w:hAnsi="Arial" w:cs="Arial"/>
          <w:bCs/>
          <w:i/>
          <w:sz w:val="22"/>
          <w:szCs w:val="22"/>
        </w:rPr>
        <w:t xml:space="preserve"> </w:t>
      </w:r>
      <w:r>
        <w:rPr>
          <w:rFonts w:ascii="Arial" w:hAnsi="Arial" w:cs="Arial"/>
          <w:bCs/>
          <w:i/>
          <w:sz w:val="22"/>
          <w:szCs w:val="22"/>
        </w:rPr>
        <w:t xml:space="preserve">Mgr. Lenka Brychtová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DiS</w:t>
      </w:r>
      <w:proofErr w:type="spellEnd"/>
      <w:r>
        <w:rPr>
          <w:rFonts w:ascii="Arial" w:hAnsi="Arial" w:cs="Arial"/>
          <w:bCs/>
          <w:i/>
          <w:sz w:val="22"/>
          <w:szCs w:val="22"/>
        </w:rPr>
        <w:t>.</w:t>
      </w:r>
      <w:r w:rsidR="007F45FB"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33A8C424" w14:textId="77777777" w:rsidR="0024722A" w:rsidRPr="00FB6AE5" w:rsidRDefault="0024722A" w:rsidP="00415D83">
      <w:pPr>
        <w:tabs>
          <w:tab w:val="left" w:pos="4820"/>
        </w:tabs>
        <w:ind w:left="708" w:firstLine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 w:rsidR="00415D83">
        <w:rPr>
          <w:rFonts w:ascii="Arial" w:hAnsi="Arial" w:cs="Arial"/>
          <w:bCs/>
          <w:sz w:val="22"/>
          <w:szCs w:val="22"/>
        </w:rPr>
        <w:tab/>
      </w:r>
      <w:r w:rsidR="00415D83">
        <w:rPr>
          <w:rFonts w:ascii="Arial" w:hAnsi="Arial" w:cs="Arial"/>
          <w:bCs/>
          <w:sz w:val="22"/>
          <w:szCs w:val="22"/>
        </w:rPr>
        <w:tab/>
      </w:r>
      <w:r w:rsidR="00415D83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415D83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6C797862" w14:textId="77777777" w:rsidR="004D5A15" w:rsidRDefault="004D5A15" w:rsidP="00415D83">
      <w:pPr>
        <w:tabs>
          <w:tab w:val="left" w:pos="4820"/>
        </w:tabs>
        <w:rPr>
          <w:rFonts w:ascii="Arial" w:hAnsi="Arial" w:cs="Arial"/>
          <w:sz w:val="22"/>
          <w:szCs w:val="22"/>
        </w:rPr>
      </w:pPr>
    </w:p>
    <w:p w14:paraId="0B0C499B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170787A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CC5A6" w14:textId="77777777" w:rsidR="002809B6" w:rsidRDefault="002809B6">
      <w:r>
        <w:separator/>
      </w:r>
    </w:p>
  </w:endnote>
  <w:endnote w:type="continuationSeparator" w:id="0">
    <w:p w14:paraId="4DB6CDE3" w14:textId="77777777" w:rsidR="002809B6" w:rsidRDefault="0028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30314" w14:textId="77777777" w:rsidR="00F321FB" w:rsidRDefault="0000000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62320">
      <w:rPr>
        <w:noProof/>
      </w:rPr>
      <w:t>3</w:t>
    </w:r>
    <w:r>
      <w:rPr>
        <w:noProof/>
      </w:rPr>
      <w:fldChar w:fldCharType="end"/>
    </w:r>
  </w:p>
  <w:p w14:paraId="64E9D1C2" w14:textId="77777777" w:rsidR="00F321FB" w:rsidRDefault="00F321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010CB" w14:textId="77777777" w:rsidR="002809B6" w:rsidRDefault="002809B6">
      <w:r>
        <w:separator/>
      </w:r>
    </w:p>
  </w:footnote>
  <w:footnote w:type="continuationSeparator" w:id="0">
    <w:p w14:paraId="3CB2CCFB" w14:textId="77777777" w:rsidR="002809B6" w:rsidRDefault="002809B6">
      <w:r>
        <w:continuationSeparator/>
      </w:r>
    </w:p>
  </w:footnote>
  <w:footnote w:id="1">
    <w:p w14:paraId="04DA2203" w14:textId="77777777" w:rsidR="00F321FB" w:rsidRPr="00DF28D8" w:rsidRDefault="00F321FB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F57795F" w14:textId="77777777" w:rsidR="00F321FB" w:rsidRDefault="00F321FB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7BC83FE6"/>
    <w:lvl w:ilvl="0" w:tplc="F04A03E0">
      <w:start w:val="1"/>
      <w:numFmt w:val="decimal"/>
      <w:lvlText w:val="%1)"/>
      <w:lvlJc w:val="left"/>
      <w:pPr>
        <w:ind w:left="720" w:hanging="360"/>
      </w:pPr>
      <w:rPr>
        <w:i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E16C67A"/>
    <w:lvl w:ilvl="0" w:tplc="D388A9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C35AEB1A"/>
    <w:lvl w:ilvl="0" w:tplc="F92236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765C65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17039630">
    <w:abstractNumId w:val="7"/>
  </w:num>
  <w:num w:numId="2" w16cid:durableId="602538234">
    <w:abstractNumId w:val="31"/>
  </w:num>
  <w:num w:numId="3" w16cid:durableId="880553266">
    <w:abstractNumId w:val="4"/>
  </w:num>
  <w:num w:numId="4" w16cid:durableId="1445882762">
    <w:abstractNumId w:val="22"/>
  </w:num>
  <w:num w:numId="5" w16cid:durableId="453600777">
    <w:abstractNumId w:val="19"/>
  </w:num>
  <w:num w:numId="6" w16cid:durableId="806778808">
    <w:abstractNumId w:val="26"/>
  </w:num>
  <w:num w:numId="7" w16cid:durableId="995719237">
    <w:abstractNumId w:val="8"/>
  </w:num>
  <w:num w:numId="8" w16cid:durableId="660357453">
    <w:abstractNumId w:val="1"/>
  </w:num>
  <w:num w:numId="9" w16cid:durableId="123890990">
    <w:abstractNumId w:val="25"/>
  </w:num>
  <w:num w:numId="10" w16cid:durableId="1278902072">
    <w:abstractNumId w:val="21"/>
  </w:num>
  <w:num w:numId="11" w16cid:durableId="1192955430">
    <w:abstractNumId w:val="20"/>
  </w:num>
  <w:num w:numId="12" w16cid:durableId="1495799329">
    <w:abstractNumId w:val="10"/>
  </w:num>
  <w:num w:numId="13" w16cid:durableId="156459406">
    <w:abstractNumId w:val="23"/>
  </w:num>
  <w:num w:numId="14" w16cid:durableId="354111073">
    <w:abstractNumId w:val="30"/>
  </w:num>
  <w:num w:numId="15" w16cid:durableId="1420831026">
    <w:abstractNumId w:val="13"/>
  </w:num>
  <w:num w:numId="16" w16cid:durableId="1269505973">
    <w:abstractNumId w:val="29"/>
  </w:num>
  <w:num w:numId="17" w16cid:durableId="1729719699">
    <w:abstractNumId w:val="5"/>
  </w:num>
  <w:num w:numId="18" w16cid:durableId="143740291">
    <w:abstractNumId w:val="0"/>
  </w:num>
  <w:num w:numId="19" w16cid:durableId="1602252706">
    <w:abstractNumId w:val="16"/>
  </w:num>
  <w:num w:numId="20" w16cid:durableId="742870459">
    <w:abstractNumId w:val="24"/>
  </w:num>
  <w:num w:numId="21" w16cid:durableId="600381986">
    <w:abstractNumId w:val="17"/>
  </w:num>
  <w:num w:numId="22" w16cid:durableId="228460832">
    <w:abstractNumId w:val="18"/>
  </w:num>
  <w:num w:numId="23" w16cid:durableId="217787153">
    <w:abstractNumId w:val="12"/>
  </w:num>
  <w:num w:numId="24" w16cid:durableId="1019087844">
    <w:abstractNumId w:val="6"/>
  </w:num>
  <w:num w:numId="25" w16cid:durableId="1435394420">
    <w:abstractNumId w:val="2"/>
  </w:num>
  <w:num w:numId="26" w16cid:durableId="806170281">
    <w:abstractNumId w:val="15"/>
  </w:num>
  <w:num w:numId="27" w16cid:durableId="158039929">
    <w:abstractNumId w:val="3"/>
  </w:num>
  <w:num w:numId="28" w16cid:durableId="1526167666">
    <w:abstractNumId w:val="14"/>
  </w:num>
  <w:num w:numId="29" w16cid:durableId="1184174627">
    <w:abstractNumId w:val="9"/>
  </w:num>
  <w:num w:numId="30" w16cid:durableId="1371765940">
    <w:abstractNumId w:val="11"/>
  </w:num>
  <w:num w:numId="31" w16cid:durableId="2120829890">
    <w:abstractNumId w:val="27"/>
  </w:num>
  <w:num w:numId="32" w16cid:durableId="14905871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2595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343E"/>
    <w:rsid w:val="001A3F37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4A5C"/>
    <w:rsid w:val="0026520E"/>
    <w:rsid w:val="00265EF4"/>
    <w:rsid w:val="00267188"/>
    <w:rsid w:val="00272D11"/>
    <w:rsid w:val="002809B6"/>
    <w:rsid w:val="002A020A"/>
    <w:rsid w:val="002A3581"/>
    <w:rsid w:val="002A5A25"/>
    <w:rsid w:val="002B6AE8"/>
    <w:rsid w:val="002B7E6B"/>
    <w:rsid w:val="002C32D2"/>
    <w:rsid w:val="002C3644"/>
    <w:rsid w:val="002C442F"/>
    <w:rsid w:val="002D64B8"/>
    <w:rsid w:val="002D7DAC"/>
    <w:rsid w:val="002F43C6"/>
    <w:rsid w:val="002F6C9F"/>
    <w:rsid w:val="0031415A"/>
    <w:rsid w:val="00320CF7"/>
    <w:rsid w:val="0032634F"/>
    <w:rsid w:val="003272D5"/>
    <w:rsid w:val="0034317B"/>
    <w:rsid w:val="00343C2D"/>
    <w:rsid w:val="00344369"/>
    <w:rsid w:val="00352DD8"/>
    <w:rsid w:val="003558A3"/>
    <w:rsid w:val="00362DF8"/>
    <w:rsid w:val="00364B5F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25A5"/>
    <w:rsid w:val="00414D31"/>
    <w:rsid w:val="00415D83"/>
    <w:rsid w:val="00421C34"/>
    <w:rsid w:val="00423176"/>
    <w:rsid w:val="00425B78"/>
    <w:rsid w:val="0042723F"/>
    <w:rsid w:val="00431942"/>
    <w:rsid w:val="00435697"/>
    <w:rsid w:val="004420E6"/>
    <w:rsid w:val="00453AB3"/>
    <w:rsid w:val="00462320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7683"/>
    <w:rsid w:val="00671A01"/>
    <w:rsid w:val="00675B4F"/>
    <w:rsid w:val="006814CB"/>
    <w:rsid w:val="00681F30"/>
    <w:rsid w:val="006866EF"/>
    <w:rsid w:val="00692B36"/>
    <w:rsid w:val="00693339"/>
    <w:rsid w:val="00696155"/>
    <w:rsid w:val="006A29BA"/>
    <w:rsid w:val="006B58B2"/>
    <w:rsid w:val="006B6EE4"/>
    <w:rsid w:val="006C3462"/>
    <w:rsid w:val="006E5A79"/>
    <w:rsid w:val="006F432E"/>
    <w:rsid w:val="006F7AA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F0C"/>
    <w:rsid w:val="007E0772"/>
    <w:rsid w:val="007E1DB2"/>
    <w:rsid w:val="007E2B21"/>
    <w:rsid w:val="007E7071"/>
    <w:rsid w:val="007F1D2E"/>
    <w:rsid w:val="007F3823"/>
    <w:rsid w:val="007F45FB"/>
    <w:rsid w:val="008015C8"/>
    <w:rsid w:val="00802265"/>
    <w:rsid w:val="008041C3"/>
    <w:rsid w:val="00806A9C"/>
    <w:rsid w:val="00811FB6"/>
    <w:rsid w:val="008120EE"/>
    <w:rsid w:val="00817A9A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3116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6E9B"/>
    <w:rsid w:val="009578C8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1F92"/>
    <w:rsid w:val="009D5C19"/>
    <w:rsid w:val="009D7424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47843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95D4D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079DD"/>
    <w:rsid w:val="00C125FE"/>
    <w:rsid w:val="00C169D0"/>
    <w:rsid w:val="00C20056"/>
    <w:rsid w:val="00C21CCF"/>
    <w:rsid w:val="00C25DCE"/>
    <w:rsid w:val="00C37212"/>
    <w:rsid w:val="00C3782E"/>
    <w:rsid w:val="00C44027"/>
    <w:rsid w:val="00C45BF9"/>
    <w:rsid w:val="00C67796"/>
    <w:rsid w:val="00C742D1"/>
    <w:rsid w:val="00C819B3"/>
    <w:rsid w:val="00C8342C"/>
    <w:rsid w:val="00C8711E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660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736D"/>
    <w:rsid w:val="00DB2051"/>
    <w:rsid w:val="00DC248F"/>
    <w:rsid w:val="00DC3C0A"/>
    <w:rsid w:val="00DE0A5F"/>
    <w:rsid w:val="00DE54A3"/>
    <w:rsid w:val="00DF28D8"/>
    <w:rsid w:val="00E04C79"/>
    <w:rsid w:val="00E11050"/>
    <w:rsid w:val="00E117FD"/>
    <w:rsid w:val="00E2491F"/>
    <w:rsid w:val="00E24970"/>
    <w:rsid w:val="00E27188"/>
    <w:rsid w:val="00E318DB"/>
    <w:rsid w:val="00E42543"/>
    <w:rsid w:val="00E428C5"/>
    <w:rsid w:val="00E471B3"/>
    <w:rsid w:val="00E555A1"/>
    <w:rsid w:val="00E5685C"/>
    <w:rsid w:val="00E5725E"/>
    <w:rsid w:val="00E66B2E"/>
    <w:rsid w:val="00E66CA2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0E61"/>
    <w:rsid w:val="00EF0F4E"/>
    <w:rsid w:val="00F00E31"/>
    <w:rsid w:val="00F11FC3"/>
    <w:rsid w:val="00F17575"/>
    <w:rsid w:val="00F1773A"/>
    <w:rsid w:val="00F20DEA"/>
    <w:rsid w:val="00F301DF"/>
    <w:rsid w:val="00F321FB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38F2F7"/>
  <w15:docId w15:val="{1D899024-FE4D-47DE-8E88-2F28C307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311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272D11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72D11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272D11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272D11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272D11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272D11"/>
    <w:rPr>
      <w:noProof/>
      <w:sz w:val="20"/>
      <w:szCs w:val="20"/>
    </w:rPr>
  </w:style>
  <w:style w:type="character" w:styleId="Znakapoznpodarou">
    <w:name w:val="footnote reference"/>
    <w:semiHidden/>
    <w:rsid w:val="00272D11"/>
    <w:rPr>
      <w:vertAlign w:val="superscript"/>
    </w:rPr>
  </w:style>
  <w:style w:type="paragraph" w:customStyle="1" w:styleId="NormlnIMP">
    <w:name w:val="Normální_IMP"/>
    <w:basedOn w:val="Normln"/>
    <w:rsid w:val="00272D1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272D1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72D11"/>
    <w:rPr>
      <w:sz w:val="20"/>
      <w:szCs w:val="20"/>
    </w:rPr>
  </w:style>
  <w:style w:type="paragraph" w:styleId="Zkladntextodsazen3">
    <w:name w:val="Body Text Indent 3"/>
    <w:basedOn w:val="Normln"/>
    <w:rsid w:val="00272D11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272D1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415D83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777DF-E41D-4C7C-BAA9-2A02C34CA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726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 Olší</cp:lastModifiedBy>
  <cp:revision>2</cp:revision>
  <cp:lastPrinted>2020-12-03T08:05:00Z</cp:lastPrinted>
  <dcterms:created xsi:type="dcterms:W3CDTF">2023-12-08T10:24:00Z</dcterms:created>
  <dcterms:modified xsi:type="dcterms:W3CDTF">2023-12-08T10:24:00Z</dcterms:modified>
</cp:coreProperties>
</file>