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71" w14:textId="4728AFDD" w:rsidR="0016265D" w:rsidRDefault="0016265D" w:rsidP="008D6906">
      <w:pPr>
        <w:spacing w:line="276" w:lineRule="auto"/>
        <w:jc w:val="center"/>
        <w:rPr>
          <w:rFonts w:ascii="Arial" w:hAnsi="Arial" w:cs="Arial"/>
          <w:b/>
        </w:rPr>
      </w:pPr>
      <w:r w:rsidRPr="00D61EDC">
        <w:rPr>
          <w:rFonts w:ascii="Arial" w:hAnsi="Arial" w:cs="Arial"/>
          <w:sz w:val="20"/>
          <w:szCs w:val="20"/>
        </w:rPr>
        <w:object w:dxaOrig="1485" w:dyaOrig="1575" w14:anchorId="1A22E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.6pt" o:ole="">
            <v:imagedata r:id="rId8" o:title=""/>
          </v:shape>
          <o:OLEObject Type="Embed" ProgID="MSPhotoEd.3" ShapeID="_x0000_i1025" DrawAspect="Content" ObjectID="_1759649118" r:id="rId9"/>
        </w:object>
      </w:r>
    </w:p>
    <w:p w14:paraId="70377225" w14:textId="77777777" w:rsidR="0016265D" w:rsidRDefault="0016265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9E5FA0A" w14:textId="3E9161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1617">
        <w:rPr>
          <w:rFonts w:ascii="Arial" w:hAnsi="Arial" w:cs="Arial"/>
          <w:b/>
        </w:rPr>
        <w:t>ČERČANY</w:t>
      </w:r>
    </w:p>
    <w:p w14:paraId="06B65A62" w14:textId="1670A7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1617">
        <w:rPr>
          <w:rFonts w:ascii="Arial" w:hAnsi="Arial" w:cs="Arial"/>
          <w:b/>
        </w:rPr>
        <w:t>Čerčany</w:t>
      </w:r>
    </w:p>
    <w:p w14:paraId="1CB618AD" w14:textId="746CF5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1617">
        <w:rPr>
          <w:rFonts w:ascii="Arial" w:hAnsi="Arial" w:cs="Arial"/>
          <w:b/>
        </w:rPr>
        <w:t>Čerčany</w:t>
      </w:r>
      <w:r w:rsidRPr="002E0EAD">
        <w:rPr>
          <w:rFonts w:ascii="Arial" w:hAnsi="Arial" w:cs="Arial"/>
          <w:b/>
        </w:rPr>
        <w:t xml:space="preserve"> č. </w:t>
      </w:r>
      <w:r w:rsidR="003C161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C161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0DD6BB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97AB8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4EBA" w14:textId="4C7EB6F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C1617">
        <w:rPr>
          <w:rFonts w:ascii="Arial" w:hAnsi="Arial" w:cs="Arial"/>
          <w:b w:val="0"/>
          <w:sz w:val="22"/>
          <w:szCs w:val="22"/>
        </w:rPr>
        <w:t>Čerčany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32EFC">
        <w:rPr>
          <w:rFonts w:ascii="Arial" w:hAnsi="Arial" w:cs="Arial"/>
          <w:b w:val="0"/>
          <w:sz w:val="22"/>
          <w:szCs w:val="22"/>
        </w:rPr>
        <w:t>30.11.2021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32EFC">
        <w:rPr>
          <w:rFonts w:ascii="Arial" w:hAnsi="Arial" w:cs="Arial"/>
          <w:b w:val="0"/>
          <w:sz w:val="22"/>
          <w:szCs w:val="22"/>
        </w:rPr>
        <w:t xml:space="preserve">7.2/2021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1EF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2CB4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35E9C" w14:textId="0CE6C6FA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C1617">
        <w:rPr>
          <w:rFonts w:ascii="Arial" w:hAnsi="Arial" w:cs="Arial"/>
          <w:sz w:val="22"/>
          <w:szCs w:val="22"/>
        </w:rPr>
        <w:t>Čerčany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651805B" w14:textId="2502F74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14:paraId="6FB5FC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9CD64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2D49C7D" w14:textId="1222628D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</w:p>
    <w:p w14:paraId="51841A36" w14:textId="4C2B74D8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53EE694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C4A871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22D4835" w14:textId="1DC38974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</w:p>
    <w:p w14:paraId="2E3804C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61C12D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0CC0E9" w14:textId="717CEDB8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7A51AAE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A16F86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E43503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76949EA" w14:textId="60B8B01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6D455A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89F0F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0F9EF6" w14:textId="2794CA4C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 w:rsidR="00612B1A">
        <w:rPr>
          <w:rFonts w:ascii="Arial" w:hAnsi="Arial" w:cs="Arial"/>
          <w:sz w:val="22"/>
          <w:szCs w:val="22"/>
        </w:rPr>
        <w:t xml:space="preserve"> dle přílohy k této vyhlášce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C1617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3C161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370F4DA" w14:textId="31B594FB" w:rsidR="00716519" w:rsidRDefault="00612B1A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již zaregistrované jako plátci poplatku za komunální odpad toto ohlášení nepodávají.</w:t>
      </w:r>
    </w:p>
    <w:p w14:paraId="268427C4" w14:textId="19FD677B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22B6EAB5" w14:textId="6D96EB39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5E56F2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8AB9727" w14:textId="2977A23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D2801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89EDA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56E986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ED9698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94F019C" w14:textId="423C895F" w:rsidR="00DA4795" w:rsidRPr="000B1EC0" w:rsidRDefault="001E58D2" w:rsidP="00C5796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0B1EC0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0B1EC0">
        <w:rPr>
          <w:rFonts w:ascii="Arial" w:hAnsi="Arial" w:cs="Arial"/>
          <w:sz w:val="22"/>
          <w:szCs w:val="22"/>
        </w:rPr>
        <w:t xml:space="preserve">dílčího </w:t>
      </w:r>
      <w:r w:rsidRPr="000B1EC0">
        <w:rPr>
          <w:rFonts w:ascii="Arial" w:hAnsi="Arial" w:cs="Arial"/>
          <w:sz w:val="22"/>
          <w:szCs w:val="22"/>
        </w:rPr>
        <w:t xml:space="preserve">poplatku </w:t>
      </w:r>
      <w:r w:rsidR="00E26EDC" w:rsidRPr="000B1EC0">
        <w:rPr>
          <w:rFonts w:ascii="Arial" w:hAnsi="Arial" w:cs="Arial"/>
          <w:sz w:val="22"/>
          <w:szCs w:val="22"/>
        </w:rPr>
        <w:t xml:space="preserve">činí </w:t>
      </w:r>
      <w:r w:rsidR="00050DA5" w:rsidRPr="000B1EC0">
        <w:rPr>
          <w:rFonts w:ascii="Arial" w:hAnsi="Arial" w:cs="Arial"/>
          <w:sz w:val="22"/>
          <w:szCs w:val="22"/>
        </w:rPr>
        <w:t>60</w:t>
      </w:r>
      <w:r w:rsidR="00E26EDC" w:rsidRPr="000B1EC0">
        <w:rPr>
          <w:rFonts w:ascii="Arial" w:hAnsi="Arial" w:cs="Arial"/>
          <w:sz w:val="22"/>
          <w:szCs w:val="22"/>
        </w:rPr>
        <w:t xml:space="preserve"> l.</w:t>
      </w:r>
      <w:r w:rsidR="00050DA5" w:rsidRPr="000B1EC0">
        <w:rPr>
          <w:rFonts w:ascii="Arial" w:hAnsi="Arial" w:cs="Arial"/>
          <w:sz w:val="22"/>
          <w:szCs w:val="22"/>
        </w:rPr>
        <w:t xml:space="preserve"> Minimální základ bude uplatněn v případě, že plátce nesplnil ohlašovací po</w:t>
      </w:r>
      <w:r w:rsidR="000B1EC0" w:rsidRPr="000B1EC0">
        <w:rPr>
          <w:rFonts w:ascii="Arial" w:hAnsi="Arial" w:cs="Arial"/>
          <w:sz w:val="22"/>
          <w:szCs w:val="22"/>
        </w:rPr>
        <w:t>vinnost a</w:t>
      </w:r>
      <w:r w:rsidR="00050DA5" w:rsidRPr="000B1EC0">
        <w:rPr>
          <w:rFonts w:ascii="Arial" w:hAnsi="Arial" w:cs="Arial"/>
          <w:sz w:val="22"/>
          <w:szCs w:val="22"/>
        </w:rPr>
        <w:t xml:space="preserve"> není objednána žádná kapacita soustřeďovacích prostředků. </w:t>
      </w:r>
    </w:p>
    <w:p w14:paraId="46FDB39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DE04B68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0B97F3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514D4D" w14:textId="0419BFA1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80127D">
        <w:rPr>
          <w:rFonts w:ascii="Arial" w:hAnsi="Arial" w:cs="Arial"/>
          <w:sz w:val="22"/>
          <w:szCs w:val="22"/>
        </w:rPr>
        <w:t>Sazba poplatku činí 0,85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50F3600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31FB8D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30242A2" w14:textId="6AD939A9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8C2FB8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B37FFC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E5C1C5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EB7B4B4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F2C62" w14:paraId="3BDFAFDA" w14:textId="77777777" w:rsidTr="00DF2C62">
        <w:tc>
          <w:tcPr>
            <w:tcW w:w="9062" w:type="dxa"/>
            <w:gridSpan w:val="2"/>
          </w:tcPr>
          <w:p w14:paraId="7849A22E" w14:textId="0B79F906" w:rsidR="00DF2C62" w:rsidRPr="00DF2C62" w:rsidRDefault="00DF2C62" w:rsidP="00DF2C62">
            <w:pPr>
              <w:spacing w:before="120" w:after="60" w:line="26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2C62">
              <w:rPr>
                <w:rFonts w:ascii="Arial" w:hAnsi="Arial" w:cs="Arial"/>
                <w:b/>
                <w:sz w:val="22"/>
                <w:szCs w:val="22"/>
              </w:rPr>
              <w:lastRenderedPageBreak/>
              <w:t>Výše poplatku dle objemu nádoby na odpad dle četnosti svozu</w:t>
            </w:r>
          </w:p>
        </w:tc>
      </w:tr>
      <w:tr w:rsidR="00DF2C62" w14:paraId="1C5ED90D" w14:textId="77777777" w:rsidTr="00DF2C62">
        <w:tc>
          <w:tcPr>
            <w:tcW w:w="6232" w:type="dxa"/>
          </w:tcPr>
          <w:p w14:paraId="0F6A22D4" w14:textId="35D003B3" w:rsidR="00DF2C62" w:rsidRDefault="00DF2C62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Kapacita soustřeďovacích prostředků (litrů/kalendářní měsíc)</w:t>
            </w:r>
          </w:p>
        </w:tc>
        <w:tc>
          <w:tcPr>
            <w:tcW w:w="2830" w:type="dxa"/>
          </w:tcPr>
          <w:p w14:paraId="6732A132" w14:textId="7C7B96D4" w:rsidR="00DF2C62" w:rsidRDefault="00DF2C62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Roční poplatek (Kč)</w:t>
            </w:r>
          </w:p>
        </w:tc>
      </w:tr>
      <w:tr w:rsidR="00B25E78" w14:paraId="09128D62" w14:textId="77777777" w:rsidTr="00DF2C62">
        <w:tc>
          <w:tcPr>
            <w:tcW w:w="6232" w:type="dxa"/>
          </w:tcPr>
          <w:p w14:paraId="28C2AF98" w14:textId="7E1108F9" w:rsidR="00B25E78" w:rsidRPr="00B25E78" w:rsidRDefault="00B25E78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1 200 </w:t>
            </w:r>
            <w:r>
              <w:rPr>
                <w:rFonts w:ascii="Arial" w:hAnsi="Arial" w:cs="Arial"/>
                <w:sz w:val="22"/>
                <w:szCs w:val="22"/>
              </w:rPr>
              <w:t>(ekvivalent uložení 1 200 l za rok ve sběrném dvoře)</w:t>
            </w:r>
          </w:p>
        </w:tc>
        <w:tc>
          <w:tcPr>
            <w:tcW w:w="2830" w:type="dxa"/>
          </w:tcPr>
          <w:p w14:paraId="4FD71377" w14:textId="6D98AF7D" w:rsidR="00B25E78" w:rsidRDefault="00B25E78" w:rsidP="00DF2C62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1 020,00</w:t>
            </w:r>
          </w:p>
        </w:tc>
      </w:tr>
      <w:tr w:rsidR="00DF2C62" w14:paraId="1003E950" w14:textId="77777777" w:rsidTr="00DF2C62">
        <w:tc>
          <w:tcPr>
            <w:tcW w:w="6232" w:type="dxa"/>
          </w:tcPr>
          <w:p w14:paraId="7DB9920C" w14:textId="3AB61B09" w:rsidR="00DF2C62" w:rsidRPr="00DF2C62" w:rsidRDefault="00D02157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160</w:t>
            </w:r>
            <w:r w:rsidR="00DF2C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2C62">
              <w:rPr>
                <w:rFonts w:ascii="Arial" w:hAnsi="Arial" w:cs="Arial"/>
                <w:sz w:val="22"/>
                <w:szCs w:val="22"/>
              </w:rPr>
              <w:t>(nádoba 80 l 1 x za 14 dnů)</w:t>
            </w:r>
          </w:p>
        </w:tc>
        <w:tc>
          <w:tcPr>
            <w:tcW w:w="2830" w:type="dxa"/>
          </w:tcPr>
          <w:p w14:paraId="485C17A5" w14:textId="5B34DECE" w:rsidR="00DF2C62" w:rsidRDefault="00DF2C62" w:rsidP="00DF2C62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1 632,00</w:t>
            </w:r>
          </w:p>
        </w:tc>
      </w:tr>
      <w:tr w:rsidR="00DF2C62" w14:paraId="61BF59A8" w14:textId="77777777" w:rsidTr="00DF2C62">
        <w:tc>
          <w:tcPr>
            <w:tcW w:w="6232" w:type="dxa"/>
          </w:tcPr>
          <w:p w14:paraId="011A69C6" w14:textId="178CDB9D" w:rsidR="00DF2C62" w:rsidRPr="00DF2C62" w:rsidRDefault="00D02157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240</w:t>
            </w:r>
            <w:r w:rsidR="00DF2C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2C62">
              <w:rPr>
                <w:rFonts w:ascii="Arial" w:hAnsi="Arial" w:cs="Arial"/>
                <w:sz w:val="22"/>
                <w:szCs w:val="22"/>
              </w:rPr>
              <w:t>(nádoba 120 l 1 x za 14 dnů)</w:t>
            </w:r>
          </w:p>
        </w:tc>
        <w:tc>
          <w:tcPr>
            <w:tcW w:w="2830" w:type="dxa"/>
          </w:tcPr>
          <w:p w14:paraId="76E246B4" w14:textId="6085320C" w:rsidR="00DF2C62" w:rsidRDefault="00DF2C62" w:rsidP="00DF2C62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2 448,00</w:t>
            </w:r>
          </w:p>
        </w:tc>
      </w:tr>
      <w:tr w:rsidR="00DF2C62" w14:paraId="21B5DF5D" w14:textId="77777777" w:rsidTr="00D02157">
        <w:tc>
          <w:tcPr>
            <w:tcW w:w="6232" w:type="dxa"/>
          </w:tcPr>
          <w:p w14:paraId="04DF5C06" w14:textId="67F40FD3" w:rsidR="00DF2C62" w:rsidRDefault="00D02157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480</w:t>
            </w:r>
            <w:r w:rsidR="00DF2C62">
              <w:rPr>
                <w:rFonts w:ascii="Arial" w:hAnsi="Arial" w:cs="Arial"/>
                <w:sz w:val="22"/>
                <w:szCs w:val="22"/>
              </w:rPr>
              <w:t xml:space="preserve"> (nádoba 240 l 1 x za 14 dnů)</w:t>
            </w:r>
          </w:p>
        </w:tc>
        <w:tc>
          <w:tcPr>
            <w:tcW w:w="2830" w:type="dxa"/>
          </w:tcPr>
          <w:p w14:paraId="52F525BF" w14:textId="61CBF846" w:rsidR="00DF2C62" w:rsidRDefault="00D02157" w:rsidP="00D021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4 896,00</w:t>
            </w:r>
          </w:p>
        </w:tc>
      </w:tr>
      <w:tr w:rsidR="00DF2C62" w14:paraId="6A3BE18B" w14:textId="77777777" w:rsidTr="00D02157">
        <w:tc>
          <w:tcPr>
            <w:tcW w:w="6232" w:type="dxa"/>
          </w:tcPr>
          <w:p w14:paraId="5946B77E" w14:textId="648511FF" w:rsidR="00DF2C62" w:rsidRPr="00D02157" w:rsidRDefault="00D02157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2 200 </w:t>
            </w:r>
            <w:r>
              <w:rPr>
                <w:rFonts w:ascii="Arial" w:hAnsi="Arial" w:cs="Arial"/>
                <w:sz w:val="22"/>
                <w:szCs w:val="22"/>
              </w:rPr>
              <w:t>(nádoba 1 100 l 1 x za 14 dnů)</w:t>
            </w:r>
          </w:p>
        </w:tc>
        <w:tc>
          <w:tcPr>
            <w:tcW w:w="2830" w:type="dxa"/>
          </w:tcPr>
          <w:p w14:paraId="054CB156" w14:textId="4070D0DD" w:rsidR="00DF2C62" w:rsidRDefault="00D02157" w:rsidP="00D021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22 440,00</w:t>
            </w:r>
          </w:p>
        </w:tc>
      </w:tr>
      <w:tr w:rsidR="00DF2C62" w14:paraId="469FDA4A" w14:textId="77777777" w:rsidTr="00D02157">
        <w:tc>
          <w:tcPr>
            <w:tcW w:w="6232" w:type="dxa"/>
          </w:tcPr>
          <w:p w14:paraId="16487F45" w14:textId="68F91FD5" w:rsidR="00DF2C62" w:rsidRPr="00D02157" w:rsidRDefault="00D02157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4 400 </w:t>
            </w:r>
            <w:r>
              <w:rPr>
                <w:rFonts w:ascii="Arial" w:hAnsi="Arial" w:cs="Arial"/>
                <w:sz w:val="22"/>
                <w:szCs w:val="22"/>
              </w:rPr>
              <w:t>(nádoba 1 100 l 1 x za 7 dnů)</w:t>
            </w:r>
          </w:p>
        </w:tc>
        <w:tc>
          <w:tcPr>
            <w:tcW w:w="2830" w:type="dxa"/>
          </w:tcPr>
          <w:p w14:paraId="24435851" w14:textId="28BD5361" w:rsidR="00DF2C62" w:rsidRDefault="00D02157" w:rsidP="00D02157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44 880,00</w:t>
            </w:r>
          </w:p>
        </w:tc>
      </w:tr>
      <w:tr w:rsidR="00DF2C62" w14:paraId="7CEDEA3E" w14:textId="77777777" w:rsidTr="00B25E78">
        <w:tc>
          <w:tcPr>
            <w:tcW w:w="6232" w:type="dxa"/>
          </w:tcPr>
          <w:p w14:paraId="7D8631EE" w14:textId="62011350" w:rsidR="00DF2C62" w:rsidRPr="00B25E78" w:rsidRDefault="00B25E78" w:rsidP="009B3D7F">
            <w:pPr>
              <w:spacing w:before="120" w:after="6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igelitový pytel 120 l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pouze za předpokladu, že se jedná o doplněk k pravidelné základní variantě svozu</w:t>
            </w:r>
          </w:p>
        </w:tc>
        <w:tc>
          <w:tcPr>
            <w:tcW w:w="2830" w:type="dxa"/>
          </w:tcPr>
          <w:p w14:paraId="62A55D01" w14:textId="30D5127F" w:rsidR="00DF2C62" w:rsidRDefault="00B25E78" w:rsidP="00B25E78">
            <w:pPr>
              <w:spacing w:before="120" w:after="60" w:line="264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102,00</w:t>
            </w:r>
          </w:p>
        </w:tc>
      </w:tr>
    </w:tbl>
    <w:p w14:paraId="689C56B3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B6EDD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4D0132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D7B66CF" w14:textId="57543EA8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80127D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</w:t>
      </w:r>
      <w:r w:rsidR="0080127D">
        <w:rPr>
          <w:rFonts w:ascii="Arial" w:hAnsi="Arial" w:cs="Arial"/>
          <w:sz w:val="22"/>
          <w:szCs w:val="22"/>
        </w:rPr>
        <w:t xml:space="preserve">příslušného kalendářního </w:t>
      </w:r>
      <w:r>
        <w:rPr>
          <w:rFonts w:ascii="Arial" w:hAnsi="Arial" w:cs="Arial"/>
          <w:sz w:val="22"/>
          <w:szCs w:val="22"/>
        </w:rPr>
        <w:t xml:space="preserve">roku. </w:t>
      </w:r>
    </w:p>
    <w:p w14:paraId="5223CA0C" w14:textId="2CF71B18" w:rsidR="006323A6" w:rsidRDefault="00BC3E1C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C3E1C">
        <w:rPr>
          <w:rFonts w:ascii="Arial" w:hAnsi="Arial" w:cs="Arial"/>
          <w:sz w:val="22"/>
          <w:szCs w:val="22"/>
        </w:rPr>
        <w:t>Pokud dojde ke změně nebo vzniku poplatkové povinnosti po tomto datu, je poplatek splatný do 14 dnů od této skutečnosti</w:t>
      </w:r>
      <w:r>
        <w:rPr>
          <w:rFonts w:ascii="Arial" w:hAnsi="Arial" w:cs="Arial"/>
          <w:sz w:val="22"/>
          <w:szCs w:val="22"/>
        </w:rPr>
        <w:t>.</w:t>
      </w:r>
    </w:p>
    <w:p w14:paraId="732581C0" w14:textId="77777777" w:rsidR="00BC3E1C" w:rsidRDefault="00BC3E1C" w:rsidP="00BC3E1C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14:paraId="3C0CE0C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5185E1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2DEF88B" w14:textId="4D423B3B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5EF1B1F4" w14:textId="00E7187C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7944C616" w14:textId="3CA2FC8D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5E70422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3A6143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61E069" w14:textId="53BF8D35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76EB0DF5" w14:textId="7B324B4D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</w:t>
      </w:r>
      <w:r w:rsidR="00DF2C62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2836CD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6F318E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2398F71" w14:textId="7EEF9A08" w:rsidR="00F71057" w:rsidRDefault="00F71057" w:rsidP="0016265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40C18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04C81C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1C6CB0" w14:textId="35D81841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C493A">
        <w:rPr>
          <w:rFonts w:ascii="Arial" w:hAnsi="Arial" w:cs="Arial"/>
          <w:sz w:val="22"/>
          <w:szCs w:val="22"/>
        </w:rPr>
        <w:t xml:space="preserve">obce Čerčany </w:t>
      </w:r>
      <w:r w:rsidRPr="002E0EAD">
        <w:rPr>
          <w:rFonts w:ascii="Arial" w:hAnsi="Arial" w:cs="Arial"/>
          <w:sz w:val="22"/>
          <w:szCs w:val="22"/>
        </w:rPr>
        <w:t>č.</w:t>
      </w:r>
      <w:r w:rsidR="007C493A">
        <w:rPr>
          <w:rFonts w:ascii="Arial" w:hAnsi="Arial" w:cs="Arial"/>
          <w:sz w:val="22"/>
          <w:szCs w:val="22"/>
        </w:rPr>
        <w:t>2/2018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C493A">
        <w:rPr>
          <w:rFonts w:ascii="Arial" w:hAnsi="Arial" w:cs="Arial"/>
          <w:sz w:val="22"/>
          <w:szCs w:val="22"/>
        </w:rPr>
        <w:t>kterou se stanoví poplatek za komunální odpad</w:t>
      </w:r>
      <w:r w:rsidRPr="002E0EAD">
        <w:rPr>
          <w:rFonts w:ascii="Arial" w:hAnsi="Arial" w:cs="Arial"/>
          <w:i/>
          <w:sz w:val="22"/>
          <w:szCs w:val="22"/>
        </w:rPr>
        <w:t>,</w:t>
      </w:r>
      <w:r w:rsidR="006B01A5">
        <w:rPr>
          <w:rFonts w:ascii="Arial" w:hAnsi="Arial" w:cs="Arial"/>
          <w:sz w:val="22"/>
          <w:szCs w:val="22"/>
        </w:rPr>
        <w:t xml:space="preserve"> ze</w:t>
      </w:r>
      <w:r w:rsidRPr="002E0EAD">
        <w:rPr>
          <w:rFonts w:ascii="Arial" w:hAnsi="Arial" w:cs="Arial"/>
          <w:sz w:val="22"/>
          <w:szCs w:val="22"/>
        </w:rPr>
        <w:t xml:space="preserve"> dne</w:t>
      </w:r>
      <w:r w:rsidR="006B01A5">
        <w:rPr>
          <w:rFonts w:ascii="Arial" w:hAnsi="Arial" w:cs="Arial"/>
          <w:sz w:val="22"/>
          <w:szCs w:val="22"/>
        </w:rPr>
        <w:t xml:space="preserve"> 11. 12. 2018.</w:t>
      </w:r>
    </w:p>
    <w:p w14:paraId="7782864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658883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45CACD6" w14:textId="7A666660" w:rsidR="008D6906" w:rsidRPr="006B01A5" w:rsidRDefault="00F71057" w:rsidP="006B01A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5F7021" w14:textId="52ED181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6B01A5">
        <w:rPr>
          <w:rFonts w:ascii="Arial" w:hAnsi="Arial" w:cs="Arial"/>
          <w:sz w:val="22"/>
          <w:szCs w:val="22"/>
        </w:rPr>
        <w:t>činnosti dnem 1. 1. 2022</w:t>
      </w:r>
    </w:p>
    <w:p w14:paraId="0E1D11CE" w14:textId="77777777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C1006A" w14:textId="77777777" w:rsidR="006B01A5" w:rsidRDefault="006B01A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87DF6C2" w14:textId="77777777" w:rsidR="00E32EFC" w:rsidRDefault="00E32EFC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37030FD" w14:textId="77777777" w:rsidR="00E32EFC" w:rsidRPr="002E0EAD" w:rsidRDefault="00E32EFC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0C875" w14:textId="0000DF3C" w:rsidR="00131160" w:rsidRPr="002E0EAD" w:rsidRDefault="006B01A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C56E1F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27495A" w14:textId="76DBBD3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B01A5">
        <w:rPr>
          <w:rFonts w:ascii="Arial" w:hAnsi="Arial" w:cs="Arial"/>
          <w:sz w:val="22"/>
          <w:szCs w:val="22"/>
        </w:rPr>
        <w:t>Kamil Jarolímek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B01A5">
        <w:rPr>
          <w:rFonts w:ascii="Arial" w:hAnsi="Arial" w:cs="Arial"/>
          <w:sz w:val="22"/>
          <w:szCs w:val="22"/>
        </w:rPr>
        <w:t>Mgr. Martin Richter</w:t>
      </w:r>
    </w:p>
    <w:p w14:paraId="2A35B0E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D052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0A49E7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3D664B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28A2B61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AF03CC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A31A7F6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057622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91FA86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44D068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FBE493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7C971E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BBE5130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3D5881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79444D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A3E0622" w14:textId="77777777" w:rsidR="00E32EFC" w:rsidRDefault="00E32EFC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C1F797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344191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4DBC" w14:textId="77777777" w:rsidR="00D52DA3" w:rsidRDefault="00D52DA3">
      <w:r>
        <w:separator/>
      </w:r>
    </w:p>
  </w:endnote>
  <w:endnote w:type="continuationSeparator" w:id="0">
    <w:p w14:paraId="34322471" w14:textId="77777777" w:rsidR="00D52DA3" w:rsidRDefault="00D5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88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265D">
      <w:rPr>
        <w:noProof/>
      </w:rPr>
      <w:t>1</w:t>
    </w:r>
    <w:r>
      <w:fldChar w:fldCharType="end"/>
    </w:r>
  </w:p>
  <w:p w14:paraId="26F2C6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25A4" w14:textId="77777777" w:rsidR="00D52DA3" w:rsidRDefault="00D52DA3">
      <w:r>
        <w:separator/>
      </w:r>
    </w:p>
  </w:footnote>
  <w:footnote w:type="continuationSeparator" w:id="0">
    <w:p w14:paraId="00FBE2D6" w14:textId="77777777" w:rsidR="00D52DA3" w:rsidRDefault="00D52DA3">
      <w:r>
        <w:continuationSeparator/>
      </w:r>
    </w:p>
  </w:footnote>
  <w:footnote w:id="1">
    <w:p w14:paraId="19D9FF9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4533824">
    <w:abstractNumId w:val="14"/>
  </w:num>
  <w:num w:numId="2" w16cid:durableId="376439557">
    <w:abstractNumId w:val="7"/>
  </w:num>
  <w:num w:numId="3" w16cid:durableId="522017457">
    <w:abstractNumId w:val="21"/>
  </w:num>
  <w:num w:numId="4" w16cid:durableId="823660700">
    <w:abstractNumId w:val="8"/>
  </w:num>
  <w:num w:numId="5" w16cid:durableId="919410438">
    <w:abstractNumId w:val="5"/>
  </w:num>
  <w:num w:numId="6" w16cid:durableId="1778911660">
    <w:abstractNumId w:val="26"/>
  </w:num>
  <w:num w:numId="7" w16cid:durableId="523448470">
    <w:abstractNumId w:val="11"/>
  </w:num>
  <w:num w:numId="8" w16cid:durableId="1856072036">
    <w:abstractNumId w:val="12"/>
  </w:num>
  <w:num w:numId="9" w16cid:durableId="1851947887">
    <w:abstractNumId w:val="10"/>
  </w:num>
  <w:num w:numId="10" w16cid:durableId="1425105855">
    <w:abstractNumId w:val="0"/>
  </w:num>
  <w:num w:numId="11" w16cid:durableId="131873229">
    <w:abstractNumId w:val="9"/>
  </w:num>
  <w:num w:numId="12" w16cid:durableId="1890024475">
    <w:abstractNumId w:val="6"/>
  </w:num>
  <w:num w:numId="13" w16cid:durableId="1197237480">
    <w:abstractNumId w:val="19"/>
  </w:num>
  <w:num w:numId="14" w16cid:durableId="1966034403">
    <w:abstractNumId w:val="25"/>
  </w:num>
  <w:num w:numId="15" w16cid:durableId="415714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142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1990704">
    <w:abstractNumId w:val="23"/>
  </w:num>
  <w:num w:numId="18" w16cid:durableId="1120761906">
    <w:abstractNumId w:val="4"/>
  </w:num>
  <w:num w:numId="19" w16cid:durableId="1829398238">
    <w:abstractNumId w:val="24"/>
  </w:num>
  <w:num w:numId="20" w16cid:durableId="1404765544">
    <w:abstractNumId w:val="16"/>
  </w:num>
  <w:num w:numId="21" w16cid:durableId="867449480">
    <w:abstractNumId w:val="22"/>
  </w:num>
  <w:num w:numId="22" w16cid:durableId="2141220518">
    <w:abstractNumId w:val="3"/>
  </w:num>
  <w:num w:numId="23" w16cid:durableId="1797337729">
    <w:abstractNumId w:val="27"/>
  </w:num>
  <w:num w:numId="24" w16cid:durableId="15196635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005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4706118">
    <w:abstractNumId w:val="20"/>
  </w:num>
  <w:num w:numId="27" w16cid:durableId="1945454457">
    <w:abstractNumId w:val="18"/>
  </w:num>
  <w:num w:numId="28" w16cid:durableId="1255817596">
    <w:abstractNumId w:val="2"/>
  </w:num>
  <w:num w:numId="29" w16cid:durableId="1074813826">
    <w:abstractNumId w:val="17"/>
  </w:num>
  <w:num w:numId="30" w16cid:durableId="133569688">
    <w:abstractNumId w:val="1"/>
  </w:num>
  <w:num w:numId="31" w16cid:durableId="551188857">
    <w:abstractNumId w:val="15"/>
  </w:num>
  <w:num w:numId="32" w16cid:durableId="1011449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0DA5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1EC0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0703E"/>
    <w:rsid w:val="00120BB4"/>
    <w:rsid w:val="00125EC7"/>
    <w:rsid w:val="00130094"/>
    <w:rsid w:val="00131160"/>
    <w:rsid w:val="0014154F"/>
    <w:rsid w:val="001465CC"/>
    <w:rsid w:val="00154BC3"/>
    <w:rsid w:val="00160729"/>
    <w:rsid w:val="0016265D"/>
    <w:rsid w:val="00173886"/>
    <w:rsid w:val="001828E8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24E4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1617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59CF"/>
    <w:rsid w:val="005E7B72"/>
    <w:rsid w:val="005F6F56"/>
    <w:rsid w:val="00601AB9"/>
    <w:rsid w:val="006032FA"/>
    <w:rsid w:val="00612B1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B01A5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493A"/>
    <w:rsid w:val="007D1B94"/>
    <w:rsid w:val="007D5AA9"/>
    <w:rsid w:val="007D7D86"/>
    <w:rsid w:val="007E04B6"/>
    <w:rsid w:val="007E7ED9"/>
    <w:rsid w:val="007F5D14"/>
    <w:rsid w:val="0080127D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5E78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941DF"/>
    <w:rsid w:val="00BA1E8D"/>
    <w:rsid w:val="00BA1EDF"/>
    <w:rsid w:val="00BB3316"/>
    <w:rsid w:val="00BC17DA"/>
    <w:rsid w:val="00BC3CDA"/>
    <w:rsid w:val="00BC3E1C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2157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2DA3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2C62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2EF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44DA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E9A776"/>
  <w15:docId w15:val="{2E8E0AA2-B146-4FD3-8C14-7E670AC5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Mkatabulky">
    <w:name w:val="Table Grid"/>
    <w:basedOn w:val="Normlntabulka"/>
    <w:rsid w:val="00DF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8780-552C-435A-9E17-AE193289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855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Vaněk</cp:lastModifiedBy>
  <cp:revision>2</cp:revision>
  <cp:lastPrinted>2015-10-16T08:54:00Z</cp:lastPrinted>
  <dcterms:created xsi:type="dcterms:W3CDTF">2023-10-24T08:39:00Z</dcterms:created>
  <dcterms:modified xsi:type="dcterms:W3CDTF">2023-10-24T08:39:00Z</dcterms:modified>
</cp:coreProperties>
</file>