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3C4F" w14:textId="77777777" w:rsidR="00B04C4F" w:rsidRDefault="00000000">
      <w:pPr>
        <w:pStyle w:val="Nzev"/>
      </w:pPr>
      <w:r>
        <w:t>Městys Lukov</w:t>
      </w:r>
      <w:r>
        <w:br/>
        <w:t>Zastupitelstvo městyse Lukov</w:t>
      </w:r>
    </w:p>
    <w:p w14:paraId="1E726384" w14:textId="77777777" w:rsidR="00B04C4F" w:rsidRDefault="00000000">
      <w:pPr>
        <w:pStyle w:val="Nadpis1"/>
      </w:pPr>
      <w:r>
        <w:t>Obecně závazná vyhláška městyse Lukov</w:t>
      </w:r>
      <w:r>
        <w:br/>
        <w:t>o místním poplatku za obecní systém odpadového hospodářství</w:t>
      </w:r>
    </w:p>
    <w:p w14:paraId="25607700" w14:textId="71E631C1" w:rsidR="00B04C4F" w:rsidRDefault="00000000">
      <w:pPr>
        <w:pStyle w:val="UvodniVeta"/>
      </w:pPr>
      <w:r>
        <w:t>Zastupitelstvo městyse Lukov se na svém zasedání dne 21. listopadu 2024</w:t>
      </w:r>
      <w:r w:rsidR="0078102A">
        <w:t xml:space="preserve">, usnesením č.7/2024/Z19,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C20FC0" w14:textId="77777777" w:rsidR="00B04C4F" w:rsidRDefault="00000000">
      <w:pPr>
        <w:pStyle w:val="Nadpis2"/>
      </w:pPr>
      <w:r>
        <w:t>Čl. 1</w:t>
      </w:r>
      <w:r>
        <w:br/>
        <w:t>Úvodní ustanovení</w:t>
      </w:r>
    </w:p>
    <w:p w14:paraId="2FE2D693" w14:textId="77777777" w:rsidR="00B04C4F" w:rsidRDefault="00000000">
      <w:pPr>
        <w:pStyle w:val="Odstavec"/>
        <w:numPr>
          <w:ilvl w:val="0"/>
          <w:numId w:val="2"/>
        </w:numPr>
      </w:pPr>
      <w:r>
        <w:t>Městys Lukov touto vyhláškou zavádí místní poplatek za obecní systém odpadového hospodářství (dále jen „poplatek“).</w:t>
      </w:r>
    </w:p>
    <w:p w14:paraId="2C4E841F" w14:textId="77777777" w:rsidR="00B04C4F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B2F5983" w14:textId="77777777" w:rsidR="00B04C4F" w:rsidRDefault="00000000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4289DA48" w14:textId="77777777" w:rsidR="00B04C4F" w:rsidRDefault="00000000">
      <w:pPr>
        <w:pStyle w:val="Nadpis2"/>
      </w:pPr>
      <w:r>
        <w:t>Čl. 2</w:t>
      </w:r>
      <w:r>
        <w:br/>
        <w:t>Poplatník</w:t>
      </w:r>
    </w:p>
    <w:p w14:paraId="3D87DCAA" w14:textId="77777777" w:rsidR="00B04C4F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293DCD" w14:textId="77777777" w:rsidR="00B04C4F" w:rsidRDefault="00000000">
      <w:pPr>
        <w:pStyle w:val="Odstavec"/>
        <w:numPr>
          <w:ilvl w:val="1"/>
          <w:numId w:val="3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6934A55B" w14:textId="77777777" w:rsidR="00B04C4F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23B883A1" w14:textId="77777777" w:rsidR="00B04C4F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89E7CB8" w14:textId="77777777" w:rsidR="00B04C4F" w:rsidRDefault="00000000">
      <w:pPr>
        <w:pStyle w:val="Nadpis2"/>
      </w:pPr>
      <w:r>
        <w:t>Čl. 3</w:t>
      </w:r>
      <w:r>
        <w:br/>
        <w:t>Ohlašovací povinnost</w:t>
      </w:r>
    </w:p>
    <w:p w14:paraId="732398C0" w14:textId="77777777" w:rsidR="00B04C4F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A7EBF8" w14:textId="77777777" w:rsidR="00B04C4F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0146A6D" w14:textId="77777777" w:rsidR="00B04C4F" w:rsidRDefault="00000000">
      <w:pPr>
        <w:pStyle w:val="Nadpis2"/>
      </w:pPr>
      <w:r>
        <w:t>Čl. 4</w:t>
      </w:r>
      <w:r>
        <w:br/>
        <w:t>Sazba poplatku</w:t>
      </w:r>
    </w:p>
    <w:p w14:paraId="6A43AF90" w14:textId="77777777" w:rsidR="00B04C4F" w:rsidRDefault="00000000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14:paraId="41B30A98" w14:textId="77777777" w:rsidR="00B04C4F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0CAA368C" w14:textId="77777777" w:rsidR="00B04C4F" w:rsidRDefault="00000000">
      <w:pPr>
        <w:pStyle w:val="Odstavec"/>
        <w:numPr>
          <w:ilvl w:val="1"/>
          <w:numId w:val="5"/>
        </w:numPr>
      </w:pPr>
      <w:r>
        <w:t>není tato fyzická osoba přihlášena v městysi,</w:t>
      </w:r>
    </w:p>
    <w:p w14:paraId="78FB5DB7" w14:textId="77777777" w:rsidR="00B04C4F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E4732E9" w14:textId="77777777" w:rsidR="00B04C4F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6C78F12E" w14:textId="77777777" w:rsidR="00B04C4F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76C9580F" w14:textId="77777777" w:rsidR="00B04C4F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5443C73" w14:textId="77777777" w:rsidR="00B04C4F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5CFCB23" w14:textId="77777777" w:rsidR="00B04C4F" w:rsidRDefault="00000000">
      <w:pPr>
        <w:pStyle w:val="Nadpis2"/>
      </w:pPr>
      <w:r>
        <w:t>Čl. 5</w:t>
      </w:r>
      <w:r>
        <w:br/>
        <w:t>Splatnost poplatku</w:t>
      </w:r>
    </w:p>
    <w:p w14:paraId="4FB0E2DE" w14:textId="77777777" w:rsidR="00B04C4F" w:rsidRDefault="00000000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4FFC40BB" w14:textId="77777777" w:rsidR="00B04C4F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4C16DC" w14:textId="77777777" w:rsidR="00B04C4F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5115AFFE" w14:textId="77777777" w:rsidR="00B04C4F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480D7458" w14:textId="77777777" w:rsidR="00B04C4F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7354257" w14:textId="77777777" w:rsidR="00B04C4F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613ECC6F" w14:textId="77777777" w:rsidR="00B04C4F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135AD71" w14:textId="77777777" w:rsidR="00B04C4F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4BB034" w14:textId="77777777" w:rsidR="00B04C4F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9B380CC" w14:textId="77777777" w:rsidR="00B04C4F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660FE03" w14:textId="77777777" w:rsidR="00B04C4F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městysi a která:</w:t>
      </w:r>
    </w:p>
    <w:p w14:paraId="51FD5BC8" w14:textId="77777777" w:rsidR="00B04C4F" w:rsidRDefault="00000000">
      <w:pPr>
        <w:pStyle w:val="Odstavec"/>
        <w:numPr>
          <w:ilvl w:val="1"/>
          <w:numId w:val="7"/>
        </w:numPr>
      </w:pPr>
      <w:r>
        <w:t>má v příslušném kalendářním roce trvalý pobyt vedený na adrese ohlašovny Úřadu městyse Lukov a na území městyse se po celý kalendářní rok nezdržuje,</w:t>
      </w:r>
    </w:p>
    <w:p w14:paraId="7FB6E550" w14:textId="77777777" w:rsidR="00B04C4F" w:rsidRDefault="00000000">
      <w:pPr>
        <w:pStyle w:val="Odstavec"/>
        <w:numPr>
          <w:ilvl w:val="1"/>
          <w:numId w:val="7"/>
        </w:numPr>
      </w:pPr>
      <w:r>
        <w:t>je dítětem, a to od svého narození do dovršení 1 roku věku.</w:t>
      </w:r>
    </w:p>
    <w:p w14:paraId="26883037" w14:textId="77777777" w:rsidR="00B04C4F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 a není využívána k žádnému účelu déle než 1 rok.</w:t>
      </w:r>
    </w:p>
    <w:p w14:paraId="51AE7516" w14:textId="77777777" w:rsidR="00B04C4F" w:rsidRDefault="00000000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městysi a která je starší 70 let, a to včetně roku, ve kterém 70 let dovršila, ve výši 100 Kč.</w:t>
      </w:r>
    </w:p>
    <w:p w14:paraId="2CCEB54B" w14:textId="77777777" w:rsidR="00B04C4F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10DD218" w14:textId="77777777" w:rsidR="00B04C4F" w:rsidRDefault="00000000">
      <w:pPr>
        <w:pStyle w:val="Nadpis2"/>
      </w:pPr>
      <w:r>
        <w:t>Čl. 7</w:t>
      </w:r>
      <w:r>
        <w:br/>
        <w:t>Přechodné a zrušovací ustanovení</w:t>
      </w:r>
    </w:p>
    <w:p w14:paraId="5A41A002" w14:textId="77777777" w:rsidR="00B04C4F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22A45CE5" w14:textId="77777777" w:rsidR="00B04C4F" w:rsidRDefault="00000000">
      <w:pPr>
        <w:pStyle w:val="Odstavec"/>
        <w:numPr>
          <w:ilvl w:val="0"/>
          <w:numId w:val="8"/>
        </w:numPr>
      </w:pPr>
      <w:r>
        <w:t>Zrušuje se obecně závazná vyhláška č. 1/2023</w:t>
      </w:r>
      <w:r>
        <w:rPr>
          <w:color w:val="CE181E"/>
        </w:rPr>
        <w:t xml:space="preserve"> </w:t>
      </w:r>
      <w:r>
        <w:rPr>
          <w:color w:val="000000"/>
        </w:rPr>
        <w:t>o</w:t>
      </w:r>
      <w:r>
        <w:rPr>
          <w:color w:val="CE181E"/>
        </w:rPr>
        <w:t xml:space="preserve"> </w:t>
      </w:r>
      <w:r>
        <w:t>místním poplatku za obecní systém odpadového hospodářství, ze dne 28. listopadu 2023.</w:t>
      </w:r>
    </w:p>
    <w:p w14:paraId="168C93D0" w14:textId="77777777" w:rsidR="00B04C4F" w:rsidRDefault="00000000">
      <w:pPr>
        <w:pStyle w:val="Nadpis2"/>
      </w:pPr>
      <w:r>
        <w:t>Čl. 8</w:t>
      </w:r>
      <w:r>
        <w:br/>
        <w:t>Účinnost</w:t>
      </w:r>
    </w:p>
    <w:p w14:paraId="2A0F4524" w14:textId="77777777" w:rsidR="00B04C4F" w:rsidRDefault="00000000">
      <w:pPr>
        <w:pStyle w:val="Odstavec"/>
      </w:pPr>
      <w:r>
        <w:t>Tato vyhláška nabývá účinnosti dnem 1. ledna 2025.</w:t>
      </w:r>
    </w:p>
    <w:p w14:paraId="1E11FE27" w14:textId="77777777" w:rsidR="00B04C4F" w:rsidRDefault="00B04C4F"/>
    <w:p w14:paraId="51E324EC" w14:textId="77777777" w:rsidR="0078102A" w:rsidRDefault="0078102A"/>
    <w:p w14:paraId="7FEF5336" w14:textId="77777777" w:rsidR="0078102A" w:rsidRDefault="0078102A"/>
    <w:p w14:paraId="2593D769" w14:textId="77777777" w:rsidR="0078102A" w:rsidRDefault="0078102A"/>
    <w:p w14:paraId="418D3036" w14:textId="3B154070" w:rsidR="0078102A" w:rsidRDefault="0078102A">
      <w:r>
        <w:t xml:space="preserve">                        v. r.                                                                                           v. r.</w:t>
      </w:r>
    </w:p>
    <w:p w14:paraId="1279EF4A" w14:textId="1CF540A2" w:rsidR="0078102A" w:rsidRDefault="0078102A">
      <w:r>
        <w:t>…………………………………….                                        …………………………………….</w:t>
      </w:r>
    </w:p>
    <w:p w14:paraId="10263DDD" w14:textId="4C0C7BD9" w:rsidR="0078102A" w:rsidRDefault="0078102A">
      <w:r>
        <w:t xml:space="preserve">          Vladimíra Hochová                                                                      Marek Langer</w:t>
      </w:r>
    </w:p>
    <w:p w14:paraId="6A873641" w14:textId="75B0B78D" w:rsidR="0078102A" w:rsidRDefault="0078102A">
      <w:r>
        <w:t xml:space="preserve">                místostarosta                                                                                starosta</w:t>
      </w:r>
    </w:p>
    <w:sectPr w:rsidR="0078102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6FAF9" w14:textId="77777777" w:rsidR="007516E0" w:rsidRDefault="007516E0">
      <w:r>
        <w:separator/>
      </w:r>
    </w:p>
  </w:endnote>
  <w:endnote w:type="continuationSeparator" w:id="0">
    <w:p w14:paraId="497359A7" w14:textId="77777777" w:rsidR="007516E0" w:rsidRDefault="0075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2B417" w14:textId="77777777" w:rsidR="007516E0" w:rsidRDefault="007516E0">
      <w:pPr>
        <w:rPr>
          <w:sz w:val="12"/>
        </w:rPr>
      </w:pPr>
      <w:r>
        <w:separator/>
      </w:r>
    </w:p>
  </w:footnote>
  <w:footnote w:type="continuationSeparator" w:id="0">
    <w:p w14:paraId="514756A7" w14:textId="77777777" w:rsidR="007516E0" w:rsidRDefault="007516E0">
      <w:pPr>
        <w:rPr>
          <w:sz w:val="12"/>
        </w:rPr>
      </w:pPr>
      <w:r>
        <w:continuationSeparator/>
      </w:r>
    </w:p>
  </w:footnote>
  <w:footnote w:id="1">
    <w:p w14:paraId="272EC4A4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483A95BA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0A8EEBB9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7F5C1F2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1E1B10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000E67E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D9733A9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7CA5A399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7982102D" w14:textId="77777777" w:rsidR="00B04C4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71CD"/>
    <w:multiLevelType w:val="multilevel"/>
    <w:tmpl w:val="348EB0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9D0DFC"/>
    <w:multiLevelType w:val="multilevel"/>
    <w:tmpl w:val="4B9C10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8F4EF6"/>
    <w:multiLevelType w:val="multilevel"/>
    <w:tmpl w:val="12ACA1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016AA9"/>
    <w:multiLevelType w:val="multilevel"/>
    <w:tmpl w:val="38DCA4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662FCC"/>
    <w:multiLevelType w:val="multilevel"/>
    <w:tmpl w:val="E90E6E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5E45D3"/>
    <w:multiLevelType w:val="multilevel"/>
    <w:tmpl w:val="EDF69D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BB3749"/>
    <w:multiLevelType w:val="multilevel"/>
    <w:tmpl w:val="4CD84F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ED4A33"/>
    <w:multiLevelType w:val="multilevel"/>
    <w:tmpl w:val="AFDAAC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72634891">
    <w:abstractNumId w:val="2"/>
  </w:num>
  <w:num w:numId="2" w16cid:durableId="1828473067">
    <w:abstractNumId w:val="4"/>
  </w:num>
  <w:num w:numId="3" w16cid:durableId="1602840123">
    <w:abstractNumId w:val="6"/>
  </w:num>
  <w:num w:numId="4" w16cid:durableId="964892324">
    <w:abstractNumId w:val="1"/>
  </w:num>
  <w:num w:numId="5" w16cid:durableId="302194267">
    <w:abstractNumId w:val="7"/>
  </w:num>
  <w:num w:numId="6" w16cid:durableId="35814654">
    <w:abstractNumId w:val="0"/>
  </w:num>
  <w:num w:numId="7" w16cid:durableId="2041977941">
    <w:abstractNumId w:val="5"/>
  </w:num>
  <w:num w:numId="8" w16cid:durableId="2063750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C4F"/>
    <w:rsid w:val="007516E0"/>
    <w:rsid w:val="0078102A"/>
    <w:rsid w:val="00B04C4F"/>
    <w:rsid w:val="00E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B3A4"/>
  <w15:docId w15:val="{FBDEC304-8660-4D4F-81CE-3AF106E5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Městys Lukov</cp:lastModifiedBy>
  <cp:revision>9</cp:revision>
  <cp:lastPrinted>2024-12-05T13:28:00Z</cp:lastPrinted>
  <dcterms:created xsi:type="dcterms:W3CDTF">2024-12-05T13:23:00Z</dcterms:created>
  <dcterms:modified xsi:type="dcterms:W3CDTF">2024-12-05T13:29:00Z</dcterms:modified>
  <dc:language>cs-CZ</dc:language>
</cp:coreProperties>
</file>