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468" w14:textId="165948EE" w:rsidR="003F7938" w:rsidRDefault="00263EB9" w:rsidP="003F7938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BC9AD7" wp14:editId="0F1E3EBB">
            <wp:simplePos x="0" y="0"/>
            <wp:positionH relativeFrom="column">
              <wp:posOffset>2376170</wp:posOffset>
            </wp:positionH>
            <wp:positionV relativeFrom="paragraph">
              <wp:posOffset>-567055</wp:posOffset>
            </wp:positionV>
            <wp:extent cx="999490" cy="13061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81B31" w14:textId="77777777" w:rsidR="003F7938" w:rsidRDefault="003F7938" w:rsidP="003F7938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0CC81699" w14:textId="77777777" w:rsidR="003F7938" w:rsidRDefault="003F7938" w:rsidP="003F7938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73179F5B" w14:textId="77777777" w:rsidR="003F7938" w:rsidRPr="00F96788" w:rsidRDefault="003F7938" w:rsidP="003F7938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  <w:u w:val="none"/>
        </w:rPr>
        <w:t>OBEC SVÍDNICE</w:t>
      </w:r>
    </w:p>
    <w:p w14:paraId="6C49539A" w14:textId="77777777" w:rsidR="003F7938" w:rsidRPr="00F96788" w:rsidRDefault="003F7938" w:rsidP="003F7938">
      <w:pPr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</w:rPr>
        <w:t>Zastupitelstvo obce Svídnice</w:t>
      </w:r>
    </w:p>
    <w:p w14:paraId="54192A5D" w14:textId="77777777" w:rsidR="003F7938" w:rsidRPr="00095548" w:rsidRDefault="003F7938" w:rsidP="003F7938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ADB9C1C" w14:textId="4E88FC9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F7938">
        <w:rPr>
          <w:rFonts w:ascii="Arial" w:hAnsi="Arial" w:cs="Arial"/>
          <w:b/>
        </w:rPr>
        <w:t>Svídnice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0A7DE3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F7938">
        <w:rPr>
          <w:rFonts w:ascii="Arial" w:hAnsi="Arial" w:cs="Arial"/>
          <w:sz w:val="22"/>
          <w:szCs w:val="22"/>
        </w:rPr>
        <w:t>Svídnice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F7938">
        <w:rPr>
          <w:rFonts w:ascii="Arial" w:hAnsi="Arial" w:cs="Arial"/>
          <w:sz w:val="22"/>
          <w:szCs w:val="22"/>
        </w:rPr>
        <w:t xml:space="preserve">15. 12. 2023 usnesením č. </w:t>
      </w:r>
      <w:r w:rsidR="009139DF">
        <w:rPr>
          <w:rFonts w:ascii="Arial" w:hAnsi="Arial" w:cs="Arial"/>
          <w:sz w:val="22"/>
          <w:szCs w:val="22"/>
        </w:rPr>
        <w:t>51</w:t>
      </w:r>
      <w:r w:rsidR="003F7938">
        <w:rPr>
          <w:rFonts w:ascii="Arial" w:hAnsi="Arial" w:cs="Arial"/>
          <w:sz w:val="22"/>
          <w:szCs w:val="22"/>
        </w:rPr>
        <w:t>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6EB569" w:rsidR="00AB69AB" w:rsidRPr="00B1791A" w:rsidRDefault="00AB69AB" w:rsidP="00A50AE7">
      <w:pPr>
        <w:numPr>
          <w:ilvl w:val="0"/>
          <w:numId w:val="10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F7938">
        <w:rPr>
          <w:rFonts w:ascii="Arial" w:hAnsi="Arial" w:cs="Arial"/>
          <w:sz w:val="22"/>
          <w:szCs w:val="22"/>
        </w:rPr>
        <w:t>Svídnice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E6DD99B" w:rsidR="00AB218D" w:rsidRPr="00B1791A" w:rsidRDefault="00824D25" w:rsidP="00A50AE7">
      <w:pPr>
        <w:numPr>
          <w:ilvl w:val="0"/>
          <w:numId w:val="10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A50AE7">
      <w:pPr>
        <w:numPr>
          <w:ilvl w:val="0"/>
          <w:numId w:val="12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A50AE7">
      <w:pPr>
        <w:numPr>
          <w:ilvl w:val="0"/>
          <w:numId w:val="12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02B328" w14:textId="77777777" w:rsidR="00494FD3" w:rsidRDefault="00494FD3" w:rsidP="004C35A6">
      <w:pPr>
        <w:pStyle w:val="slalnk"/>
        <w:rPr>
          <w:rFonts w:ascii="Arial" w:hAnsi="Arial" w:cs="Arial"/>
          <w:szCs w:val="24"/>
        </w:rPr>
      </w:pPr>
    </w:p>
    <w:p w14:paraId="5B6DF4E8" w14:textId="3B2712A2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605D6AF8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686B854" w:rsidR="005D5ACA" w:rsidRPr="00494FD3" w:rsidRDefault="00494FD3" w:rsidP="00494F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4FD3">
        <w:rPr>
          <w:rFonts w:ascii="Arial" w:hAnsi="Arial" w:cs="Arial"/>
          <w:sz w:val="22"/>
          <w:szCs w:val="22"/>
        </w:rPr>
        <w:t xml:space="preserve">pozemková </w:t>
      </w:r>
      <w:r w:rsidR="003F7938" w:rsidRPr="00494FD3">
        <w:rPr>
          <w:rFonts w:ascii="Arial" w:hAnsi="Arial" w:cs="Arial"/>
          <w:sz w:val="22"/>
          <w:szCs w:val="22"/>
        </w:rPr>
        <w:t>p</w:t>
      </w:r>
      <w:r w:rsidRPr="00494FD3">
        <w:rPr>
          <w:rFonts w:ascii="Arial" w:hAnsi="Arial" w:cs="Arial"/>
          <w:sz w:val="22"/>
          <w:szCs w:val="22"/>
        </w:rPr>
        <w:t xml:space="preserve">arcela </w:t>
      </w:r>
      <w:r w:rsidR="003F7938" w:rsidRPr="00494FD3">
        <w:rPr>
          <w:rFonts w:ascii="Arial" w:hAnsi="Arial" w:cs="Arial"/>
          <w:sz w:val="22"/>
          <w:szCs w:val="22"/>
        </w:rPr>
        <w:t>č</w:t>
      </w:r>
      <w:r w:rsidRPr="00494FD3">
        <w:rPr>
          <w:rFonts w:ascii="Arial" w:hAnsi="Arial" w:cs="Arial"/>
          <w:sz w:val="22"/>
          <w:szCs w:val="22"/>
        </w:rPr>
        <w:t xml:space="preserve">íslo </w:t>
      </w:r>
      <w:r w:rsidR="003F7938" w:rsidRPr="00494FD3">
        <w:rPr>
          <w:rFonts w:ascii="Arial" w:hAnsi="Arial" w:cs="Arial"/>
          <w:sz w:val="22"/>
          <w:szCs w:val="22"/>
        </w:rPr>
        <w:t xml:space="preserve">3/7 3/10 3/11 13 17/5 17/6 22 96/3 129/2 145/2 145/4 146 199/5 199/6 213/5 213/12 214/19 214/25 226/1 226/12 228/1 231/1 231/24 231/35 231/47 231/48 231/49 232/20 232/21 232/23 232/24 232/26 232/30 232/31 232/36 232/37 232/54 232/55 232/67 232/68 232/75 232/86 232/103 232/107 234/1 234/3 235/6 235/7 239/9 241/3 242/1 246/4 250/5 312/2 313/1 315/3 315/3 315/16 315/20 315/21 315/22 315/23 315/24 315/25 327/10 330/1 380/1 461/4 464/3 481/2 483/3 483/4 491/2 512/1 517 539/1 539/7 539/10 540/2 540/3 541 542 544 545 546 548/1 548/2 551 553/1 553/2 554 556 558/1 558/3 560/1 560/2 561 562 568 569/1 570/1 572 574/1 574/2 576 577/1 590 596/2 596/3 596/4 597/2 597/3 597/4 597/5 597/6 597/7 597/8 600 611 613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F7938" w:rsidRPr="00494FD3">
        <w:rPr>
          <w:rFonts w:ascii="Arial" w:hAnsi="Arial" w:cs="Arial"/>
          <w:sz w:val="22"/>
          <w:szCs w:val="22"/>
        </w:rPr>
        <w:t>st.</w:t>
      </w:r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F7938" w:rsidRPr="00494FD3">
        <w:rPr>
          <w:rFonts w:ascii="Arial" w:hAnsi="Arial" w:cs="Arial"/>
          <w:sz w:val="22"/>
          <w:szCs w:val="22"/>
        </w:rPr>
        <w:t xml:space="preserve">263 v </w:t>
      </w:r>
      <w:proofErr w:type="spellStart"/>
      <w:r w:rsidR="003F7938" w:rsidRPr="00494FD3">
        <w:rPr>
          <w:rFonts w:ascii="Arial" w:hAnsi="Arial" w:cs="Arial"/>
          <w:sz w:val="22"/>
          <w:szCs w:val="22"/>
        </w:rPr>
        <w:t>k.ú</w:t>
      </w:r>
      <w:proofErr w:type="spellEnd"/>
      <w:r w:rsidR="003F7938" w:rsidRPr="00494FD3">
        <w:rPr>
          <w:rFonts w:ascii="Arial" w:hAnsi="Arial" w:cs="Arial"/>
          <w:sz w:val="22"/>
          <w:szCs w:val="22"/>
        </w:rPr>
        <w:t>. Svídnice u Slatiňan</w:t>
      </w:r>
      <w:r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A50AE7">
      <w:pPr>
        <w:pStyle w:val="Nzvylnk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63DAC40" w:rsidR="00095F7C" w:rsidRDefault="00095F7C" w:rsidP="00A50AE7">
      <w:pPr>
        <w:numPr>
          <w:ilvl w:val="0"/>
          <w:numId w:val="28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94F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A50AE7">
      <w:pPr>
        <w:numPr>
          <w:ilvl w:val="0"/>
          <w:numId w:val="28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EB7FB9B" w:rsidR="00095F7C" w:rsidRDefault="00095F7C" w:rsidP="00A50AE7">
      <w:pPr>
        <w:numPr>
          <w:ilvl w:val="0"/>
          <w:numId w:val="28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494FD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FA0F83">
      <w:pPr>
        <w:tabs>
          <w:tab w:val="left" w:pos="567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8E9C67E" w:rsidR="00AB218D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A50AE7">
        <w:rPr>
          <w:rFonts w:ascii="Arial" w:hAnsi="Arial" w:cs="Arial"/>
          <w:sz w:val="22"/>
          <w:szCs w:val="22"/>
        </w:rPr>
        <w:tab/>
      </w:r>
      <w:r w:rsidR="00494FD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6925188" w:rsidR="00D367FE" w:rsidRPr="00D367FE" w:rsidRDefault="00D367FE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A50AE7">
        <w:rPr>
          <w:rFonts w:ascii="Arial" w:hAnsi="Arial" w:cs="Arial"/>
          <w:sz w:val="22"/>
          <w:szCs w:val="22"/>
        </w:rPr>
        <w:tab/>
      </w:r>
      <w:r w:rsidR="00494FD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C45836E" w:rsidR="006A5567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A50AE7">
        <w:rPr>
          <w:rFonts w:ascii="Arial" w:hAnsi="Arial" w:cs="Arial"/>
          <w:sz w:val="22"/>
          <w:szCs w:val="22"/>
        </w:rPr>
        <w:tab/>
      </w:r>
      <w:r w:rsidR="00494FD3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69BA2A7" w:rsidR="00AB218D" w:rsidRPr="00494FD3" w:rsidRDefault="006A5567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94FD3">
        <w:rPr>
          <w:rFonts w:ascii="Arial" w:hAnsi="Arial" w:cs="Arial"/>
          <w:sz w:val="22"/>
          <w:szCs w:val="22"/>
        </w:rPr>
        <w:t xml:space="preserve">za umístění </w:t>
      </w:r>
      <w:r w:rsidR="00AB218D" w:rsidRPr="00494FD3">
        <w:rPr>
          <w:rFonts w:ascii="Arial" w:hAnsi="Arial" w:cs="Arial"/>
          <w:sz w:val="22"/>
          <w:szCs w:val="22"/>
        </w:rPr>
        <w:t xml:space="preserve">zařízení </w:t>
      </w:r>
      <w:r w:rsidR="000E7514" w:rsidRPr="00494FD3">
        <w:rPr>
          <w:rFonts w:ascii="Arial" w:hAnsi="Arial" w:cs="Arial"/>
          <w:sz w:val="22"/>
          <w:szCs w:val="22"/>
        </w:rPr>
        <w:t xml:space="preserve">sloužících </w:t>
      </w:r>
      <w:r w:rsidR="00AB218D" w:rsidRPr="00494FD3">
        <w:rPr>
          <w:rFonts w:ascii="Arial" w:hAnsi="Arial" w:cs="Arial"/>
          <w:sz w:val="22"/>
          <w:szCs w:val="22"/>
        </w:rPr>
        <w:t>pro poskytování prodeje</w:t>
      </w:r>
      <w:r w:rsidR="00A50AE7">
        <w:rPr>
          <w:rFonts w:ascii="Arial" w:hAnsi="Arial" w:cs="Arial"/>
          <w:sz w:val="22"/>
          <w:szCs w:val="22"/>
        </w:rPr>
        <w:tab/>
      </w:r>
      <w:r w:rsidR="00494FD3" w:rsidRPr="00494FD3">
        <w:rPr>
          <w:rFonts w:ascii="Arial" w:hAnsi="Arial" w:cs="Arial"/>
          <w:sz w:val="22"/>
          <w:szCs w:val="22"/>
        </w:rPr>
        <w:t>10</w:t>
      </w:r>
      <w:r w:rsidR="00FD1979" w:rsidRPr="00494FD3">
        <w:rPr>
          <w:rFonts w:ascii="Arial" w:hAnsi="Arial" w:cs="Arial"/>
          <w:sz w:val="22"/>
          <w:szCs w:val="22"/>
        </w:rPr>
        <w:t xml:space="preserve"> </w:t>
      </w:r>
      <w:r w:rsidR="00AB218D" w:rsidRPr="00494FD3">
        <w:rPr>
          <w:rFonts w:ascii="Arial" w:hAnsi="Arial" w:cs="Arial"/>
          <w:sz w:val="22"/>
          <w:szCs w:val="22"/>
        </w:rPr>
        <w:t>Kč</w:t>
      </w:r>
      <w:r w:rsidR="00F15EBC" w:rsidRPr="00494FD3">
        <w:rPr>
          <w:rFonts w:ascii="Arial" w:hAnsi="Arial" w:cs="Arial"/>
          <w:sz w:val="22"/>
          <w:szCs w:val="22"/>
        </w:rPr>
        <w:t>,</w:t>
      </w:r>
    </w:p>
    <w:p w14:paraId="50BA0E81" w14:textId="02A8B196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FCFED61" w:rsidR="00F15EBC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575CB5A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33CE">
        <w:rPr>
          <w:rFonts w:ascii="Arial" w:hAnsi="Arial" w:cs="Arial"/>
          <w:sz w:val="22"/>
          <w:szCs w:val="22"/>
        </w:rPr>
        <w:t>za umístění reklamní</w:t>
      </w:r>
      <w:r w:rsidR="009C6649" w:rsidRPr="007133CE">
        <w:rPr>
          <w:rFonts w:ascii="Arial" w:hAnsi="Arial" w:cs="Arial"/>
          <w:sz w:val="22"/>
          <w:szCs w:val="22"/>
        </w:rPr>
        <w:t>ch</w:t>
      </w:r>
      <w:r w:rsidRPr="007133CE">
        <w:rPr>
          <w:rFonts w:ascii="Arial" w:hAnsi="Arial" w:cs="Arial"/>
          <w:sz w:val="22"/>
          <w:szCs w:val="22"/>
        </w:rPr>
        <w:t xml:space="preserve"> zařízení</w:t>
      </w:r>
      <w:r w:rsidR="00A50AE7">
        <w:rPr>
          <w:rFonts w:ascii="Arial" w:hAnsi="Arial" w:cs="Arial"/>
          <w:i/>
          <w:iCs/>
          <w:sz w:val="22"/>
          <w:szCs w:val="22"/>
        </w:rPr>
        <w:tab/>
      </w:r>
      <w:r w:rsidR="007133CE" w:rsidRPr="007133CE">
        <w:rPr>
          <w:rFonts w:ascii="Arial" w:hAnsi="Arial" w:cs="Arial"/>
          <w:sz w:val="22"/>
          <w:szCs w:val="22"/>
        </w:rPr>
        <w:t>10</w:t>
      </w:r>
      <w:r w:rsidR="00411E1F" w:rsidRPr="007133CE">
        <w:rPr>
          <w:rFonts w:ascii="Arial" w:hAnsi="Arial" w:cs="Arial"/>
          <w:sz w:val="22"/>
          <w:szCs w:val="22"/>
        </w:rPr>
        <w:t xml:space="preserve"> </w:t>
      </w:r>
      <w:r w:rsidRPr="007133CE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8F5C769" w:rsidR="002D6C62" w:rsidRPr="00D367FE" w:rsidRDefault="002D6C62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133CE"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08365C" w:rsidRPr="007133CE">
        <w:rPr>
          <w:rFonts w:ascii="Arial" w:hAnsi="Arial" w:cs="Arial"/>
          <w:sz w:val="22"/>
          <w:szCs w:val="22"/>
        </w:rPr>
        <w:t xml:space="preserve">zařízení </w:t>
      </w:r>
      <w:r w:rsidRPr="007133CE">
        <w:rPr>
          <w:rFonts w:ascii="Arial" w:hAnsi="Arial" w:cs="Arial"/>
          <w:sz w:val="22"/>
          <w:szCs w:val="22"/>
        </w:rPr>
        <w:t>lunaparků a jiných</w:t>
      </w:r>
      <w:r w:rsidR="0008365C" w:rsidRPr="007133CE">
        <w:rPr>
          <w:rFonts w:ascii="Arial" w:hAnsi="Arial" w:cs="Arial"/>
          <w:sz w:val="22"/>
          <w:szCs w:val="22"/>
        </w:rPr>
        <w:t xml:space="preserve"> obdobných</w:t>
      </w:r>
      <w:r w:rsidRPr="007133CE">
        <w:rPr>
          <w:rFonts w:ascii="Arial" w:hAnsi="Arial" w:cs="Arial"/>
          <w:sz w:val="22"/>
          <w:szCs w:val="22"/>
        </w:rPr>
        <w:t xml:space="preserve"> atrakcí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9F7CD5E" w:rsidR="00AB218D" w:rsidRPr="00D367FE" w:rsidRDefault="005806EF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5BE8FE3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FA12FE9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vyhrazení trvalého parkovacího místa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C05BCDC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A469ACF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6EDFF24" w:rsidR="00AB218D" w:rsidRPr="00D367F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A50AE7"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CC0F4FE" w14:textId="77777777" w:rsidR="007133CE" w:rsidRDefault="00AB218D" w:rsidP="00A50AE7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4573DA3A" w:rsidR="00AB218D" w:rsidRPr="00B1791A" w:rsidRDefault="00A50AE7" w:rsidP="00A50AE7">
      <w:pPr>
        <w:tabs>
          <w:tab w:val="left" w:pos="8222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33C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A50AE7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F77DC60" w:rsidR="00AB218D" w:rsidRPr="00357895" w:rsidRDefault="00AB218D" w:rsidP="0024650D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133CE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7133CE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7C283D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133CE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="007133CE">
        <w:rPr>
          <w:rFonts w:ascii="Arial" w:hAnsi="Arial" w:cs="Arial"/>
          <w:sz w:val="22"/>
          <w:szCs w:val="22"/>
        </w:rPr>
        <w:t>v den uk</w:t>
      </w:r>
      <w:r w:rsidR="002524BF">
        <w:rPr>
          <w:rFonts w:ascii="Arial" w:hAnsi="Arial" w:cs="Arial"/>
          <w:sz w:val="22"/>
          <w:szCs w:val="22"/>
        </w:rPr>
        <w:t>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A50AE7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85ECB8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A50AE7">
      <w:pPr>
        <w:numPr>
          <w:ilvl w:val="0"/>
          <w:numId w:val="16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4B6E28F3" w:rsidR="005113E8" w:rsidRPr="00357895" w:rsidRDefault="005113E8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5C25E118" w:rsidR="005113E8" w:rsidRPr="00357895" w:rsidRDefault="005113E8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Default="00AB218D" w:rsidP="00A50AE7">
      <w:pPr>
        <w:numPr>
          <w:ilvl w:val="0"/>
          <w:numId w:val="16"/>
        </w:numPr>
        <w:tabs>
          <w:tab w:val="left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E4F337" w14:textId="21F81364" w:rsidR="006E2D17" w:rsidRPr="006E2D17" w:rsidRDefault="006E2D17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2D17">
        <w:rPr>
          <w:rFonts w:ascii="Arial" w:hAnsi="Arial" w:cs="Arial"/>
          <w:sz w:val="22"/>
          <w:szCs w:val="22"/>
        </w:rPr>
        <w:t>umístění skládky materiálu dle čl.</w:t>
      </w:r>
      <w:r>
        <w:rPr>
          <w:rFonts w:ascii="Arial" w:hAnsi="Arial" w:cs="Arial"/>
          <w:sz w:val="22"/>
          <w:szCs w:val="22"/>
        </w:rPr>
        <w:t xml:space="preserve"> </w:t>
      </w:r>
      <w:r w:rsidRPr="006E2D17">
        <w:rPr>
          <w:rFonts w:ascii="Arial" w:hAnsi="Arial" w:cs="Arial"/>
          <w:sz w:val="22"/>
          <w:szCs w:val="22"/>
        </w:rPr>
        <w:t xml:space="preserve">5 odst. 1) písm. </w:t>
      </w:r>
      <w:r w:rsidR="004C3F7C">
        <w:rPr>
          <w:rFonts w:ascii="Arial" w:hAnsi="Arial" w:cs="Arial"/>
          <w:sz w:val="22"/>
          <w:szCs w:val="22"/>
        </w:rPr>
        <w:t>j</w:t>
      </w:r>
      <w:r w:rsidRPr="006E2D17">
        <w:rPr>
          <w:rFonts w:ascii="Arial" w:hAnsi="Arial" w:cs="Arial"/>
          <w:sz w:val="22"/>
          <w:szCs w:val="22"/>
        </w:rPr>
        <w:t xml:space="preserve">) v těsném sousedství pozemku ve vlastnictví poplatníka, po dobu 3 dnů včetně, </w:t>
      </w:r>
    </w:p>
    <w:p w14:paraId="0DDF762C" w14:textId="1385BA86" w:rsidR="006E2D17" w:rsidRPr="006E2D17" w:rsidRDefault="006E2D17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2D17">
        <w:rPr>
          <w:rFonts w:ascii="Arial" w:hAnsi="Arial" w:cs="Arial"/>
          <w:sz w:val="22"/>
          <w:szCs w:val="22"/>
        </w:rPr>
        <w:t>umístění dočasných staveb sloužících pro poskytování prodeje dle čl.</w:t>
      </w:r>
      <w:r>
        <w:rPr>
          <w:rFonts w:ascii="Arial" w:hAnsi="Arial" w:cs="Arial"/>
          <w:sz w:val="22"/>
          <w:szCs w:val="22"/>
        </w:rPr>
        <w:t xml:space="preserve"> </w:t>
      </w:r>
      <w:r w:rsidRPr="006E2D17">
        <w:rPr>
          <w:rFonts w:ascii="Arial" w:hAnsi="Arial" w:cs="Arial"/>
          <w:sz w:val="22"/>
          <w:szCs w:val="22"/>
        </w:rPr>
        <w:t xml:space="preserve">5 odst. 1) písm. </w:t>
      </w:r>
      <w:r w:rsidR="004C3F7C">
        <w:rPr>
          <w:rFonts w:ascii="Arial" w:hAnsi="Arial" w:cs="Arial"/>
          <w:sz w:val="22"/>
          <w:szCs w:val="22"/>
        </w:rPr>
        <w:t>c</w:t>
      </w:r>
      <w:r w:rsidRPr="006E2D17">
        <w:rPr>
          <w:rFonts w:ascii="Arial" w:hAnsi="Arial" w:cs="Arial"/>
          <w:sz w:val="22"/>
          <w:szCs w:val="22"/>
        </w:rPr>
        <w:t xml:space="preserve">) k prodeji potravin, </w:t>
      </w:r>
    </w:p>
    <w:p w14:paraId="37AEDBB6" w14:textId="09AA39F5" w:rsidR="006E2D17" w:rsidRPr="006E2D17" w:rsidRDefault="006E2D17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2D17">
        <w:rPr>
          <w:rFonts w:ascii="Arial" w:hAnsi="Arial" w:cs="Arial"/>
          <w:sz w:val="22"/>
          <w:szCs w:val="22"/>
        </w:rPr>
        <w:t xml:space="preserve">užívání veřejného prostranství pro pořádání kulturních a sportovních akcí pořádaných obcí a zájmovými sdruženími a spolky se sídlem na území obce Svídnice, </w:t>
      </w:r>
    </w:p>
    <w:p w14:paraId="21550A51" w14:textId="2A1FA965" w:rsidR="006E2D17" w:rsidRPr="006E2D17" w:rsidRDefault="006E2D17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2D17">
        <w:rPr>
          <w:rFonts w:ascii="Arial" w:hAnsi="Arial" w:cs="Arial"/>
          <w:sz w:val="22"/>
          <w:szCs w:val="22"/>
        </w:rPr>
        <w:t xml:space="preserve">užívání veřejného prostranství vlastníkem předmětného veřejného </w:t>
      </w:r>
      <w:proofErr w:type="gramStart"/>
      <w:r w:rsidRPr="006E2D17">
        <w:rPr>
          <w:rFonts w:ascii="Arial" w:hAnsi="Arial" w:cs="Arial"/>
          <w:sz w:val="22"/>
          <w:szCs w:val="22"/>
        </w:rPr>
        <w:t>prostranství</w:t>
      </w:r>
      <w:proofErr w:type="gramEnd"/>
      <w:r w:rsidRPr="006E2D17">
        <w:rPr>
          <w:rFonts w:ascii="Arial" w:hAnsi="Arial" w:cs="Arial"/>
          <w:sz w:val="22"/>
          <w:szCs w:val="22"/>
        </w:rPr>
        <w:t xml:space="preserve"> a</w:t>
      </w:r>
      <w:r w:rsidR="009D110B">
        <w:rPr>
          <w:rFonts w:ascii="Arial" w:hAnsi="Arial" w:cs="Arial"/>
          <w:sz w:val="22"/>
          <w:szCs w:val="22"/>
        </w:rPr>
        <w:t> </w:t>
      </w:r>
      <w:r w:rsidRPr="006E2D17">
        <w:rPr>
          <w:rFonts w:ascii="Arial" w:hAnsi="Arial" w:cs="Arial"/>
          <w:sz w:val="22"/>
          <w:szCs w:val="22"/>
        </w:rPr>
        <w:t>to pro užívání dle čl.</w:t>
      </w:r>
      <w:r>
        <w:rPr>
          <w:rFonts w:ascii="Arial" w:hAnsi="Arial" w:cs="Arial"/>
          <w:sz w:val="22"/>
          <w:szCs w:val="22"/>
        </w:rPr>
        <w:t xml:space="preserve"> </w:t>
      </w:r>
      <w:r w:rsidRPr="006E2D17">
        <w:rPr>
          <w:rFonts w:ascii="Arial" w:hAnsi="Arial" w:cs="Arial"/>
          <w:sz w:val="22"/>
          <w:szCs w:val="22"/>
        </w:rPr>
        <w:t xml:space="preserve">5 odst. 1) písm. </w:t>
      </w:r>
      <w:r w:rsidR="004C3F7C">
        <w:rPr>
          <w:rFonts w:ascii="Arial" w:hAnsi="Arial" w:cs="Arial"/>
          <w:sz w:val="22"/>
          <w:szCs w:val="22"/>
        </w:rPr>
        <w:t>e</w:t>
      </w:r>
      <w:r w:rsidRPr="006E2D17">
        <w:rPr>
          <w:rFonts w:ascii="Arial" w:hAnsi="Arial" w:cs="Arial"/>
          <w:sz w:val="22"/>
          <w:szCs w:val="22"/>
        </w:rPr>
        <w:t xml:space="preserve">), </w:t>
      </w:r>
      <w:r w:rsidR="004C3F7C">
        <w:rPr>
          <w:rFonts w:ascii="Arial" w:hAnsi="Arial" w:cs="Arial"/>
          <w:sz w:val="22"/>
          <w:szCs w:val="22"/>
        </w:rPr>
        <w:t>f</w:t>
      </w:r>
      <w:r w:rsidRPr="006E2D17">
        <w:rPr>
          <w:rFonts w:ascii="Arial" w:hAnsi="Arial" w:cs="Arial"/>
          <w:sz w:val="22"/>
          <w:szCs w:val="22"/>
        </w:rPr>
        <w:t xml:space="preserve">) a </w:t>
      </w:r>
      <w:r w:rsidR="004C3F7C">
        <w:rPr>
          <w:rFonts w:ascii="Arial" w:hAnsi="Arial" w:cs="Arial"/>
          <w:sz w:val="22"/>
          <w:szCs w:val="22"/>
        </w:rPr>
        <w:t>j</w:t>
      </w:r>
      <w:r w:rsidRPr="006E2D17">
        <w:rPr>
          <w:rFonts w:ascii="Arial" w:hAnsi="Arial" w:cs="Arial"/>
          <w:sz w:val="22"/>
          <w:szCs w:val="22"/>
        </w:rPr>
        <w:t xml:space="preserve">), </w:t>
      </w:r>
    </w:p>
    <w:p w14:paraId="4E2568E2" w14:textId="1E4DA38B" w:rsidR="0024650D" w:rsidRPr="006E2D17" w:rsidRDefault="006E2D17" w:rsidP="009D110B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2D17">
        <w:rPr>
          <w:rFonts w:ascii="Arial" w:hAnsi="Arial" w:cs="Arial"/>
          <w:sz w:val="22"/>
          <w:szCs w:val="22"/>
        </w:rPr>
        <w:lastRenderedPageBreak/>
        <w:t>užívání veřejného prostranství v případě havárií po dobu 3 dnů včetně.</w:t>
      </w:r>
    </w:p>
    <w:p w14:paraId="66885406" w14:textId="62AFD598" w:rsidR="00BF7A3F" w:rsidRDefault="00BF7A3F" w:rsidP="00A50AE7">
      <w:pPr>
        <w:numPr>
          <w:ilvl w:val="0"/>
          <w:numId w:val="16"/>
        </w:numPr>
        <w:tabs>
          <w:tab w:val="left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A50AE7">
      <w:pPr>
        <w:numPr>
          <w:ilvl w:val="0"/>
          <w:numId w:val="29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BB246DC" w:rsidR="002524BF" w:rsidRDefault="002524BF" w:rsidP="00A50AE7">
      <w:pPr>
        <w:numPr>
          <w:ilvl w:val="0"/>
          <w:numId w:val="29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4650D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4650D" w:rsidRPr="0024650D">
        <w:rPr>
          <w:rFonts w:ascii="Arial" w:hAnsi="Arial" w:cs="Arial"/>
          <w:iCs/>
          <w:sz w:val="22"/>
          <w:szCs w:val="22"/>
        </w:rPr>
        <w:t>2020</w:t>
      </w:r>
      <w:r w:rsidR="0024650D">
        <w:rPr>
          <w:rFonts w:ascii="Arial" w:hAnsi="Arial" w:cs="Arial"/>
          <w:sz w:val="22"/>
          <w:szCs w:val="22"/>
        </w:rPr>
        <w:t xml:space="preserve"> o místním pop</w:t>
      </w:r>
      <w:r w:rsidR="004C3F7C">
        <w:rPr>
          <w:rFonts w:ascii="Arial" w:hAnsi="Arial" w:cs="Arial"/>
          <w:sz w:val="22"/>
          <w:szCs w:val="22"/>
        </w:rPr>
        <w:t>l</w:t>
      </w:r>
      <w:r w:rsidR="0024650D">
        <w:rPr>
          <w:rFonts w:ascii="Arial" w:hAnsi="Arial" w:cs="Arial"/>
          <w:sz w:val="22"/>
          <w:szCs w:val="22"/>
        </w:rPr>
        <w:t>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9D110B">
        <w:rPr>
          <w:rFonts w:ascii="Arial" w:hAnsi="Arial" w:cs="Arial"/>
          <w:iCs/>
          <w:sz w:val="22"/>
          <w:szCs w:val="22"/>
        </w:rPr>
        <w:t>19. 5. 2020</w:t>
      </w: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14:paraId="726B5F00" w14:textId="4C09DC0C" w:rsidR="00AB218D" w:rsidRPr="00BF7A3F" w:rsidRDefault="008C374C" w:rsidP="00A50AE7">
      <w:pPr>
        <w:pStyle w:val="slalnk"/>
        <w:tabs>
          <w:tab w:val="left" w:pos="567"/>
        </w:tabs>
        <w:ind w:left="567" w:hanging="567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C128DD4" w14:textId="77777777" w:rsidR="00A50AE7" w:rsidRDefault="00A50AE7" w:rsidP="00A50A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3ED7BAC8" w14:textId="77777777" w:rsidR="00A50AE7" w:rsidRDefault="00A50AE7" w:rsidP="00A50AE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257068" w14:textId="77777777" w:rsidR="00A50AE7" w:rsidRDefault="00A50AE7" w:rsidP="00A50AE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56393F" w14:textId="77777777" w:rsidR="00A50AE7" w:rsidRDefault="00A50AE7" w:rsidP="00A50A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DEFC47" w14:textId="77777777" w:rsidR="00A50AE7" w:rsidRDefault="00A50AE7" w:rsidP="00A50A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B811A31" w14:textId="77777777" w:rsidR="00A50AE7" w:rsidRPr="0067542B" w:rsidRDefault="00A50AE7" w:rsidP="00A50AE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  <w:r w:rsidRPr="0067542B">
        <w:rPr>
          <w:rFonts w:ascii="Arial" w:hAnsi="Arial" w:cs="Arial"/>
          <w:iCs/>
          <w:sz w:val="22"/>
          <w:szCs w:val="22"/>
        </w:rPr>
        <w:tab/>
        <w:t>……...................................</w:t>
      </w:r>
    </w:p>
    <w:p w14:paraId="12D6A0F2" w14:textId="6F63E3D5" w:rsidR="00A50AE7" w:rsidRPr="000C2DC4" w:rsidRDefault="00A50AE7" w:rsidP="00A50AE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0F83">
        <w:rPr>
          <w:rFonts w:ascii="Arial" w:hAnsi="Arial" w:cs="Arial"/>
          <w:sz w:val="22"/>
          <w:szCs w:val="22"/>
        </w:rPr>
        <w:t>Ing. Tomáš Melč</w:t>
      </w:r>
      <w:r w:rsidR="00FA0F83" w:rsidRPr="000C2DC4">
        <w:rPr>
          <w:rFonts w:ascii="Arial" w:hAnsi="Arial" w:cs="Arial"/>
          <w:sz w:val="22"/>
          <w:szCs w:val="22"/>
        </w:rPr>
        <w:t xml:space="preserve"> </w:t>
      </w:r>
      <w:r w:rsidR="00FA0F83">
        <w:rPr>
          <w:rFonts w:ascii="Arial" w:hAnsi="Arial" w:cs="Arial"/>
          <w:sz w:val="22"/>
          <w:szCs w:val="22"/>
        </w:rPr>
        <w:t>v.r.</w:t>
      </w:r>
      <w:r w:rsidR="00FA0F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Jana Novotná v.r.</w:t>
      </w:r>
      <w:r>
        <w:rPr>
          <w:rFonts w:ascii="Arial" w:hAnsi="Arial" w:cs="Arial"/>
          <w:sz w:val="22"/>
          <w:szCs w:val="22"/>
        </w:rPr>
        <w:tab/>
      </w:r>
    </w:p>
    <w:p w14:paraId="4EE920E8" w14:textId="612FB43C" w:rsidR="00A50AE7" w:rsidRDefault="00A50AE7" w:rsidP="00A50AE7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0F83">
        <w:rPr>
          <w:rFonts w:ascii="Arial" w:hAnsi="Arial" w:cs="Arial"/>
          <w:sz w:val="22"/>
          <w:szCs w:val="22"/>
        </w:rPr>
        <w:t>s</w:t>
      </w:r>
      <w:r w:rsidR="00FA0F83" w:rsidRPr="000C2DC4">
        <w:rPr>
          <w:rFonts w:ascii="Arial" w:hAnsi="Arial" w:cs="Arial"/>
          <w:sz w:val="22"/>
          <w:szCs w:val="22"/>
        </w:rPr>
        <w:t>tarosta</w:t>
      </w:r>
      <w:r w:rsidR="00FA0F83">
        <w:rPr>
          <w:rFonts w:ascii="Arial" w:hAnsi="Arial" w:cs="Arial"/>
          <w:sz w:val="22"/>
          <w:szCs w:val="22"/>
        </w:rPr>
        <w:t xml:space="preserve"> </w:t>
      </w:r>
      <w:r w:rsidR="00FA0F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14:paraId="4371AB58" w14:textId="7C7E15AD" w:rsidR="00AB59E9" w:rsidRDefault="00AB59E9" w:rsidP="00A50AE7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39F4" w14:textId="77777777" w:rsidR="00DC3078" w:rsidRDefault="00DC3078">
      <w:r>
        <w:separator/>
      </w:r>
    </w:p>
  </w:endnote>
  <w:endnote w:type="continuationSeparator" w:id="0">
    <w:p w14:paraId="65C22620" w14:textId="77777777" w:rsidR="00DC3078" w:rsidRDefault="00D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34A8" w14:textId="77777777" w:rsidR="00DC3078" w:rsidRDefault="00DC3078">
      <w:r>
        <w:separator/>
      </w:r>
    </w:p>
  </w:footnote>
  <w:footnote w:type="continuationSeparator" w:id="0">
    <w:p w14:paraId="2E0CC76C" w14:textId="77777777" w:rsidR="00DC3078" w:rsidRDefault="00DC307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9935292">
    <w:abstractNumId w:val="8"/>
  </w:num>
  <w:num w:numId="2" w16cid:durableId="982348409">
    <w:abstractNumId w:val="26"/>
  </w:num>
  <w:num w:numId="3" w16cid:durableId="1332903032">
    <w:abstractNumId w:val="6"/>
  </w:num>
  <w:num w:numId="4" w16cid:durableId="1665088222">
    <w:abstractNumId w:val="17"/>
  </w:num>
  <w:num w:numId="5" w16cid:durableId="485630723">
    <w:abstractNumId w:val="16"/>
  </w:num>
  <w:num w:numId="6" w16cid:durableId="995181272">
    <w:abstractNumId w:val="20"/>
  </w:num>
  <w:num w:numId="7" w16cid:durableId="1445618221">
    <w:abstractNumId w:val="10"/>
  </w:num>
  <w:num w:numId="8" w16cid:durableId="1404641658">
    <w:abstractNumId w:val="3"/>
  </w:num>
  <w:num w:numId="9" w16cid:durableId="1070149760">
    <w:abstractNumId w:val="19"/>
  </w:num>
  <w:num w:numId="10" w16cid:durableId="1595934299">
    <w:abstractNumId w:val="9"/>
  </w:num>
  <w:num w:numId="11" w16cid:durableId="783773895">
    <w:abstractNumId w:val="21"/>
  </w:num>
  <w:num w:numId="12" w16cid:durableId="1278759574">
    <w:abstractNumId w:val="11"/>
  </w:num>
  <w:num w:numId="13" w16cid:durableId="291595912">
    <w:abstractNumId w:val="7"/>
  </w:num>
  <w:num w:numId="14" w16cid:durableId="1518544188">
    <w:abstractNumId w:val="4"/>
  </w:num>
  <w:num w:numId="15" w16cid:durableId="525606220">
    <w:abstractNumId w:val="1"/>
  </w:num>
  <w:num w:numId="16" w16cid:durableId="851575037">
    <w:abstractNumId w:val="23"/>
  </w:num>
  <w:num w:numId="17" w16cid:durableId="698243130">
    <w:abstractNumId w:val="13"/>
  </w:num>
  <w:num w:numId="18" w16cid:durableId="61604946">
    <w:abstractNumId w:val="0"/>
  </w:num>
  <w:num w:numId="19" w16cid:durableId="176699992">
    <w:abstractNumId w:val="25"/>
  </w:num>
  <w:num w:numId="20" w16cid:durableId="937640272">
    <w:abstractNumId w:val="18"/>
  </w:num>
  <w:num w:numId="21" w16cid:durableId="833181311">
    <w:abstractNumId w:val="14"/>
  </w:num>
  <w:num w:numId="22" w16cid:durableId="9347538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1252750">
    <w:abstractNumId w:val="2"/>
  </w:num>
  <w:num w:numId="24" w16cid:durableId="869025874">
    <w:abstractNumId w:val="5"/>
  </w:num>
  <w:num w:numId="25" w16cid:durableId="763571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026864">
    <w:abstractNumId w:val="22"/>
  </w:num>
  <w:num w:numId="27" w16cid:durableId="965700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3274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2413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50D"/>
    <w:rsid w:val="00246E09"/>
    <w:rsid w:val="0024722A"/>
    <w:rsid w:val="002524BF"/>
    <w:rsid w:val="00261607"/>
    <w:rsid w:val="00263EB9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3F793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4FD3"/>
    <w:rsid w:val="004A2F6B"/>
    <w:rsid w:val="004A5767"/>
    <w:rsid w:val="004B15E3"/>
    <w:rsid w:val="004B5663"/>
    <w:rsid w:val="004B7A10"/>
    <w:rsid w:val="004C0F9A"/>
    <w:rsid w:val="004C35A6"/>
    <w:rsid w:val="004C3F7C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2D17"/>
    <w:rsid w:val="0071251C"/>
    <w:rsid w:val="007133CE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39D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110B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0AE7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078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511F"/>
    <w:rsid w:val="00F96128"/>
    <w:rsid w:val="00FA0F83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891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Melč Tomáš, Ing.</cp:lastModifiedBy>
  <cp:revision>7</cp:revision>
  <cp:lastPrinted>2010-06-16T12:17:00Z</cp:lastPrinted>
  <dcterms:created xsi:type="dcterms:W3CDTF">2023-11-23T13:08:00Z</dcterms:created>
  <dcterms:modified xsi:type="dcterms:W3CDTF">2023-12-14T06:00:00Z</dcterms:modified>
</cp:coreProperties>
</file>