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3266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14F858C" w14:textId="77777777" w:rsidR="00A06A0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A06A05">
        <w:rPr>
          <w:rFonts w:ascii="Arial" w:hAnsi="Arial" w:cs="Arial"/>
          <w:b/>
        </w:rPr>
        <w:t xml:space="preserve"> TŘEBOM</w:t>
      </w:r>
    </w:p>
    <w:p w14:paraId="0A8F3313" w14:textId="261A29A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06A05">
        <w:rPr>
          <w:rFonts w:ascii="Arial" w:hAnsi="Arial" w:cs="Arial"/>
          <w:b/>
        </w:rPr>
        <w:t>Třebom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EC4D03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06A05">
        <w:rPr>
          <w:rFonts w:ascii="Arial" w:hAnsi="Arial" w:cs="Arial"/>
          <w:b/>
        </w:rPr>
        <w:t>Třebom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6859D6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06A05">
        <w:rPr>
          <w:rFonts w:ascii="Arial" w:hAnsi="Arial" w:cs="Arial"/>
          <w:b w:val="0"/>
          <w:sz w:val="22"/>
          <w:szCs w:val="22"/>
        </w:rPr>
        <w:t>Třebom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286FD8">
        <w:rPr>
          <w:rFonts w:ascii="Arial" w:hAnsi="Arial" w:cs="Arial"/>
          <w:b w:val="0"/>
          <w:sz w:val="22"/>
          <w:szCs w:val="22"/>
        </w:rPr>
        <w:t xml:space="preserve"> 15. 12. 2025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7832DC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06A05">
        <w:rPr>
          <w:rFonts w:ascii="Arial" w:hAnsi="Arial" w:cs="Arial"/>
          <w:sz w:val="22"/>
          <w:szCs w:val="22"/>
        </w:rPr>
        <w:t xml:space="preserve">Třebom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7BF686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693E1C1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BCD5410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1492A3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D622D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09DAC4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722A41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D622D">
        <w:rPr>
          <w:rFonts w:ascii="Arial" w:hAnsi="Arial" w:cs="Arial"/>
          <w:sz w:val="22"/>
          <w:szCs w:val="22"/>
        </w:rPr>
        <w:t>850,-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FD5E3F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4D97E8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467D42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019CBF3F" w:rsidR="00E44423" w:rsidRDefault="006A4A80" w:rsidP="005D622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14E1F52" w14:textId="77777777" w:rsidR="005D622D" w:rsidRDefault="005D622D" w:rsidP="005D622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7D062B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D622D">
        <w:rPr>
          <w:rFonts w:ascii="Arial" w:hAnsi="Arial" w:cs="Arial"/>
          <w:sz w:val="22"/>
          <w:szCs w:val="22"/>
        </w:rPr>
        <w:t xml:space="preserve">31.3.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98142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2AFF9262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3B6651D6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551FB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218D138D" w:rsidR="004977C3" w:rsidRPr="00E401B2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59D927E0" w:rsidR="008658CA" w:rsidRPr="00E401B2" w:rsidRDefault="00AB240E" w:rsidP="00D551FB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01B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551FB" w:rsidRPr="00E401B2">
        <w:rPr>
          <w:rFonts w:ascii="Arial" w:hAnsi="Arial" w:cs="Arial"/>
          <w:sz w:val="22"/>
          <w:szCs w:val="22"/>
        </w:rPr>
        <w:t>3</w:t>
      </w:r>
      <w:r w:rsidRPr="00E401B2">
        <w:rPr>
          <w:rFonts w:ascii="Arial" w:hAnsi="Arial" w:cs="Arial"/>
          <w:sz w:val="22"/>
          <w:szCs w:val="22"/>
        </w:rPr>
        <w:t>/</w:t>
      </w:r>
      <w:r w:rsidR="00D551FB" w:rsidRPr="00E401B2">
        <w:rPr>
          <w:rFonts w:ascii="Arial" w:hAnsi="Arial" w:cs="Arial"/>
          <w:sz w:val="22"/>
          <w:szCs w:val="22"/>
        </w:rPr>
        <w:t>2023, o místním poplatku za obecní systém odpadového hospodářství, ze dne 10.11.2023.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15C40E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D551FB">
        <w:rPr>
          <w:rFonts w:ascii="Arial" w:hAnsi="Arial" w:cs="Arial"/>
          <w:sz w:val="22"/>
          <w:szCs w:val="22"/>
        </w:rPr>
        <w:t xml:space="preserve"> 1.1.2026</w:t>
      </w:r>
      <w:r w:rsidR="00E401B2">
        <w:rPr>
          <w:rFonts w:ascii="Arial" w:hAnsi="Arial" w:cs="Arial"/>
          <w:sz w:val="22"/>
          <w:szCs w:val="22"/>
        </w:rPr>
        <w:t>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236E04A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D551FB">
        <w:rPr>
          <w:rFonts w:ascii="Arial" w:hAnsi="Arial" w:cs="Arial"/>
          <w:i/>
          <w:sz w:val="22"/>
          <w:szCs w:val="22"/>
        </w:rPr>
        <w:t>Jaroslav Vlk v.</w:t>
      </w:r>
      <w:r w:rsidR="00E401B2">
        <w:rPr>
          <w:rFonts w:ascii="Arial" w:hAnsi="Arial" w:cs="Arial"/>
          <w:i/>
          <w:sz w:val="22"/>
          <w:szCs w:val="22"/>
        </w:rPr>
        <w:t xml:space="preserve"> </w:t>
      </w:r>
      <w:r w:rsidR="00D551FB">
        <w:rPr>
          <w:rFonts w:ascii="Arial" w:hAnsi="Arial" w:cs="Arial"/>
          <w:i/>
          <w:sz w:val="22"/>
          <w:szCs w:val="22"/>
        </w:rPr>
        <w:t>r.                                       Lenka Černá v.</w:t>
      </w:r>
      <w:r w:rsidR="00E401B2">
        <w:rPr>
          <w:rFonts w:ascii="Arial" w:hAnsi="Arial" w:cs="Arial"/>
          <w:i/>
          <w:sz w:val="22"/>
          <w:szCs w:val="22"/>
        </w:rPr>
        <w:t xml:space="preserve"> </w:t>
      </w:r>
      <w:r w:rsidR="00D551FB">
        <w:rPr>
          <w:rFonts w:ascii="Arial" w:hAnsi="Arial" w:cs="Arial"/>
          <w:i/>
          <w:sz w:val="22"/>
          <w:szCs w:val="22"/>
        </w:rPr>
        <w:t>r.</w:t>
      </w:r>
    </w:p>
    <w:p w14:paraId="174C0CD3" w14:textId="27D1C996" w:rsidR="00E630DD" w:rsidRDefault="00D551FB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310E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E630DD">
        <w:rPr>
          <w:rFonts w:ascii="Arial" w:hAnsi="Arial" w:cs="Arial"/>
          <w:sz w:val="22"/>
          <w:szCs w:val="22"/>
        </w:rPr>
        <w:t>místo</w:t>
      </w:r>
      <w:r w:rsidR="00E630DD" w:rsidRPr="000C2DC4">
        <w:rPr>
          <w:rFonts w:ascii="Arial" w:hAnsi="Arial" w:cs="Arial"/>
          <w:sz w:val="22"/>
          <w:szCs w:val="22"/>
        </w:rPr>
        <w:t>starosta</w:t>
      </w: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EB54" w14:textId="77777777" w:rsidR="00F07E82" w:rsidRDefault="00F07E82">
      <w:r>
        <w:separator/>
      </w:r>
    </w:p>
  </w:endnote>
  <w:endnote w:type="continuationSeparator" w:id="0">
    <w:p w14:paraId="21415B0F" w14:textId="77777777" w:rsidR="00F07E82" w:rsidRDefault="00F0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C2645" w14:textId="77777777" w:rsidR="00F07E82" w:rsidRDefault="00F07E82">
      <w:r>
        <w:separator/>
      </w:r>
    </w:p>
  </w:footnote>
  <w:footnote w:type="continuationSeparator" w:id="0">
    <w:p w14:paraId="1DAE62AE" w14:textId="77777777" w:rsidR="00F07E82" w:rsidRDefault="00F07E8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57104635">
    <w:abstractNumId w:val="15"/>
  </w:num>
  <w:num w:numId="2" w16cid:durableId="825897077">
    <w:abstractNumId w:val="8"/>
  </w:num>
  <w:num w:numId="3" w16cid:durableId="1881941441">
    <w:abstractNumId w:val="21"/>
  </w:num>
  <w:num w:numId="4" w16cid:durableId="418914906">
    <w:abstractNumId w:val="9"/>
  </w:num>
  <w:num w:numId="5" w16cid:durableId="2127652801">
    <w:abstractNumId w:val="6"/>
  </w:num>
  <w:num w:numId="6" w16cid:durableId="104468779">
    <w:abstractNumId w:val="28"/>
  </w:num>
  <w:num w:numId="7" w16cid:durableId="1039357788">
    <w:abstractNumId w:val="12"/>
  </w:num>
  <w:num w:numId="8" w16cid:durableId="1695424515">
    <w:abstractNumId w:val="14"/>
  </w:num>
  <w:num w:numId="9" w16cid:durableId="798687732">
    <w:abstractNumId w:val="11"/>
  </w:num>
  <w:num w:numId="10" w16cid:durableId="1559634072">
    <w:abstractNumId w:val="0"/>
  </w:num>
  <w:num w:numId="11" w16cid:durableId="587740492">
    <w:abstractNumId w:val="10"/>
  </w:num>
  <w:num w:numId="12" w16cid:durableId="884946044">
    <w:abstractNumId w:val="7"/>
  </w:num>
  <w:num w:numId="13" w16cid:durableId="1402021923">
    <w:abstractNumId w:val="19"/>
  </w:num>
  <w:num w:numId="14" w16cid:durableId="1244145622">
    <w:abstractNumId w:val="27"/>
  </w:num>
  <w:num w:numId="15" w16cid:durableId="3702270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64231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6110812">
    <w:abstractNumId w:val="24"/>
  </w:num>
  <w:num w:numId="18" w16cid:durableId="470446024">
    <w:abstractNumId w:val="5"/>
  </w:num>
  <w:num w:numId="19" w16cid:durableId="819031683">
    <w:abstractNumId w:val="25"/>
  </w:num>
  <w:num w:numId="20" w16cid:durableId="1174690979">
    <w:abstractNumId w:val="17"/>
  </w:num>
  <w:num w:numId="21" w16cid:durableId="161817588">
    <w:abstractNumId w:val="22"/>
  </w:num>
  <w:num w:numId="22" w16cid:durableId="782262523">
    <w:abstractNumId w:val="4"/>
  </w:num>
  <w:num w:numId="23" w16cid:durableId="1136602822">
    <w:abstractNumId w:val="29"/>
  </w:num>
  <w:num w:numId="24" w16cid:durableId="20149893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09190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5469617">
    <w:abstractNumId w:val="1"/>
  </w:num>
  <w:num w:numId="27" w16cid:durableId="369304957">
    <w:abstractNumId w:val="20"/>
  </w:num>
  <w:num w:numId="28" w16cid:durableId="1776443273">
    <w:abstractNumId w:val="18"/>
  </w:num>
  <w:num w:numId="29" w16cid:durableId="989795488">
    <w:abstractNumId w:val="2"/>
  </w:num>
  <w:num w:numId="30" w16cid:durableId="1561557871">
    <w:abstractNumId w:val="13"/>
  </w:num>
  <w:num w:numId="31" w16cid:durableId="426658088">
    <w:abstractNumId w:val="13"/>
  </w:num>
  <w:num w:numId="32" w16cid:durableId="847907847">
    <w:abstractNumId w:val="23"/>
  </w:num>
  <w:num w:numId="33" w16cid:durableId="1497184591">
    <w:abstractNumId w:val="26"/>
  </w:num>
  <w:num w:numId="34" w16cid:durableId="814570854">
    <w:abstractNumId w:val="3"/>
  </w:num>
  <w:num w:numId="35" w16cid:durableId="8755780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4B19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6FD8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11FE"/>
    <w:rsid w:val="003E3347"/>
    <w:rsid w:val="003E4DB7"/>
    <w:rsid w:val="003E5852"/>
    <w:rsid w:val="003E7159"/>
    <w:rsid w:val="003F036B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622D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6A05"/>
    <w:rsid w:val="00A318A9"/>
    <w:rsid w:val="00A32AB3"/>
    <w:rsid w:val="00A418F6"/>
    <w:rsid w:val="00A427B9"/>
    <w:rsid w:val="00A55621"/>
    <w:rsid w:val="00A74D9D"/>
    <w:rsid w:val="00A76680"/>
    <w:rsid w:val="00A904E7"/>
    <w:rsid w:val="00A96C7F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5F63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1FB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52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1B2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07E82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Valíková Radomíra, JUDr.</cp:lastModifiedBy>
  <cp:revision>5</cp:revision>
  <cp:lastPrinted>2025-12-02T05:22:00Z</cp:lastPrinted>
  <dcterms:created xsi:type="dcterms:W3CDTF">2025-12-02T05:23:00Z</dcterms:created>
  <dcterms:modified xsi:type="dcterms:W3CDTF">2025-12-02T05:57:00Z</dcterms:modified>
</cp:coreProperties>
</file>