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0C68102E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6B6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Bohy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6B670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Bohy</w:t>
      </w:r>
    </w:p>
    <w:p w14:paraId="39D5A8A1" w14:textId="1426892F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6B670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Bohy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6B670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Bohy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6B670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408423A1" w:rsidR="00ED51E9" w:rsidRPr="00F93B18" w:rsidRDefault="0008768D" w:rsidP="00F93B18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6B670A">
        <w:rPr>
          <w:rFonts w:ascii="Arial" w:hAnsi="Arial" w:cs="Arial"/>
          <w:sz w:val="22"/>
          <w:szCs w:val="22"/>
        </w:rPr>
        <w:t>Bohy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735EDB">
        <w:rPr>
          <w:rFonts w:ascii="Arial" w:hAnsi="Arial" w:cs="Arial"/>
          <w:sz w:val="22"/>
          <w:szCs w:val="22"/>
        </w:rPr>
        <w:t xml:space="preserve"> 5.3.2025 </w:t>
      </w:r>
      <w:r w:rsidRPr="00747D58">
        <w:rPr>
          <w:rFonts w:ascii="Arial" w:hAnsi="Arial" w:cs="Arial"/>
          <w:sz w:val="22"/>
          <w:szCs w:val="22"/>
        </w:rPr>
        <w:t xml:space="preserve">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),   </w:t>
      </w:r>
      <w:proofErr w:type="gramEnd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54F36664" w14:textId="6BEB0727" w:rsidR="0008768D" w:rsidRPr="00F93B18" w:rsidRDefault="0008768D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7E4434" w14:textId="77777777" w:rsidR="00510199" w:rsidRPr="00F93B18" w:rsidRDefault="00510199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F93B18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5EF386D8" w:rsidR="00ED51E9" w:rsidRPr="00F93B18" w:rsidRDefault="00ED51E9" w:rsidP="00F93B18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6B670A" w:rsidRPr="00F93B18">
        <w:rPr>
          <w:rFonts w:ascii="Arial" w:hAnsi="Arial" w:cs="Arial"/>
          <w:color w:val="000000" w:themeColor="text1"/>
          <w:sz w:val="22"/>
          <w:szCs w:val="22"/>
        </w:rPr>
        <w:t>Bohy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6B670A" w:rsidRPr="00F93B18">
        <w:rPr>
          <w:rFonts w:ascii="Arial" w:hAnsi="Arial" w:cs="Arial"/>
          <w:color w:val="000000" w:themeColor="text1"/>
          <w:sz w:val="22"/>
          <w:szCs w:val="22"/>
        </w:rPr>
        <w:t>1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F93B18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7C97A40F" w14:textId="62BC4796" w:rsidR="00ED51E9" w:rsidRPr="002C090A" w:rsidRDefault="00ED51E9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AF0B0F" w14:textId="68EE5A11" w:rsidR="0069101F" w:rsidRPr="002C090A" w:rsidRDefault="00A44E98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C090A">
        <w:rPr>
          <w:rFonts w:ascii="Arial" w:hAnsi="Arial" w:cs="Arial"/>
          <w:color w:val="000000" w:themeColor="text1"/>
        </w:rPr>
        <w:t>V</w:t>
      </w:r>
      <w:r w:rsidR="00B64D1F" w:rsidRPr="002C090A">
        <w:rPr>
          <w:rFonts w:ascii="Arial" w:hAnsi="Arial" w:cs="Arial"/>
          <w:color w:val="000000" w:themeColor="text1"/>
        </w:rPr>
        <w:t xml:space="preserve"> Čl. </w:t>
      </w:r>
      <w:r w:rsidR="006B670A" w:rsidRPr="002C090A">
        <w:rPr>
          <w:rFonts w:ascii="Arial" w:hAnsi="Arial" w:cs="Arial"/>
          <w:color w:val="000000" w:themeColor="text1"/>
        </w:rPr>
        <w:t>3</w:t>
      </w:r>
      <w:r w:rsidR="00B64D1F" w:rsidRPr="002C090A">
        <w:rPr>
          <w:rFonts w:ascii="Arial" w:hAnsi="Arial" w:cs="Arial"/>
          <w:color w:val="000000" w:themeColor="text1"/>
        </w:rPr>
        <w:t xml:space="preserve"> </w:t>
      </w:r>
      <w:r w:rsidR="006B670A" w:rsidRPr="002C090A">
        <w:rPr>
          <w:rFonts w:ascii="Arial" w:hAnsi="Arial" w:cs="Arial"/>
          <w:color w:val="000000" w:themeColor="text1"/>
        </w:rPr>
        <w:t xml:space="preserve">odst. 2 písm. a) </w:t>
      </w:r>
      <w:r w:rsidR="002C090A" w:rsidRPr="002C090A">
        <w:rPr>
          <w:rFonts w:ascii="Arial" w:hAnsi="Arial" w:cs="Arial"/>
          <w:color w:val="000000" w:themeColor="text1"/>
        </w:rPr>
        <w:t xml:space="preserve">a b) </w:t>
      </w:r>
      <w:r w:rsidR="00B64D1F" w:rsidRPr="002C090A">
        <w:rPr>
          <w:rFonts w:ascii="Arial" w:hAnsi="Arial" w:cs="Arial"/>
          <w:color w:val="000000" w:themeColor="text1"/>
        </w:rPr>
        <w:t xml:space="preserve">se </w:t>
      </w:r>
      <w:r w:rsidR="006B670A" w:rsidRPr="002C090A">
        <w:rPr>
          <w:rFonts w:ascii="Arial" w:hAnsi="Arial" w:cs="Arial"/>
          <w:color w:val="000000" w:themeColor="text1"/>
        </w:rPr>
        <w:t>mezi tříděné složky komunálního odpadu doplňují „</w:t>
      </w:r>
      <w:r w:rsidR="006B670A" w:rsidRPr="002C090A">
        <w:rPr>
          <w:rFonts w:ascii="Arial" w:hAnsi="Arial" w:cs="Arial"/>
          <w:i/>
          <w:iCs/>
          <w:color w:val="000000" w:themeColor="text1"/>
        </w:rPr>
        <w:t>kovy</w:t>
      </w:r>
      <w:r w:rsidR="006B670A" w:rsidRPr="002C090A">
        <w:rPr>
          <w:rFonts w:ascii="Arial" w:hAnsi="Arial" w:cs="Arial"/>
          <w:color w:val="000000" w:themeColor="text1"/>
        </w:rPr>
        <w:t>“.</w:t>
      </w:r>
    </w:p>
    <w:p w14:paraId="5FB9411C" w14:textId="6103B958" w:rsidR="006B670A" w:rsidRPr="002C090A" w:rsidRDefault="006B670A" w:rsidP="00F93B1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208EF3" w14:textId="1A79EB2D" w:rsidR="002C090A" w:rsidRPr="002C090A" w:rsidRDefault="002C090A" w:rsidP="002C090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C090A">
        <w:rPr>
          <w:rFonts w:ascii="Arial" w:hAnsi="Arial" w:cs="Arial"/>
          <w:color w:val="000000" w:themeColor="text1"/>
        </w:rPr>
        <w:t>V Čl. 3 odst. 3 se doplňuje písm. g) ve znění: „</w:t>
      </w:r>
      <w:r w:rsidRPr="002C090A">
        <w:rPr>
          <w:rFonts w:ascii="Arial" w:hAnsi="Arial" w:cs="Arial"/>
          <w:i/>
          <w:iCs/>
          <w:color w:val="000000" w:themeColor="text1"/>
        </w:rPr>
        <w:t>g) Kovy, barva červená</w:t>
      </w:r>
      <w:r w:rsidRPr="002C090A">
        <w:rPr>
          <w:rFonts w:ascii="Arial" w:hAnsi="Arial" w:cs="Arial"/>
          <w:color w:val="000000" w:themeColor="text1"/>
        </w:rPr>
        <w:t>“.</w:t>
      </w:r>
    </w:p>
    <w:p w14:paraId="53D45CFB" w14:textId="77777777" w:rsidR="002C090A" w:rsidRPr="00F93B18" w:rsidRDefault="002C090A" w:rsidP="002C090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04028E8" w14:textId="77777777" w:rsidR="00F93B18" w:rsidRPr="00F93B18" w:rsidRDefault="006B670A" w:rsidP="00F93B18">
      <w:pPr>
        <w:tabs>
          <w:tab w:val="left" w:pos="378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93B18">
        <w:rPr>
          <w:rFonts w:ascii="Arial" w:hAnsi="Arial" w:cs="Arial"/>
          <w:color w:val="000000" w:themeColor="text1"/>
        </w:rPr>
        <w:t>V závěru obecně závazné vyhlášky č. 1/2024 se ruší informativní texty</w:t>
      </w:r>
      <w:r w:rsidR="00F93B18" w:rsidRPr="00F93B18">
        <w:rPr>
          <w:rFonts w:ascii="Arial" w:hAnsi="Arial" w:cs="Arial"/>
          <w:color w:val="000000" w:themeColor="text1"/>
        </w:rPr>
        <w:t>:</w:t>
      </w:r>
    </w:p>
    <w:p w14:paraId="704575BC" w14:textId="5C88294D" w:rsidR="006B670A" w:rsidRPr="00F93B18" w:rsidRDefault="00F93B18" w:rsidP="00F93B18">
      <w:pPr>
        <w:tabs>
          <w:tab w:val="left" w:pos="3780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F93B18">
        <w:rPr>
          <w:rFonts w:ascii="Arial" w:hAnsi="Arial" w:cs="Arial"/>
          <w:color w:val="000000" w:themeColor="text1"/>
        </w:rPr>
        <w:t>„</w:t>
      </w:r>
      <w:r w:rsidR="006B670A" w:rsidRPr="00F93B18">
        <w:rPr>
          <w:rFonts w:ascii="Arial" w:hAnsi="Arial" w:cs="Arial"/>
          <w:i/>
          <w:color w:val="000000" w:themeColor="text1"/>
          <w:u w:val="single"/>
        </w:rPr>
        <w:t>Pozn. pro obec</w:t>
      </w:r>
      <w:r w:rsidR="006B670A" w:rsidRPr="00F93B18">
        <w:rPr>
          <w:rFonts w:ascii="Arial" w:hAnsi="Arial" w:cs="Arial"/>
          <w:i/>
          <w:color w:val="000000" w:themeColor="text1"/>
        </w:rPr>
        <w:t>: Do Sbírky právních předpisů územních samosprávných celků a některých správních úřadů se vkládá elektronická verze vyhlášky, kdy je místo podpisu za jménem a</w:t>
      </w:r>
      <w:r>
        <w:rPr>
          <w:rFonts w:ascii="Arial" w:hAnsi="Arial" w:cs="Arial"/>
          <w:i/>
          <w:color w:val="000000" w:themeColor="text1"/>
        </w:rPr>
        <w:t> </w:t>
      </w:r>
      <w:r w:rsidR="006B670A" w:rsidRPr="00F93B18">
        <w:rPr>
          <w:rFonts w:ascii="Arial" w:hAnsi="Arial" w:cs="Arial"/>
          <w:i/>
          <w:color w:val="000000" w:themeColor="text1"/>
        </w:rPr>
        <w:t xml:space="preserve">příjmením uvedena doložka v. r. </w:t>
      </w:r>
    </w:p>
    <w:p w14:paraId="4D2B08F8" w14:textId="46E9475C" w:rsidR="006B670A" w:rsidRPr="00F93B18" w:rsidRDefault="006B670A" w:rsidP="00F93B18">
      <w:pPr>
        <w:tabs>
          <w:tab w:val="left" w:pos="3780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F93B18">
        <w:rPr>
          <w:rFonts w:ascii="Arial" w:hAnsi="Arial" w:cs="Arial"/>
          <w:i/>
          <w:color w:val="000000" w:themeColor="text1"/>
          <w:u w:val="single"/>
        </w:rPr>
        <w:t>Upozornění</w:t>
      </w:r>
      <w:r w:rsidRPr="00F93B18">
        <w:rPr>
          <w:rFonts w:ascii="Arial" w:hAnsi="Arial" w:cs="Arial"/>
          <w:i/>
          <w:color w:val="000000" w:themeColor="text1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  <w:r w:rsidR="00F93B18" w:rsidRPr="00F93B18">
        <w:rPr>
          <w:rFonts w:ascii="Arial" w:hAnsi="Arial" w:cs="Arial"/>
          <w:i/>
          <w:color w:val="000000" w:themeColor="text1"/>
        </w:rPr>
        <w:t>“.</w:t>
      </w:r>
    </w:p>
    <w:p w14:paraId="66EA4D91" w14:textId="0703F959" w:rsidR="006B670A" w:rsidRPr="0069101F" w:rsidRDefault="006B670A" w:rsidP="0069101F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</w:rPr>
      </w:pPr>
    </w:p>
    <w:p w14:paraId="3C885198" w14:textId="77777777" w:rsidR="0069101F" w:rsidRDefault="0069101F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E582D2" w14:textId="77777777" w:rsidR="00510199" w:rsidRPr="00747D58" w:rsidRDefault="00510199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6910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6910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69101F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69101F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69101F">
      <w:pPr>
        <w:spacing w:after="0" w:line="240" w:lineRule="auto"/>
        <w:jc w:val="both"/>
        <w:rPr>
          <w:rFonts w:ascii="Arial" w:hAnsi="Arial" w:cs="Arial"/>
        </w:rPr>
      </w:pPr>
    </w:p>
    <w:p w14:paraId="32BF0484" w14:textId="40CD4338" w:rsidR="00155C46" w:rsidRPr="0069101F" w:rsidRDefault="00155C46" w:rsidP="0069101F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6602102B" w:rsidR="0069101F" w:rsidRPr="0069101F" w:rsidRDefault="006B670A" w:rsidP="0069101F">
      <w:pPr>
        <w:pStyle w:val="ParagraphUnnumbered"/>
        <w:spacing w:line="24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Pavel Soukup</w:t>
      </w:r>
      <w:r w:rsidR="0069101F">
        <w:rPr>
          <w:rFonts w:ascii="Arial" w:hAnsi="Arial" w:cs="Arial"/>
          <w:sz w:val="22"/>
        </w:rPr>
        <w:tab/>
      </w:r>
      <w:r w:rsidR="0069101F">
        <w:rPr>
          <w:rFonts w:ascii="Arial" w:hAnsi="Arial" w:cs="Arial"/>
          <w:sz w:val="22"/>
        </w:rPr>
        <w:tab/>
      </w:r>
      <w:r w:rsidR="0069101F">
        <w:rPr>
          <w:rFonts w:ascii="Arial" w:hAnsi="Arial" w:cs="Arial"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760C7D" w:rsidRPr="0069101F">
        <w:rPr>
          <w:rFonts w:ascii="Arial" w:hAnsi="Arial" w:cs="Arial"/>
          <w:bCs/>
          <w:sz w:val="22"/>
        </w:rPr>
        <w:t xml:space="preserve">      </w:t>
      </w:r>
      <w:r>
        <w:rPr>
          <w:rFonts w:ascii="Arial" w:hAnsi="Arial" w:cs="Arial"/>
          <w:bCs/>
          <w:sz w:val="22"/>
        </w:rPr>
        <w:t>Zdeněk Šubrt</w:t>
      </w:r>
    </w:p>
    <w:p w14:paraId="367803DF" w14:textId="7E83BD4D" w:rsidR="00A44E98" w:rsidRPr="0069101F" w:rsidRDefault="00A44E98" w:rsidP="0069101F">
      <w:pPr>
        <w:spacing w:after="0" w:line="240" w:lineRule="auto"/>
        <w:ind w:left="708"/>
        <w:rPr>
          <w:rFonts w:ascii="Arial" w:hAnsi="Arial" w:cs="Arial"/>
          <w:bCs/>
        </w:rPr>
      </w:pPr>
      <w:r w:rsidRPr="0069101F">
        <w:rPr>
          <w:rFonts w:ascii="Arial" w:hAnsi="Arial" w:cs="Arial"/>
          <w:bCs/>
        </w:rPr>
        <w:t>místostarosta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      </w:t>
      </w:r>
      <w:r w:rsidR="0069101F">
        <w:rPr>
          <w:rFonts w:ascii="Arial" w:hAnsi="Arial" w:cs="Arial"/>
          <w:bCs/>
        </w:rPr>
        <w:t xml:space="preserve">         </w:t>
      </w:r>
      <w:r w:rsidR="00760C7D" w:rsidRPr="0069101F">
        <w:rPr>
          <w:rFonts w:ascii="Arial" w:hAnsi="Arial" w:cs="Arial"/>
          <w:bCs/>
        </w:rPr>
        <w:t xml:space="preserve"> </w:t>
      </w:r>
      <w:r w:rsidRPr="0069101F">
        <w:rPr>
          <w:rFonts w:ascii="Arial" w:hAnsi="Arial" w:cs="Arial"/>
          <w:bCs/>
        </w:rPr>
        <w:t>starosta</w:t>
      </w:r>
    </w:p>
    <w:p w14:paraId="08EE04B5" w14:textId="64B1AA24" w:rsidR="00155C46" w:rsidRPr="00390617" w:rsidRDefault="00155C46" w:rsidP="00A44E98">
      <w:pPr>
        <w:spacing w:after="0" w:line="240" w:lineRule="auto"/>
        <w:jc w:val="center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76948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413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072405">
    <w:abstractNumId w:val="5"/>
  </w:num>
  <w:num w:numId="4" w16cid:durableId="19012238">
    <w:abstractNumId w:val="2"/>
  </w:num>
  <w:num w:numId="5" w16cid:durableId="1738547669">
    <w:abstractNumId w:val="4"/>
  </w:num>
  <w:num w:numId="6" w16cid:durableId="1006058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584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0403013">
    <w:abstractNumId w:val="3"/>
  </w:num>
  <w:num w:numId="9" w16cid:durableId="1945569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356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75725"/>
    <w:rsid w:val="0008768D"/>
    <w:rsid w:val="00090B77"/>
    <w:rsid w:val="00155C46"/>
    <w:rsid w:val="001722A7"/>
    <w:rsid w:val="002C090A"/>
    <w:rsid w:val="002E0851"/>
    <w:rsid w:val="003051CF"/>
    <w:rsid w:val="00326CEC"/>
    <w:rsid w:val="0033194F"/>
    <w:rsid w:val="00347FD4"/>
    <w:rsid w:val="00390617"/>
    <w:rsid w:val="00427250"/>
    <w:rsid w:val="00510199"/>
    <w:rsid w:val="005464C4"/>
    <w:rsid w:val="00585A31"/>
    <w:rsid w:val="006725D8"/>
    <w:rsid w:val="0069101F"/>
    <w:rsid w:val="006B670A"/>
    <w:rsid w:val="00735EDB"/>
    <w:rsid w:val="00747D58"/>
    <w:rsid w:val="00760C7D"/>
    <w:rsid w:val="007C6BFE"/>
    <w:rsid w:val="00A44E98"/>
    <w:rsid w:val="00A519FE"/>
    <w:rsid w:val="00AD3C08"/>
    <w:rsid w:val="00B64D1F"/>
    <w:rsid w:val="00BD6CB9"/>
    <w:rsid w:val="00C3309C"/>
    <w:rsid w:val="00CD2EDB"/>
    <w:rsid w:val="00D5422F"/>
    <w:rsid w:val="00D81AAB"/>
    <w:rsid w:val="00DE721A"/>
    <w:rsid w:val="00E47CAB"/>
    <w:rsid w:val="00ED51E9"/>
    <w:rsid w:val="00F10C73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Zdeněk Šubrt</cp:lastModifiedBy>
  <cp:revision>2</cp:revision>
  <dcterms:created xsi:type="dcterms:W3CDTF">2025-03-14T18:06:00Z</dcterms:created>
  <dcterms:modified xsi:type="dcterms:W3CDTF">2025-03-14T18:06:00Z</dcterms:modified>
</cp:coreProperties>
</file>