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AA" w:rsidRDefault="006177AA" w:rsidP="00F8354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6177AA" w:rsidRDefault="006177AA" w:rsidP="00F8354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Náchod</w:t>
      </w:r>
    </w:p>
    <w:p w:rsidR="006177AA" w:rsidRPr="00E31920" w:rsidRDefault="006177AA" w:rsidP="00F8354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pt;margin-top:.8pt;width:33.5pt;height:38.95pt;z-index:251658240">
            <v:imagedata r:id="rId7" o:title=""/>
          </v:shape>
        </w:pict>
      </w:r>
    </w:p>
    <w:p w:rsidR="006177AA" w:rsidRDefault="006177AA" w:rsidP="00F8354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6177AA" w:rsidRDefault="006177AA" w:rsidP="00F8354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6177AA" w:rsidRDefault="006177AA" w:rsidP="00F8354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6177AA" w:rsidRDefault="006177AA" w:rsidP="00F8354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Nařízení města č. 1/2024, </w:t>
      </w:r>
    </w:p>
    <w:p w:rsidR="006177AA" w:rsidRPr="00604E42" w:rsidRDefault="006177AA" w:rsidP="000B5E84">
      <w:pPr>
        <w:pStyle w:val="BodyText"/>
        <w:jc w:val="center"/>
        <w:rPr>
          <w:b/>
          <w:bCs/>
        </w:rPr>
      </w:pPr>
      <w:r w:rsidRPr="00604E42">
        <w:rPr>
          <w:b/>
          <w:bCs/>
        </w:rPr>
        <w:t xml:space="preserve">kterým se </w:t>
      </w:r>
      <w:r>
        <w:rPr>
          <w:b/>
          <w:bCs/>
        </w:rPr>
        <w:t>mění nařízení  města č. 4/2014, kterým se v</w:t>
      </w:r>
      <w:r w:rsidRPr="00604E42">
        <w:rPr>
          <w:b/>
          <w:bCs/>
        </w:rPr>
        <w:t xml:space="preserve">ymezují oblasti </w:t>
      </w:r>
      <w:r>
        <w:rPr>
          <w:b/>
          <w:bCs/>
        </w:rPr>
        <w:t>města Náchoda</w:t>
      </w:r>
      <w:r w:rsidRPr="00604E42">
        <w:rPr>
          <w:b/>
          <w:bCs/>
        </w:rPr>
        <w:t>, ve kterých lze místní komunikace nebo jejich určené úseky užít ke stání vozidla jen za sjednanou cenu</w:t>
      </w:r>
    </w:p>
    <w:p w:rsidR="006177AA" w:rsidRPr="00604E42" w:rsidRDefault="006177AA" w:rsidP="000B5E84">
      <w:pPr>
        <w:pStyle w:val="BodyText"/>
        <w:rPr>
          <w:b/>
          <w:bCs/>
        </w:rPr>
      </w:pPr>
    </w:p>
    <w:p w:rsidR="006177AA" w:rsidRPr="00604E42" w:rsidRDefault="006177AA" w:rsidP="000B5E84">
      <w:pPr>
        <w:jc w:val="center"/>
      </w:pPr>
    </w:p>
    <w:p w:rsidR="006177AA" w:rsidRPr="00604E42" w:rsidRDefault="006177AA" w:rsidP="006A6678">
      <w:pPr>
        <w:pStyle w:val="BodyText"/>
      </w:pPr>
      <w:r w:rsidRPr="00604E42">
        <w:t xml:space="preserve">Rada </w:t>
      </w:r>
      <w:r>
        <w:t>města Náchoda</w:t>
      </w:r>
      <w:r w:rsidRPr="00604E42">
        <w:t xml:space="preserve"> se na svém zasedání dne </w:t>
      </w:r>
      <w:r>
        <w:t xml:space="preserve">4. 3. 2024 </w:t>
      </w:r>
      <w:r w:rsidRPr="00604E42">
        <w:t xml:space="preserve">usnesením č. </w:t>
      </w:r>
      <w:r>
        <w:t>68/1340/24</w:t>
      </w:r>
      <w:r w:rsidRPr="00604E42">
        <w:t xml:space="preserve"> usnesla vydat na základě § 23 odst. 1 zákona č. 13/1997 Sb., o pozemních komunikacích, ve znění pozdějších předpisů, a v souladu s § 11 </w:t>
      </w:r>
      <w:r>
        <w:t xml:space="preserve">odst. </w:t>
      </w:r>
      <w:smartTag w:uri="urn:schemas-microsoft-com:office:smarttags" w:element="metricconverter">
        <w:smartTagPr>
          <w:attr w:name="ProductID" w:val="1 a"/>
        </w:smartTagPr>
        <w:r>
          <w:t xml:space="preserve">1 </w:t>
        </w:r>
        <w:r w:rsidRPr="00604E42">
          <w:t>a</w:t>
        </w:r>
      </w:smartTag>
      <w:r w:rsidRPr="00604E42">
        <w:t xml:space="preserve"> § 102 odst. 2 písm. d) zákona </w:t>
      </w:r>
      <w:r>
        <w:br/>
      </w:r>
      <w:r w:rsidRPr="00604E42">
        <w:t>č. 128/2000 Sb., o obcích (obecní zřízení),</w:t>
      </w:r>
      <w:r>
        <w:t xml:space="preserve"> ve znění pozdějších předpisů,</w:t>
      </w:r>
      <w:r w:rsidRPr="00604E42">
        <w:t xml:space="preserve"> toto nařízení:</w:t>
      </w:r>
    </w:p>
    <w:p w:rsidR="006177AA" w:rsidRDefault="006177AA" w:rsidP="000B5E84">
      <w:pPr>
        <w:jc w:val="both"/>
      </w:pPr>
    </w:p>
    <w:p w:rsidR="006177AA" w:rsidRPr="00604E42" w:rsidRDefault="006177AA" w:rsidP="000B5E84">
      <w:pPr>
        <w:jc w:val="both"/>
      </w:pPr>
    </w:p>
    <w:p w:rsidR="006177AA" w:rsidRDefault="006177AA" w:rsidP="000B5E84">
      <w:pPr>
        <w:pStyle w:val="Heading1"/>
        <w:rPr>
          <w:b/>
          <w:szCs w:val="24"/>
        </w:rPr>
      </w:pPr>
      <w:r w:rsidRPr="00BB33A3">
        <w:rPr>
          <w:b/>
          <w:szCs w:val="24"/>
        </w:rPr>
        <w:t>Čl. 1</w:t>
      </w:r>
    </w:p>
    <w:p w:rsidR="006177AA" w:rsidRPr="004C6429" w:rsidRDefault="006177AA" w:rsidP="004C6429">
      <w:pPr>
        <w:jc w:val="both"/>
      </w:pPr>
      <w:r w:rsidRPr="00CB048B">
        <w:rPr>
          <w:b/>
        </w:rPr>
        <w:t xml:space="preserve">Příloha č. 1 </w:t>
      </w:r>
      <w:r w:rsidRPr="004C6429">
        <w:t>k</w:t>
      </w:r>
      <w:r>
        <w:t> n</w:t>
      </w:r>
      <w:r w:rsidRPr="004C6429">
        <w:t xml:space="preserve">ařízení </w:t>
      </w:r>
      <w:r>
        <w:t xml:space="preserve">města </w:t>
      </w:r>
      <w:r w:rsidRPr="004C6429">
        <w:t xml:space="preserve">č. 4/2014, kterým se vymezují oblasti města Náchoda, ve kterých lze místní komunikace nebo jejich určené úseky užít ke stání vozidla jen za sjednanou cenu, nově zní takto: </w:t>
      </w:r>
    </w:p>
    <w:p w:rsidR="006177AA" w:rsidRPr="00604E42" w:rsidRDefault="006177AA" w:rsidP="004C6429">
      <w:pPr>
        <w:jc w:val="center"/>
      </w:pPr>
    </w:p>
    <w:p w:rsidR="006177AA" w:rsidRPr="00BD74E5" w:rsidRDefault="006177AA" w:rsidP="004C6429">
      <w:pPr>
        <w:pStyle w:val="BodyText2"/>
        <w:jc w:val="both"/>
        <w:rPr>
          <w:rFonts w:eastAsia="Arial Unicode MS"/>
          <w:bCs w:val="0"/>
          <w:color w:val="FF0000"/>
        </w:rPr>
      </w:pPr>
      <w:r w:rsidRPr="00604E42">
        <w:rPr>
          <w:bCs w:val="0"/>
        </w:rPr>
        <w:t xml:space="preserve">Vymezení oblastí </w:t>
      </w:r>
      <w:r>
        <w:rPr>
          <w:bCs w:val="0"/>
        </w:rPr>
        <w:t>města</w:t>
      </w:r>
      <w:r w:rsidRPr="00604E42">
        <w:rPr>
          <w:bCs w:val="0"/>
        </w:rPr>
        <w:t>, ve kterých lze místní komunikace nebo jejich určené úseky užít za cenu sjednanou podle cenových předpisů k stání silničního motorového vozidla v</w:t>
      </w:r>
      <w:r>
        <w:rPr>
          <w:bCs w:val="0"/>
        </w:rPr>
        <w:t>e městě</w:t>
      </w:r>
      <w:r w:rsidRPr="00604E42">
        <w:rPr>
          <w:bCs w:val="0"/>
        </w:rPr>
        <w:t xml:space="preserve"> na dobu časově omezenou, nejvýše však na 24 hodin</w:t>
      </w:r>
      <w:r>
        <w:rPr>
          <w:bCs w:val="0"/>
        </w:rPr>
        <w:t xml:space="preserve"> </w:t>
      </w:r>
    </w:p>
    <w:p w:rsidR="006177AA" w:rsidRDefault="006177AA" w:rsidP="004C6429">
      <w:pPr>
        <w:rPr>
          <w:i/>
          <w:u w:val="single"/>
        </w:rPr>
      </w:pPr>
    </w:p>
    <w:p w:rsidR="006177AA" w:rsidRDefault="006177AA" w:rsidP="004C6429">
      <w:pPr>
        <w:rPr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4"/>
        <w:gridCol w:w="3644"/>
      </w:tblGrid>
      <w:tr w:rsidR="006177AA" w:rsidRPr="00902F8E" w:rsidTr="00902F8E">
        <w:tc>
          <w:tcPr>
            <w:tcW w:w="0" w:type="auto"/>
            <w:tcBorders>
              <w:bottom w:val="double" w:sz="4" w:space="0" w:color="auto"/>
            </w:tcBorders>
          </w:tcPr>
          <w:p w:rsidR="006177AA" w:rsidRDefault="006177AA" w:rsidP="00902F8E">
            <w:pPr>
              <w:jc w:val="center"/>
            </w:pPr>
          </w:p>
          <w:p w:rsidR="006177AA" w:rsidRPr="009668D3" w:rsidRDefault="006177AA" w:rsidP="00902F8E">
            <w:pPr>
              <w:jc w:val="center"/>
            </w:pPr>
            <w:r>
              <w:t>o</w:t>
            </w:r>
            <w:r w:rsidRPr="009668D3">
              <w:t>blast města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6177AA" w:rsidRDefault="006177AA" w:rsidP="00BD5F82"/>
          <w:p w:rsidR="006177AA" w:rsidRDefault="006177AA" w:rsidP="00902F8E">
            <w:pPr>
              <w:jc w:val="center"/>
            </w:pPr>
            <w:r>
              <w:t>bližší určení úseku místní komunikace, doba zpoplatnění</w:t>
            </w:r>
          </w:p>
          <w:p w:rsidR="006177AA" w:rsidRPr="00902F8E" w:rsidRDefault="006177AA" w:rsidP="00BD5F82">
            <w:pPr>
              <w:rPr>
                <w:i/>
                <w:u w:val="single"/>
              </w:rPr>
            </w:pPr>
          </w:p>
        </w:tc>
      </w:tr>
      <w:tr w:rsidR="006177AA" w:rsidRPr="00902F8E" w:rsidTr="00902F8E">
        <w:tc>
          <w:tcPr>
            <w:tcW w:w="0" w:type="auto"/>
            <w:tcBorders>
              <w:top w:val="double" w:sz="4" w:space="0" w:color="auto"/>
            </w:tcBorders>
          </w:tcPr>
          <w:p w:rsidR="006177AA" w:rsidRPr="00902F8E" w:rsidRDefault="006177AA" w:rsidP="00902F8E">
            <w:pPr>
              <w:jc w:val="center"/>
              <w:rPr>
                <w:rFonts w:eastAsia="Arial Unicode MS"/>
              </w:rPr>
            </w:pPr>
          </w:p>
          <w:p w:rsidR="006177AA" w:rsidRPr="00902F8E" w:rsidRDefault="006177AA" w:rsidP="00902F8E">
            <w:pPr>
              <w:jc w:val="center"/>
              <w:rPr>
                <w:rFonts w:eastAsia="Arial Unicode MS"/>
              </w:rPr>
            </w:pPr>
          </w:p>
          <w:p w:rsidR="006177AA" w:rsidRPr="00902F8E" w:rsidRDefault="006177AA" w:rsidP="00902F8E">
            <w:pPr>
              <w:jc w:val="center"/>
              <w:rPr>
                <w:i/>
                <w:u w:val="single"/>
              </w:rPr>
            </w:pPr>
            <w:r w:rsidRPr="00902F8E">
              <w:rPr>
                <w:rFonts w:eastAsia="Arial Unicode MS"/>
              </w:rPr>
              <w:t>Masarykovo náměstí, Karlovo náměstí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6177AA" w:rsidRPr="00902F8E" w:rsidRDefault="006177AA" w:rsidP="00902F8E">
            <w:pPr>
              <w:jc w:val="center"/>
              <w:rPr>
                <w:rFonts w:eastAsia="Arial Unicode MS"/>
              </w:rPr>
            </w:pPr>
            <w:r w:rsidRPr="00902F8E">
              <w:rPr>
                <w:rFonts w:eastAsia="Arial Unicode MS"/>
              </w:rPr>
              <w:t>vyznačené parkovací plochy v době:</w:t>
            </w:r>
          </w:p>
          <w:p w:rsidR="006177AA" w:rsidRPr="00902F8E" w:rsidRDefault="006177AA" w:rsidP="00902F8E">
            <w:pPr>
              <w:jc w:val="center"/>
              <w:rPr>
                <w:rFonts w:eastAsia="Arial Unicode MS"/>
              </w:rPr>
            </w:pPr>
            <w:r w:rsidRPr="00902F8E">
              <w:rPr>
                <w:rFonts w:eastAsia="Arial Unicode MS"/>
              </w:rPr>
              <w:t>po-pá: 8.00-18.00 hod</w:t>
            </w:r>
          </w:p>
          <w:p w:rsidR="006177AA" w:rsidRPr="00902F8E" w:rsidRDefault="006177AA" w:rsidP="00902F8E">
            <w:pPr>
              <w:jc w:val="center"/>
              <w:rPr>
                <w:rFonts w:eastAsia="Arial Unicode MS"/>
              </w:rPr>
            </w:pPr>
            <w:r w:rsidRPr="00902F8E">
              <w:rPr>
                <w:rFonts w:eastAsia="Arial Unicode MS"/>
              </w:rPr>
              <w:t>so:       8.00-13.00 hod</w:t>
            </w:r>
          </w:p>
          <w:p w:rsidR="006177AA" w:rsidRPr="00902F8E" w:rsidRDefault="006177AA" w:rsidP="00BD5F82">
            <w:pPr>
              <w:rPr>
                <w:i/>
                <w:u w:val="single"/>
              </w:rPr>
            </w:pPr>
          </w:p>
        </w:tc>
      </w:tr>
      <w:tr w:rsidR="006177AA" w:rsidRPr="00902F8E" w:rsidTr="00902F8E">
        <w:tc>
          <w:tcPr>
            <w:tcW w:w="0" w:type="auto"/>
          </w:tcPr>
          <w:p w:rsidR="006177AA" w:rsidRPr="00902F8E" w:rsidRDefault="006177AA" w:rsidP="00902F8E">
            <w:pPr>
              <w:jc w:val="center"/>
              <w:rPr>
                <w:rFonts w:eastAsia="Arial Unicode MS"/>
              </w:rPr>
            </w:pPr>
          </w:p>
          <w:p w:rsidR="006177AA" w:rsidRPr="00902F8E" w:rsidRDefault="006177AA" w:rsidP="00902F8E">
            <w:pPr>
              <w:jc w:val="center"/>
              <w:rPr>
                <w:rFonts w:eastAsia="Arial Unicode MS"/>
              </w:rPr>
            </w:pPr>
          </w:p>
          <w:p w:rsidR="006177AA" w:rsidRPr="00902F8E" w:rsidRDefault="006177AA" w:rsidP="00902F8E">
            <w:pPr>
              <w:jc w:val="center"/>
              <w:rPr>
                <w:i/>
                <w:u w:val="single"/>
              </w:rPr>
            </w:pPr>
            <w:r w:rsidRPr="00902F8E">
              <w:rPr>
                <w:rFonts w:eastAsia="Arial Unicode MS"/>
              </w:rPr>
              <w:t>parkoviště v Riegrově ulici a parkoviště za radnicí</w:t>
            </w:r>
          </w:p>
        </w:tc>
        <w:tc>
          <w:tcPr>
            <w:tcW w:w="0" w:type="auto"/>
          </w:tcPr>
          <w:p w:rsidR="006177AA" w:rsidRPr="00902F8E" w:rsidRDefault="006177AA" w:rsidP="00902F8E">
            <w:pPr>
              <w:jc w:val="center"/>
              <w:rPr>
                <w:rFonts w:eastAsia="Arial Unicode MS"/>
              </w:rPr>
            </w:pPr>
            <w:r w:rsidRPr="00902F8E">
              <w:rPr>
                <w:rFonts w:eastAsia="Arial Unicode MS"/>
              </w:rPr>
              <w:t>vyznačené parkovací plochy v době:</w:t>
            </w:r>
          </w:p>
          <w:p w:rsidR="006177AA" w:rsidRPr="00902F8E" w:rsidRDefault="006177AA" w:rsidP="00902F8E">
            <w:pPr>
              <w:jc w:val="center"/>
              <w:rPr>
                <w:rFonts w:eastAsia="Arial Unicode MS"/>
              </w:rPr>
            </w:pPr>
            <w:r w:rsidRPr="00902F8E">
              <w:rPr>
                <w:rFonts w:eastAsia="Arial Unicode MS"/>
              </w:rPr>
              <w:t>po-pá: 8.00-18.00 hod</w:t>
            </w:r>
          </w:p>
          <w:p w:rsidR="006177AA" w:rsidRPr="00902F8E" w:rsidRDefault="006177AA" w:rsidP="00902F8E">
            <w:pPr>
              <w:jc w:val="center"/>
              <w:rPr>
                <w:rFonts w:eastAsia="Arial Unicode MS"/>
              </w:rPr>
            </w:pPr>
            <w:r w:rsidRPr="00902F8E">
              <w:rPr>
                <w:rFonts w:eastAsia="Arial Unicode MS"/>
              </w:rPr>
              <w:t>so:       8.00-13.00 hod</w:t>
            </w:r>
          </w:p>
          <w:p w:rsidR="006177AA" w:rsidRPr="00902F8E" w:rsidRDefault="006177AA" w:rsidP="00BD5F82">
            <w:pPr>
              <w:rPr>
                <w:i/>
                <w:u w:val="single"/>
              </w:rPr>
            </w:pPr>
          </w:p>
        </w:tc>
      </w:tr>
      <w:tr w:rsidR="006177AA" w:rsidRPr="00902F8E" w:rsidTr="00902F8E">
        <w:tc>
          <w:tcPr>
            <w:tcW w:w="0" w:type="auto"/>
          </w:tcPr>
          <w:p w:rsidR="006177AA" w:rsidRPr="00902F8E" w:rsidRDefault="006177AA" w:rsidP="00902F8E">
            <w:pPr>
              <w:jc w:val="center"/>
              <w:rPr>
                <w:rFonts w:eastAsia="Arial Unicode MS"/>
              </w:rPr>
            </w:pPr>
          </w:p>
          <w:p w:rsidR="006177AA" w:rsidRPr="00902F8E" w:rsidRDefault="006177AA" w:rsidP="00902F8E">
            <w:pPr>
              <w:jc w:val="center"/>
              <w:rPr>
                <w:rFonts w:eastAsia="Arial Unicode MS"/>
              </w:rPr>
            </w:pPr>
            <w:r w:rsidRPr="00902F8E">
              <w:rPr>
                <w:rFonts w:eastAsia="Arial Unicode MS"/>
              </w:rPr>
              <w:t>parkoviště u polikliniky v ulici Němcové,</w:t>
            </w:r>
          </w:p>
          <w:p w:rsidR="006177AA" w:rsidRPr="00902F8E" w:rsidRDefault="006177AA" w:rsidP="00902F8E">
            <w:pPr>
              <w:jc w:val="center"/>
              <w:rPr>
                <w:rFonts w:eastAsia="Arial Unicode MS"/>
              </w:rPr>
            </w:pPr>
            <w:r w:rsidRPr="00902F8E">
              <w:rPr>
                <w:rFonts w:eastAsia="Arial Unicode MS"/>
              </w:rPr>
              <w:t>parkovací plochy v ulici Komenského, parkoviště u Okresního soudu Náchod v ulici Palachova,</w:t>
            </w:r>
          </w:p>
          <w:p w:rsidR="006177AA" w:rsidRPr="00902F8E" w:rsidRDefault="006177AA" w:rsidP="00902F8E">
            <w:pPr>
              <w:jc w:val="center"/>
              <w:rPr>
                <w:i/>
                <w:u w:val="single"/>
              </w:rPr>
            </w:pPr>
            <w:r w:rsidRPr="008C7925">
              <w:rPr>
                <w:rFonts w:eastAsia="Arial Unicode MS"/>
              </w:rPr>
              <w:t>parkoviště v ulici Za Teplárnou</w:t>
            </w:r>
          </w:p>
        </w:tc>
        <w:tc>
          <w:tcPr>
            <w:tcW w:w="0" w:type="auto"/>
          </w:tcPr>
          <w:p w:rsidR="006177AA" w:rsidRPr="00902F8E" w:rsidRDefault="006177AA" w:rsidP="00902F8E">
            <w:pPr>
              <w:jc w:val="center"/>
              <w:rPr>
                <w:rFonts w:eastAsia="Arial Unicode MS"/>
              </w:rPr>
            </w:pPr>
            <w:r w:rsidRPr="00902F8E">
              <w:rPr>
                <w:rFonts w:eastAsia="Arial Unicode MS"/>
              </w:rPr>
              <w:t>vyznačené parkovací plochy v době:</w:t>
            </w:r>
          </w:p>
          <w:p w:rsidR="006177AA" w:rsidRPr="00902F8E" w:rsidRDefault="006177AA" w:rsidP="00902F8E">
            <w:pPr>
              <w:jc w:val="center"/>
              <w:rPr>
                <w:rFonts w:eastAsia="Arial Unicode MS"/>
              </w:rPr>
            </w:pPr>
            <w:r w:rsidRPr="00902F8E">
              <w:rPr>
                <w:rFonts w:eastAsia="Arial Unicode MS"/>
              </w:rPr>
              <w:t>po-pá: 8.00-18.00 hod</w:t>
            </w:r>
          </w:p>
          <w:p w:rsidR="006177AA" w:rsidRPr="00902F8E" w:rsidRDefault="006177AA" w:rsidP="00902F8E">
            <w:pPr>
              <w:jc w:val="center"/>
              <w:rPr>
                <w:rFonts w:eastAsia="Arial Unicode MS"/>
              </w:rPr>
            </w:pPr>
            <w:r w:rsidRPr="00902F8E">
              <w:rPr>
                <w:rFonts w:eastAsia="Arial Unicode MS"/>
              </w:rPr>
              <w:t>so:       8.00-13.00 hod</w:t>
            </w:r>
          </w:p>
          <w:p w:rsidR="006177AA" w:rsidRPr="00902F8E" w:rsidRDefault="006177AA" w:rsidP="00BD5F82">
            <w:pPr>
              <w:rPr>
                <w:i/>
                <w:u w:val="single"/>
              </w:rPr>
            </w:pPr>
          </w:p>
        </w:tc>
      </w:tr>
    </w:tbl>
    <w:p w:rsidR="006177AA" w:rsidRDefault="006177AA" w:rsidP="000B5E84">
      <w:pPr>
        <w:pStyle w:val="Heading6"/>
        <w:ind w:left="0"/>
        <w:rPr>
          <w:szCs w:val="24"/>
        </w:rPr>
      </w:pPr>
      <w:r>
        <w:rPr>
          <w:szCs w:val="24"/>
        </w:rPr>
        <w:t>Č</w:t>
      </w:r>
      <w:r w:rsidRPr="006B638D">
        <w:rPr>
          <w:szCs w:val="24"/>
        </w:rPr>
        <w:t xml:space="preserve">l. </w:t>
      </w:r>
      <w:r>
        <w:rPr>
          <w:szCs w:val="24"/>
        </w:rPr>
        <w:t>2</w:t>
      </w:r>
    </w:p>
    <w:p w:rsidR="006177AA" w:rsidRPr="006B638D" w:rsidRDefault="006177AA" w:rsidP="000B5E84">
      <w:pPr>
        <w:pStyle w:val="Heading6"/>
        <w:ind w:left="0"/>
        <w:rPr>
          <w:szCs w:val="24"/>
        </w:rPr>
      </w:pPr>
      <w:r w:rsidRPr="006B638D">
        <w:rPr>
          <w:szCs w:val="24"/>
        </w:rPr>
        <w:t>Účinnost</w:t>
      </w:r>
    </w:p>
    <w:p w:rsidR="006177AA" w:rsidRPr="006B638D" w:rsidRDefault="006177AA" w:rsidP="006B638D"/>
    <w:p w:rsidR="006177AA" w:rsidRDefault="006177AA" w:rsidP="006B638D">
      <w:pPr>
        <w:pStyle w:val="BodyText"/>
      </w:pPr>
      <w:r w:rsidRPr="00604E42">
        <w:t xml:space="preserve">Toto nařízení </w:t>
      </w:r>
      <w:r>
        <w:t>města</w:t>
      </w:r>
      <w:r w:rsidRPr="00604E42">
        <w:t xml:space="preserve"> nabývá účinnosti </w:t>
      </w:r>
      <w:r>
        <w:t>počátkem patnáctého dne následujícího po dni jeho vyhlášení.</w:t>
      </w:r>
    </w:p>
    <w:p w:rsidR="006177AA" w:rsidRDefault="006177AA" w:rsidP="006B638D">
      <w:pPr>
        <w:pStyle w:val="BodyText"/>
      </w:pPr>
    </w:p>
    <w:p w:rsidR="006177AA" w:rsidRPr="00604E42" w:rsidRDefault="006177AA" w:rsidP="000B5E84">
      <w:pPr>
        <w:pStyle w:val="BodyText"/>
        <w:tabs>
          <w:tab w:val="left" w:pos="540"/>
        </w:tabs>
        <w:jc w:val="center"/>
      </w:pPr>
    </w:p>
    <w:p w:rsidR="006177AA" w:rsidRPr="00604E42" w:rsidRDefault="006177AA" w:rsidP="000B5E84">
      <w:pPr>
        <w:pStyle w:val="BodyText"/>
        <w:tabs>
          <w:tab w:val="left" w:pos="540"/>
        </w:tabs>
        <w:jc w:val="center"/>
      </w:pPr>
    </w:p>
    <w:p w:rsidR="006177AA" w:rsidRPr="00604E42" w:rsidRDefault="006177AA" w:rsidP="000B5E8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 w:rsidRPr="00604E42">
        <w:rPr>
          <w:color w:val="000000"/>
        </w:rPr>
        <w:tab/>
      </w:r>
      <w:r w:rsidRPr="00604E42">
        <w:rPr>
          <w:i/>
          <w:iCs/>
          <w:color w:val="000000"/>
        </w:rPr>
        <w:tab/>
      </w:r>
    </w:p>
    <w:p w:rsidR="006177AA" w:rsidRDefault="006177AA" w:rsidP="004C6429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04E42">
        <w:rPr>
          <w:color w:val="000000"/>
        </w:rPr>
        <w:t>……………</w:t>
      </w:r>
      <w:r>
        <w:rPr>
          <w:color w:val="000000"/>
        </w:rPr>
        <w:t>...                                                                                                  …</w:t>
      </w:r>
      <w:r w:rsidRPr="00604E42">
        <w:rPr>
          <w:color w:val="000000"/>
        </w:rPr>
        <w:t>……………</w:t>
      </w:r>
    </w:p>
    <w:p w:rsidR="006177AA" w:rsidRPr="00427AB3" w:rsidRDefault="006177AA" w:rsidP="004C6429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427AB3">
        <w:rPr>
          <w:color w:val="000000"/>
        </w:rPr>
        <w:t xml:space="preserve">Ing. Jan Čtvrtečka                                                                              </w:t>
      </w:r>
      <w:r w:rsidRPr="00427AB3">
        <w:rPr>
          <w:color w:val="000000"/>
        </w:rPr>
        <w:tab/>
        <w:t xml:space="preserve"> Jan Birke</w:t>
      </w:r>
    </w:p>
    <w:p w:rsidR="006177AA" w:rsidRPr="00604E42" w:rsidRDefault="006177AA" w:rsidP="000B5E8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427AB3">
        <w:rPr>
          <w:color w:val="000000"/>
        </w:rPr>
        <w:t>místostarosta</w:t>
      </w:r>
      <w:r w:rsidRPr="00427AB3">
        <w:rPr>
          <w:color w:val="000000"/>
        </w:rPr>
        <w:tab/>
        <w:t xml:space="preserve">                                                                                                      starosta</w:t>
      </w:r>
    </w:p>
    <w:p w:rsidR="006177AA" w:rsidRPr="00604E42" w:rsidRDefault="006177AA" w:rsidP="000B5E84"/>
    <w:p w:rsidR="006177AA" w:rsidRPr="00604E42" w:rsidRDefault="006177AA" w:rsidP="000B5E84"/>
    <w:p w:rsidR="006177AA" w:rsidRDefault="006177AA" w:rsidP="000B5E84"/>
    <w:p w:rsidR="006177AA" w:rsidRDefault="006177AA" w:rsidP="000B5E84"/>
    <w:p w:rsidR="006177AA" w:rsidRDefault="006177AA" w:rsidP="000B5E84"/>
    <w:p w:rsidR="006177AA" w:rsidRDefault="006177AA" w:rsidP="0053704E">
      <w:pPr>
        <w:jc w:val="both"/>
      </w:pPr>
    </w:p>
    <w:p w:rsidR="006177AA" w:rsidRDefault="006177AA" w:rsidP="00A049FB">
      <w:pPr>
        <w:jc w:val="both"/>
        <w:rPr>
          <w:b/>
        </w:rPr>
      </w:pPr>
    </w:p>
    <w:p w:rsidR="006177AA" w:rsidRDefault="006177AA" w:rsidP="00A049FB">
      <w:pPr>
        <w:jc w:val="both"/>
        <w:rPr>
          <w:b/>
        </w:rPr>
      </w:pPr>
    </w:p>
    <w:p w:rsidR="006177AA" w:rsidRPr="00604E42" w:rsidRDefault="006177AA" w:rsidP="00A049FB">
      <w:pPr>
        <w:jc w:val="both"/>
      </w:pPr>
    </w:p>
    <w:sectPr w:rsidR="006177AA" w:rsidRPr="00604E42" w:rsidSect="006177A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7AA" w:rsidRDefault="006177AA">
      <w:r>
        <w:separator/>
      </w:r>
    </w:p>
  </w:endnote>
  <w:endnote w:type="continuationSeparator" w:id="0">
    <w:p w:rsidR="006177AA" w:rsidRDefault="00617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AA" w:rsidRDefault="006177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77AA" w:rsidRDefault="006177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AA" w:rsidRDefault="006177AA">
    <w:pPr>
      <w:pStyle w:val="Footer"/>
      <w:framePr w:wrap="around" w:vAnchor="text" w:hAnchor="margin" w:xAlign="center" w:y="1"/>
      <w:rPr>
        <w:rStyle w:val="PageNumber"/>
      </w:rPr>
    </w:pPr>
  </w:p>
  <w:p w:rsidR="006177AA" w:rsidRDefault="006177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7AA" w:rsidRDefault="006177AA">
      <w:r>
        <w:separator/>
      </w:r>
    </w:p>
  </w:footnote>
  <w:footnote w:type="continuationSeparator" w:id="0">
    <w:p w:rsidR="006177AA" w:rsidRDefault="006177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C6CCF"/>
    <w:multiLevelType w:val="hybridMultilevel"/>
    <w:tmpl w:val="730E50B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13735F5"/>
    <w:multiLevelType w:val="hybridMultilevel"/>
    <w:tmpl w:val="90AEFF8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E84"/>
    <w:rsid w:val="000129D2"/>
    <w:rsid w:val="000217AF"/>
    <w:rsid w:val="00057E8C"/>
    <w:rsid w:val="000A3F12"/>
    <w:rsid w:val="000A5F79"/>
    <w:rsid w:val="000B0A9E"/>
    <w:rsid w:val="000B40EE"/>
    <w:rsid w:val="000B4FBE"/>
    <w:rsid w:val="000B5E84"/>
    <w:rsid w:val="000C0393"/>
    <w:rsid w:val="00121993"/>
    <w:rsid w:val="00152EE8"/>
    <w:rsid w:val="001906BC"/>
    <w:rsid w:val="001B1087"/>
    <w:rsid w:val="001C25D6"/>
    <w:rsid w:val="00274EB0"/>
    <w:rsid w:val="002766E0"/>
    <w:rsid w:val="002C6EC6"/>
    <w:rsid w:val="002D4FE5"/>
    <w:rsid w:val="002E19C6"/>
    <w:rsid w:val="002E31BC"/>
    <w:rsid w:val="002F2180"/>
    <w:rsid w:val="00305B86"/>
    <w:rsid w:val="00367212"/>
    <w:rsid w:val="003C49CA"/>
    <w:rsid w:val="003D262F"/>
    <w:rsid w:val="003F751C"/>
    <w:rsid w:val="00401378"/>
    <w:rsid w:val="00427AB3"/>
    <w:rsid w:val="00434DAB"/>
    <w:rsid w:val="004375D3"/>
    <w:rsid w:val="0044581D"/>
    <w:rsid w:val="00460D08"/>
    <w:rsid w:val="00465D0E"/>
    <w:rsid w:val="004912CA"/>
    <w:rsid w:val="004C6429"/>
    <w:rsid w:val="004D4816"/>
    <w:rsid w:val="004E78D6"/>
    <w:rsid w:val="0051029D"/>
    <w:rsid w:val="005204EA"/>
    <w:rsid w:val="00535CC3"/>
    <w:rsid w:val="0053704E"/>
    <w:rsid w:val="00567064"/>
    <w:rsid w:val="005F58EE"/>
    <w:rsid w:val="00604E42"/>
    <w:rsid w:val="006177AA"/>
    <w:rsid w:val="00653159"/>
    <w:rsid w:val="00675867"/>
    <w:rsid w:val="00686C76"/>
    <w:rsid w:val="0069501A"/>
    <w:rsid w:val="006A6678"/>
    <w:rsid w:val="006B638D"/>
    <w:rsid w:val="006D6D0C"/>
    <w:rsid w:val="006E28A9"/>
    <w:rsid w:val="006F013D"/>
    <w:rsid w:val="00704AD8"/>
    <w:rsid w:val="00704B2B"/>
    <w:rsid w:val="00736975"/>
    <w:rsid w:val="007542C5"/>
    <w:rsid w:val="007E2D01"/>
    <w:rsid w:val="00814A2A"/>
    <w:rsid w:val="00835386"/>
    <w:rsid w:val="008572A6"/>
    <w:rsid w:val="00896CEB"/>
    <w:rsid w:val="008C7925"/>
    <w:rsid w:val="008E5AEE"/>
    <w:rsid w:val="00902F8E"/>
    <w:rsid w:val="00945EB2"/>
    <w:rsid w:val="009668D3"/>
    <w:rsid w:val="00974860"/>
    <w:rsid w:val="00980823"/>
    <w:rsid w:val="009905C4"/>
    <w:rsid w:val="00A049FB"/>
    <w:rsid w:val="00A118E1"/>
    <w:rsid w:val="00A12531"/>
    <w:rsid w:val="00A25225"/>
    <w:rsid w:val="00AD6157"/>
    <w:rsid w:val="00AF5789"/>
    <w:rsid w:val="00B160EA"/>
    <w:rsid w:val="00B20177"/>
    <w:rsid w:val="00B7272B"/>
    <w:rsid w:val="00B87A6A"/>
    <w:rsid w:val="00BB33A3"/>
    <w:rsid w:val="00BD5F82"/>
    <w:rsid w:val="00BD74E5"/>
    <w:rsid w:val="00BF6519"/>
    <w:rsid w:val="00C2142F"/>
    <w:rsid w:val="00C34F71"/>
    <w:rsid w:val="00C46BBB"/>
    <w:rsid w:val="00C53095"/>
    <w:rsid w:val="00C64153"/>
    <w:rsid w:val="00C64B70"/>
    <w:rsid w:val="00CB048B"/>
    <w:rsid w:val="00D23913"/>
    <w:rsid w:val="00D31EC7"/>
    <w:rsid w:val="00D85841"/>
    <w:rsid w:val="00DC3E84"/>
    <w:rsid w:val="00DC4E3B"/>
    <w:rsid w:val="00E07D38"/>
    <w:rsid w:val="00E14C21"/>
    <w:rsid w:val="00E31920"/>
    <w:rsid w:val="00E348C3"/>
    <w:rsid w:val="00E46ADF"/>
    <w:rsid w:val="00E57B8C"/>
    <w:rsid w:val="00E6153D"/>
    <w:rsid w:val="00E63DC2"/>
    <w:rsid w:val="00EA2F68"/>
    <w:rsid w:val="00EC1D18"/>
    <w:rsid w:val="00F605CE"/>
    <w:rsid w:val="00F8354B"/>
    <w:rsid w:val="00F9726F"/>
    <w:rsid w:val="00FC18DF"/>
    <w:rsid w:val="00FE6C45"/>
    <w:rsid w:val="00FF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C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5E84"/>
    <w:pPr>
      <w:keepNext/>
      <w:jc w:val="center"/>
      <w:outlineLvl w:val="0"/>
    </w:pPr>
    <w:rPr>
      <w:iC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5E84"/>
    <w:pPr>
      <w:keepNext/>
      <w:jc w:val="center"/>
      <w:outlineLvl w:val="2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0B5E84"/>
    <w:pPr>
      <w:keepNext/>
      <w:ind w:left="708"/>
      <w:jc w:val="center"/>
      <w:outlineLvl w:val="5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7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7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748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uiPriority w:val="99"/>
    <w:rsid w:val="000B5E8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074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5E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074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B5E84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0B5E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07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B5E84"/>
    <w:rPr>
      <w:vertAlign w:val="superscript"/>
    </w:rPr>
  </w:style>
  <w:style w:type="paragraph" w:styleId="BodyText2">
    <w:name w:val="Body Text 2"/>
    <w:basedOn w:val="Normal"/>
    <w:link w:val="BodyText2Char"/>
    <w:uiPriority w:val="99"/>
    <w:rsid w:val="000B5E84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F0748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B5E84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F0748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B5E84"/>
    <w:pPr>
      <w:ind w:right="743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4F074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9668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301</Words>
  <Characters>1777</Characters>
  <Application>Microsoft Office Outlook</Application>
  <DocSecurity>0</DocSecurity>
  <Lines>0</Lines>
  <Paragraphs>0</Paragraphs>
  <ScaleCrop>false</ScaleCrop>
  <Company>Město Náchod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Městský úřad Náchod</dc:creator>
  <cp:keywords/>
  <dc:description/>
  <cp:lastModifiedBy>Městský úřad Náchod</cp:lastModifiedBy>
  <cp:revision>2</cp:revision>
  <cp:lastPrinted>2014-08-11T09:35:00Z</cp:lastPrinted>
  <dcterms:created xsi:type="dcterms:W3CDTF">2024-03-05T15:46:00Z</dcterms:created>
  <dcterms:modified xsi:type="dcterms:W3CDTF">2024-03-05T15:46:00Z</dcterms:modified>
</cp:coreProperties>
</file>