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075A0FBD" w:rsidR="00394DC7" w:rsidRPr="007D2DF5" w:rsidRDefault="00526BC0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eastAsia="Times New Roman" w:hAnsi="Times New Roman"/>
                <w:lang w:eastAsia="cs-CZ"/>
              </w:rPr>
              <w:t>SZ UKZUZ 093614/2023/31068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437D6960" w:rsidR="00394DC7" w:rsidRPr="007D2DF5" w:rsidRDefault="00811543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543">
              <w:rPr>
                <w:rFonts w:ascii="Times New Roman" w:eastAsia="Times New Roman" w:hAnsi="Times New Roman"/>
                <w:lang w:eastAsia="cs-CZ"/>
              </w:rPr>
              <w:t>UKZUZ 208705/2023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6FC713E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526BC0">
              <w:rPr>
                <w:rFonts w:ascii="Times New Roman" w:hAnsi="Times New Roman"/>
              </w:rPr>
              <w:t>pomax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CB2060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060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2A0AE4F" w:rsidR="00394DC7" w:rsidRPr="00CB2060" w:rsidRDefault="00CB2060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2060">
              <w:rPr>
                <w:rFonts w:ascii="Times New Roman" w:eastAsia="Times New Roman" w:hAnsi="Times New Roman"/>
                <w:lang w:eastAsia="cs-CZ"/>
              </w:rPr>
              <w:t>4</w:t>
            </w:r>
            <w:r w:rsidR="008A7CB4" w:rsidRPr="00CB2060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CB2060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126AB4" w:rsidRPr="00CB2060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CB2060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CB2060">
              <w:rPr>
                <w:rFonts w:ascii="Times New Roman" w:eastAsia="Times New Roman" w:hAnsi="Times New Roman"/>
                <w:lang w:eastAsia="cs-CZ"/>
              </w:rPr>
              <w:t>2</w:t>
            </w:r>
            <w:r w:rsidR="00126AB4" w:rsidRPr="00CB2060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F9E905C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526BC0">
        <w:rPr>
          <w:rFonts w:ascii="Times New Roman" w:hAnsi="Times New Roman"/>
          <w:b/>
          <w:sz w:val="28"/>
          <w:szCs w:val="28"/>
        </w:rPr>
        <w:t>Pomax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526BC0">
        <w:rPr>
          <w:rFonts w:ascii="Times New Roman" w:hAnsi="Times New Roman"/>
          <w:b/>
          <w:sz w:val="28"/>
          <w:szCs w:val="28"/>
        </w:rPr>
        <w:t>5328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526BC0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63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275"/>
        <w:gridCol w:w="567"/>
        <w:gridCol w:w="1985"/>
        <w:gridCol w:w="1984"/>
      </w:tblGrid>
      <w:tr w:rsidR="00990C4A" w:rsidRPr="00990C4A" w14:paraId="0EA49737" w14:textId="77777777" w:rsidTr="00526BC0">
        <w:tc>
          <w:tcPr>
            <w:tcW w:w="1985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2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5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526BC0" w:rsidRPr="00526BC0" w14:paraId="403D3592" w14:textId="77777777" w:rsidTr="00526BC0">
        <w:trPr>
          <w:trHeight w:val="57"/>
        </w:trPr>
        <w:tc>
          <w:tcPr>
            <w:tcW w:w="1985" w:type="dxa"/>
          </w:tcPr>
          <w:p w14:paraId="5B49BFCB" w14:textId="72082F65" w:rsidR="00526BC0" w:rsidRPr="00990C4A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>maliník, ostružiník, rybíz, borůvka, angrešt</w:t>
            </w:r>
          </w:p>
        </w:tc>
        <w:tc>
          <w:tcPr>
            <w:tcW w:w="1842" w:type="dxa"/>
          </w:tcPr>
          <w:p w14:paraId="374FAC08" w14:textId="46AA3752" w:rsidR="00526BC0" w:rsidRPr="00990C4A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>plíseň šedá, antraknóza</w:t>
            </w:r>
          </w:p>
        </w:tc>
        <w:tc>
          <w:tcPr>
            <w:tcW w:w="1275" w:type="dxa"/>
          </w:tcPr>
          <w:p w14:paraId="06878E38" w14:textId="5B3D94BD" w:rsidR="00526BC0" w:rsidRPr="00990C4A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>1,6 l/ha</w:t>
            </w:r>
          </w:p>
        </w:tc>
        <w:tc>
          <w:tcPr>
            <w:tcW w:w="567" w:type="dxa"/>
          </w:tcPr>
          <w:p w14:paraId="1967AF9F" w14:textId="2D811BF4" w:rsidR="00526BC0" w:rsidRPr="00990C4A" w:rsidRDefault="007A45A9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39C91FDC" w14:textId="2AD252EE" w:rsidR="00526BC0" w:rsidRPr="00990C4A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 xml:space="preserve"> 1) od: 61 BBCH, do: 89 BBCH </w:t>
            </w:r>
          </w:p>
        </w:tc>
        <w:tc>
          <w:tcPr>
            <w:tcW w:w="1984" w:type="dxa"/>
          </w:tcPr>
          <w:p w14:paraId="73D7FE21" w14:textId="3FB55768" w:rsidR="00526BC0" w:rsidRPr="00990C4A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526BC0" w:rsidRPr="00526BC0" w14:paraId="0AC06682" w14:textId="77777777" w:rsidTr="00526BC0">
        <w:trPr>
          <w:trHeight w:val="57"/>
        </w:trPr>
        <w:tc>
          <w:tcPr>
            <w:tcW w:w="1985" w:type="dxa"/>
          </w:tcPr>
          <w:p w14:paraId="3C84931C" w14:textId="1F6A5FF0" w:rsidR="00526BC0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842" w:type="dxa"/>
          </w:tcPr>
          <w:p w14:paraId="450C5C02" w14:textId="4841C9BB" w:rsidR="00526BC0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>plíseň šedá, antraknóza</w:t>
            </w:r>
          </w:p>
        </w:tc>
        <w:tc>
          <w:tcPr>
            <w:tcW w:w="1275" w:type="dxa"/>
          </w:tcPr>
          <w:p w14:paraId="06329378" w14:textId="506B179B" w:rsidR="00526BC0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>1-1,4 l/ha</w:t>
            </w:r>
          </w:p>
        </w:tc>
        <w:tc>
          <w:tcPr>
            <w:tcW w:w="567" w:type="dxa"/>
          </w:tcPr>
          <w:p w14:paraId="5D5014CB" w14:textId="0080E7DA" w:rsidR="00526BC0" w:rsidRDefault="007A45A9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43AA468" w14:textId="7E9A6FE5" w:rsidR="00526BC0" w:rsidRPr="00D5318A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 xml:space="preserve"> 1) od: 55 BBCH, do: 89 BBCH </w:t>
            </w:r>
          </w:p>
        </w:tc>
        <w:tc>
          <w:tcPr>
            <w:tcW w:w="1984" w:type="dxa"/>
          </w:tcPr>
          <w:p w14:paraId="38C222DE" w14:textId="05C38ED1" w:rsidR="00526BC0" w:rsidRDefault="00526BC0" w:rsidP="00526BC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BC0">
              <w:rPr>
                <w:rFonts w:ascii="Times New Roman" w:hAnsi="Times New Roman"/>
                <w:sz w:val="24"/>
                <w:szCs w:val="24"/>
              </w:rPr>
              <w:t xml:space="preserve"> 5) venkovní prostory, skleníky, </w:t>
            </w:r>
            <w:proofErr w:type="spellStart"/>
            <w:r w:rsidRPr="00526BC0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</w:tbl>
    <w:p w14:paraId="2CC267DA" w14:textId="2BEBBD61" w:rsidR="00395B28" w:rsidRDefault="007A45A9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A45A9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984"/>
        <w:gridCol w:w="1983"/>
      </w:tblGrid>
      <w:tr w:rsidR="00526BC0" w:rsidRPr="00E96A52" w14:paraId="56862D92" w14:textId="6123BBC4" w:rsidTr="00526BC0">
        <w:tc>
          <w:tcPr>
            <w:tcW w:w="1985" w:type="dxa"/>
            <w:shd w:val="clear" w:color="auto" w:fill="auto"/>
          </w:tcPr>
          <w:p w14:paraId="0932A5BE" w14:textId="77777777" w:rsidR="00526BC0" w:rsidRPr="00E96A52" w:rsidRDefault="00526BC0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770D0E2C" w14:textId="77777777" w:rsidR="00526BC0" w:rsidRPr="00E96A52" w:rsidRDefault="00526BC0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AE5B39E" w14:textId="77777777" w:rsidR="00526BC0" w:rsidRPr="00E96A52" w:rsidRDefault="00526BC0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69289FC5" w14:textId="77777777" w:rsidR="00526BC0" w:rsidRPr="00E96A52" w:rsidRDefault="00526BC0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983" w:type="dxa"/>
          </w:tcPr>
          <w:p w14:paraId="32E72B6A" w14:textId="59F56A21" w:rsidR="00526BC0" w:rsidRPr="00E96A52" w:rsidRDefault="00526BC0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526BC0" w:rsidRPr="00526BC0" w14:paraId="4880415D" w14:textId="697959D9" w:rsidTr="00526BC0">
        <w:tc>
          <w:tcPr>
            <w:tcW w:w="1985" w:type="dxa"/>
          </w:tcPr>
          <w:p w14:paraId="22112044" w14:textId="45B65F77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maliník, ostružiník, rybíz, borůvka, angrešt</w:t>
            </w:r>
          </w:p>
        </w:tc>
        <w:tc>
          <w:tcPr>
            <w:tcW w:w="1701" w:type="dxa"/>
          </w:tcPr>
          <w:p w14:paraId="060F963E" w14:textId="4312BEC4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700-1000 l/ha</w:t>
            </w:r>
          </w:p>
        </w:tc>
        <w:tc>
          <w:tcPr>
            <w:tcW w:w="1843" w:type="dxa"/>
          </w:tcPr>
          <w:p w14:paraId="1F036B38" w14:textId="7E573775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1984" w:type="dxa"/>
          </w:tcPr>
          <w:p w14:paraId="6134FAA4" w14:textId="17A557DF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 za rok</w:t>
            </w:r>
          </w:p>
        </w:tc>
        <w:tc>
          <w:tcPr>
            <w:tcW w:w="1983" w:type="dxa"/>
          </w:tcPr>
          <w:p w14:paraId="6F78B996" w14:textId="60E576F6" w:rsidR="00526BC0" w:rsidRPr="00713D7C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="007A45A9" w:rsidRPr="002D0DC8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10</w:t>
            </w:r>
            <w:r w:rsidRPr="002D0DC8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dnů</w:t>
            </w:r>
          </w:p>
        </w:tc>
      </w:tr>
      <w:tr w:rsidR="00526BC0" w:rsidRPr="00526BC0" w14:paraId="438FF447" w14:textId="0574B4F2" w:rsidTr="00526BC0">
        <w:tc>
          <w:tcPr>
            <w:tcW w:w="1985" w:type="dxa"/>
          </w:tcPr>
          <w:p w14:paraId="748F0E2E" w14:textId="17B5F25A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701" w:type="dxa"/>
          </w:tcPr>
          <w:p w14:paraId="2F1FFA3E" w14:textId="576F6DD1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600-800 l/ha</w:t>
            </w:r>
          </w:p>
        </w:tc>
        <w:tc>
          <w:tcPr>
            <w:tcW w:w="1843" w:type="dxa"/>
          </w:tcPr>
          <w:p w14:paraId="78CFD5FE" w14:textId="4864A428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1984" w:type="dxa"/>
          </w:tcPr>
          <w:p w14:paraId="58515753" w14:textId="3D28B1FF" w:rsidR="00526BC0" w:rsidRPr="00E96A52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 za rok</w:t>
            </w:r>
          </w:p>
        </w:tc>
        <w:tc>
          <w:tcPr>
            <w:tcW w:w="1983" w:type="dxa"/>
          </w:tcPr>
          <w:p w14:paraId="694E485B" w14:textId="38A8A712" w:rsidR="00526BC0" w:rsidRPr="00713D7C" w:rsidRDefault="00526BC0" w:rsidP="00526BC0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526BC0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10 dnů</w:t>
            </w:r>
          </w:p>
        </w:tc>
      </w:tr>
    </w:tbl>
    <w:p w14:paraId="31B9F824" w14:textId="77777777" w:rsidR="00931EFC" w:rsidRDefault="00931EFC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826CB0A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280"/>
        <w:gridCol w:w="1345"/>
        <w:gridCol w:w="1221"/>
        <w:gridCol w:w="1292"/>
      </w:tblGrid>
      <w:tr w:rsidR="00B9214D" w:rsidRPr="005808E8" w14:paraId="42A9F0FF" w14:textId="77777777" w:rsidTr="000A7C80">
        <w:trPr>
          <w:trHeight w:val="220"/>
        </w:trPr>
        <w:tc>
          <w:tcPr>
            <w:tcW w:w="4390" w:type="dxa"/>
            <w:vMerge w:val="restart"/>
            <w:shd w:val="clear" w:color="auto" w:fill="FFFFFF"/>
            <w:vAlign w:val="center"/>
          </w:tcPr>
          <w:p w14:paraId="7EFAC427" w14:textId="74A683D3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38" w:type="dxa"/>
            <w:gridSpan w:val="4"/>
            <w:vAlign w:val="center"/>
          </w:tcPr>
          <w:p w14:paraId="026DA044" w14:textId="7F4ED47B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5808E8" w14:paraId="627413BC" w14:textId="77777777" w:rsidTr="007A45A9">
        <w:trPr>
          <w:trHeight w:val="220"/>
        </w:trPr>
        <w:tc>
          <w:tcPr>
            <w:tcW w:w="4390" w:type="dxa"/>
            <w:vMerge/>
            <w:shd w:val="clear" w:color="auto" w:fill="FFFFFF"/>
            <w:vAlign w:val="center"/>
          </w:tcPr>
          <w:p w14:paraId="3CA6B4F1" w14:textId="04741717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27867D3" w14:textId="0E3A6AA6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45" w:type="dxa"/>
            <w:vAlign w:val="center"/>
          </w:tcPr>
          <w:p w14:paraId="2711CC3E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3C27CE98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2" w:type="dxa"/>
            <w:vAlign w:val="center"/>
          </w:tcPr>
          <w:p w14:paraId="0E40AE86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0A7C80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A45A9" w:rsidRPr="007A45A9" w14:paraId="5726318F" w14:textId="77777777" w:rsidTr="007A45A9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71D2ACC7" w14:textId="496CCE27" w:rsidR="007A45A9" w:rsidRPr="005808E8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 xml:space="preserve">maliník, ostružiník, rybíz, borůvka, angrešt, </w:t>
            </w:r>
          </w:p>
        </w:tc>
        <w:tc>
          <w:tcPr>
            <w:tcW w:w="1280" w:type="dxa"/>
            <w:vAlign w:val="center"/>
          </w:tcPr>
          <w:p w14:paraId="3A3B2FA0" w14:textId="64E6F977" w:rsidR="007A45A9" w:rsidRPr="005808E8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0B9EE52B" w14:textId="0ACD87A9" w:rsidR="007A45A9" w:rsidRPr="005808E8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14:paraId="69CA6681" w14:textId="0F4B19E9" w:rsidR="007A45A9" w:rsidRPr="005808E8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  <w:vAlign w:val="center"/>
          </w:tcPr>
          <w:p w14:paraId="14CB526F" w14:textId="269105B2" w:rsidR="007A45A9" w:rsidRPr="005808E8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45A9" w:rsidRPr="007A45A9" w14:paraId="10B42BF7" w14:textId="77777777" w:rsidTr="007A45A9">
        <w:trPr>
          <w:trHeight w:val="230"/>
        </w:trPr>
        <w:tc>
          <w:tcPr>
            <w:tcW w:w="4390" w:type="dxa"/>
            <w:shd w:val="clear" w:color="auto" w:fill="FFFFFF"/>
            <w:vAlign w:val="center"/>
          </w:tcPr>
          <w:p w14:paraId="1761214B" w14:textId="249441C7" w:rsidR="007A45A9" w:rsidRPr="00713D7C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280" w:type="dxa"/>
            <w:vAlign w:val="center"/>
          </w:tcPr>
          <w:p w14:paraId="0446FD9C" w14:textId="66AC270A" w:rsidR="007A45A9" w:rsidRPr="00713D7C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327C0877" w14:textId="756289DD" w:rsidR="007A45A9" w:rsidRPr="00713D7C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5B5D78F2" w14:textId="604FDE51" w:rsidR="007A45A9" w:rsidRPr="00713D7C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vAlign w:val="center"/>
          </w:tcPr>
          <w:p w14:paraId="2BF5D334" w14:textId="7310AD27" w:rsidR="007A45A9" w:rsidRPr="00713D7C" w:rsidRDefault="007A45A9" w:rsidP="007A45A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F480E7E" w14:textId="77777777" w:rsidR="00E96A52" w:rsidRDefault="00E96A52" w:rsidP="006436D6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CDBA287" w14:textId="77777777" w:rsidR="00B9214D" w:rsidRPr="00B55919" w:rsidRDefault="00B9214D" w:rsidP="00B9214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531"/>
        <w:gridCol w:w="1531"/>
        <w:gridCol w:w="1531"/>
        <w:gridCol w:w="1644"/>
        <w:gridCol w:w="8"/>
      </w:tblGrid>
      <w:tr w:rsidR="00B9214D" w:rsidRPr="00B55919" w14:paraId="4F06CCC5" w14:textId="77777777" w:rsidTr="000A7C80">
        <w:trPr>
          <w:gridAfter w:val="1"/>
          <w:wAfter w:w="8" w:type="dxa"/>
        </w:trPr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710C1" w14:textId="77777777" w:rsidR="00B9214D" w:rsidRPr="00B55919" w:rsidRDefault="00B9214D" w:rsidP="00BF33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A6B64" w14:textId="77777777" w:rsidR="00B9214D" w:rsidRPr="00B55919" w:rsidRDefault="00B9214D" w:rsidP="00BF332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B55919" w14:paraId="3D599FEA" w14:textId="77777777" w:rsidTr="000A7C80">
        <w:trPr>
          <w:gridAfter w:val="1"/>
          <w:wAfter w:w="8" w:type="dxa"/>
        </w:trPr>
        <w:tc>
          <w:tcPr>
            <w:tcW w:w="3261" w:type="dxa"/>
            <w:vMerge/>
            <w:vAlign w:val="center"/>
            <w:hideMark/>
          </w:tcPr>
          <w:p w14:paraId="52EA7BB4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9895F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CE117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14257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D441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B9214D" w:rsidRPr="00B55919" w14:paraId="0B8018A2" w14:textId="77777777" w:rsidTr="000A7C80">
        <w:tc>
          <w:tcPr>
            <w:tcW w:w="950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5896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B9214D" w:rsidRPr="00B55919" w14:paraId="372A038D" w14:textId="77777777" w:rsidTr="002861E6">
        <w:trPr>
          <w:gridAfter w:val="1"/>
          <w:wAfter w:w="8" w:type="dxa"/>
        </w:trPr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3DB8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9885B" w14:textId="20521B18" w:rsidR="00B9214D" w:rsidRPr="00B55919" w:rsidRDefault="002861E6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10485" w14:textId="08E628D6" w:rsidR="00B9214D" w:rsidRPr="00B55919" w:rsidRDefault="002861E6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726B9" w14:textId="00B9474E" w:rsidR="00B9214D" w:rsidRPr="00B55919" w:rsidRDefault="002861E6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58130" w14:textId="5EF1193B" w:rsidR="00B9214D" w:rsidRPr="00B55919" w:rsidRDefault="002861E6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7535C060" w14:textId="77777777" w:rsidR="000A7C80" w:rsidRDefault="000A7C80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50F04492" w14:textId="60C8785E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7AAF150" w14:textId="334B1648" w:rsidR="006436D6" w:rsidRPr="006436D6" w:rsidRDefault="006436D6" w:rsidP="006436D6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6436D6">
        <w:rPr>
          <w:rFonts w:ascii="Times New Roman" w:hAnsi="Times New Roman"/>
          <w:i/>
          <w:iCs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63F864E0" w14:textId="77777777" w:rsidR="006436D6" w:rsidRPr="006436D6" w:rsidRDefault="006436D6" w:rsidP="006436D6">
      <w:pPr>
        <w:widowControl w:val="0"/>
        <w:tabs>
          <w:tab w:val="left" w:pos="993"/>
        </w:tabs>
        <w:autoSpaceDE w:val="0"/>
        <w:autoSpaceDN w:val="0"/>
        <w:spacing w:after="0"/>
        <w:ind w:left="1134" w:hanging="425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436D6">
        <w:rPr>
          <w:rFonts w:ascii="Times New Roman" w:hAnsi="Times New Roman"/>
          <w:bCs/>
          <w:i/>
          <w:snapToGrid w:val="0"/>
          <w:sz w:val="24"/>
          <w:szCs w:val="24"/>
        </w:rPr>
        <w:t>i.</w:t>
      </w:r>
      <w:r w:rsidRPr="006436D6">
        <w:rPr>
          <w:rFonts w:ascii="Times New Roman" w:hAnsi="Times New Roman"/>
          <w:bCs/>
          <w:i/>
          <w:snapToGrid w:val="0"/>
          <w:sz w:val="24"/>
          <w:szCs w:val="24"/>
        </w:rPr>
        <w:tab/>
        <w:t>Zvláštní bezpečnostní opatření pro obsluhu</w:t>
      </w:r>
    </w:p>
    <w:p w14:paraId="05BE99F9" w14:textId="5B88E8D2" w:rsidR="006436D6" w:rsidRDefault="006436D6" w:rsidP="006436D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436D6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6436D6">
        <w:rPr>
          <w:rFonts w:ascii="Times New Roman" w:hAnsi="Times New Roman"/>
          <w:sz w:val="24"/>
          <w:szCs w:val="24"/>
        </w:rPr>
        <w:t>SPo</w:t>
      </w:r>
      <w:proofErr w:type="spellEnd"/>
      <w:r w:rsidRPr="006436D6">
        <w:rPr>
          <w:rFonts w:ascii="Times New Roman" w:hAnsi="Times New Roman"/>
          <w:sz w:val="24"/>
          <w:szCs w:val="24"/>
        </w:rPr>
        <w:t xml:space="preserve"> 5 Před opětovným vstupem ošetřené skleníky důkladně vyvětrejte.</w:t>
      </w:r>
    </w:p>
    <w:p w14:paraId="2E58B9C0" w14:textId="77777777" w:rsidR="006436D6" w:rsidRDefault="006436D6" w:rsidP="006436D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2591A30" w14:textId="77777777" w:rsidR="00490EF2" w:rsidRPr="004D7A79" w:rsidRDefault="00490EF2" w:rsidP="00490EF2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4D7A79">
        <w:rPr>
          <w:rFonts w:ascii="Times New Roman" w:hAnsi="Times New Roman"/>
          <w:i/>
          <w:iCs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2F4E64ED" w14:textId="77777777" w:rsidR="00490EF2" w:rsidRPr="004D7A79" w:rsidRDefault="00490EF2" w:rsidP="006436D6">
      <w:pPr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7DAACC75" w14:textId="64C821F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4D7A79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1C72980C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rukou </w:t>
      </w:r>
      <w:r w:rsidRPr="004D7A79">
        <w:rPr>
          <w:rFonts w:ascii="Times New Roman" w:hAnsi="Times New Roman"/>
          <w:iCs/>
          <w:sz w:val="24"/>
          <w:szCs w:val="24"/>
        </w:rPr>
        <w:tab/>
        <w:t>vhodné ochranné rukavice s piktogramem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pesticidům (ČSN ISO 18889) nebo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chemikáliím (ČSN EN ISO 374-1)</w:t>
      </w:r>
    </w:p>
    <w:p w14:paraId="733FBB6E" w14:textId="3E95C921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 w:rsidRPr="004D7A79">
        <w:rPr>
          <w:rFonts w:ascii="Times New Roman" w:hAnsi="Times New Roman"/>
          <w:iCs/>
          <w:sz w:val="24"/>
          <w:szCs w:val="24"/>
        </w:rPr>
        <w:tab/>
        <w:t>není nutná</w:t>
      </w:r>
    </w:p>
    <w:p w14:paraId="6F065834" w14:textId="5522AE7D" w:rsidR="00490EF2" w:rsidRPr="004D7A79" w:rsidRDefault="00490EF2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těla </w:t>
      </w:r>
      <w:r w:rsidRPr="004D7A79">
        <w:rPr>
          <w:rFonts w:ascii="Times New Roman" w:hAnsi="Times New Roman"/>
          <w:iCs/>
          <w:sz w:val="24"/>
          <w:szCs w:val="24"/>
        </w:rPr>
        <w:tab/>
      </w:r>
      <w:r w:rsidR="00947C79" w:rsidRPr="00947C79">
        <w:rPr>
          <w:rFonts w:ascii="Times New Roman" w:hAnsi="Times New Roman"/>
          <w:iCs/>
          <w:sz w:val="24"/>
          <w:szCs w:val="24"/>
        </w:rPr>
        <w:t xml:space="preserve">ochranný oděv pro práci s pesticidy alespoň typu C2 (ČSN EN ISO 27065) nebo proti chemikáliím typu 4 (ČSN EN </w:t>
      </w:r>
      <w:r w:rsidR="00947C79" w:rsidRPr="00947C79">
        <w:rPr>
          <w:rFonts w:ascii="Times New Roman" w:hAnsi="Times New Roman"/>
          <w:iCs/>
          <w:sz w:val="24"/>
          <w:szCs w:val="24"/>
        </w:rPr>
        <w:lastRenderedPageBreak/>
        <w:t>14605+A1) nebo typu 6 (ČSN EN 13034+A1)</w:t>
      </w:r>
    </w:p>
    <w:p w14:paraId="6172BCCC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Pr="004D7A79">
        <w:rPr>
          <w:rFonts w:ascii="Times New Roman" w:hAnsi="Times New Roman"/>
          <w:iCs/>
          <w:sz w:val="24"/>
          <w:szCs w:val="24"/>
        </w:rPr>
        <w:tab/>
        <w:t xml:space="preserve">není nutná </w:t>
      </w:r>
    </w:p>
    <w:p w14:paraId="09C1CC55" w14:textId="77777777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Pr="004D7A79">
        <w:rPr>
          <w:rFonts w:ascii="Times New Roman" w:hAnsi="Times New Roman"/>
          <w:iCs/>
          <w:sz w:val="24"/>
          <w:szCs w:val="24"/>
        </w:rPr>
        <w:tab/>
        <w:t>pracovní/ochranná obuv (uzavřená, odolná proti průniku 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absorpci vody - s ohledem na vykonávanou práci) </w:t>
      </w:r>
    </w:p>
    <w:p w14:paraId="6AC893C5" w14:textId="2E8CC748" w:rsidR="00490EF2" w:rsidRPr="004D7A79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Pr="004D7A79">
        <w:rPr>
          <w:rFonts w:ascii="Times New Roman" w:hAnsi="Times New Roman"/>
          <w:iCs/>
          <w:sz w:val="24"/>
          <w:szCs w:val="24"/>
        </w:rPr>
        <w:tab/>
        <w:t>poškozené OOPP (např. protržené rukavice) je třeba vyměnit</w:t>
      </w:r>
    </w:p>
    <w:p w14:paraId="6109E292" w14:textId="206B1E3A" w:rsidR="00490EF2" w:rsidRPr="004529B8" w:rsidRDefault="00490EF2" w:rsidP="006436D6">
      <w:pPr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="004529B8" w:rsidRPr="004529B8">
        <w:rPr>
          <w:rFonts w:ascii="Times New Roman" w:hAnsi="Times New Roman"/>
          <w:b/>
          <w:bCs/>
          <w:color w:val="000000"/>
          <w:sz w:val="24"/>
          <w:szCs w:val="24"/>
        </w:rPr>
        <w:t>při aplikaci postřikovačem polních plodin / postřikovači pro keřové a stromové kultury</w:t>
      </w:r>
      <w:r w:rsidRPr="004529B8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5345F552" w14:textId="7052B200" w:rsidR="00490EF2" w:rsidRDefault="00490EF2" w:rsidP="00490EF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Při vlastní aplikaci, když je pracovník dostatečně chráněn v uzavřené kabině řidiče </w:t>
      </w:r>
      <w:r>
        <w:rPr>
          <w:rFonts w:ascii="Times New Roman" w:hAnsi="Times New Roman"/>
          <w:iCs/>
          <w:sz w:val="24"/>
          <w:szCs w:val="24"/>
        </w:rPr>
        <w:t>například</w:t>
      </w:r>
      <w:r w:rsidRPr="004D7A79">
        <w:rPr>
          <w:rFonts w:ascii="Times New Roman" w:hAnsi="Times New Roman"/>
          <w:iCs/>
          <w:sz w:val="24"/>
          <w:szCs w:val="24"/>
        </w:rPr>
        <w:t xml:space="preserve"> typu 3 (podle ČSN EN 15695-1), tj. se systémy klimatizace a filtrace vzduchu – proti prachu a aerosolu, OOPP nejsou nutné. Musí však mít přichystané alespoň rezervní rukavice pro případ poruchy</w:t>
      </w:r>
      <w:r w:rsidR="00947C79">
        <w:rPr>
          <w:rFonts w:ascii="Times New Roman" w:hAnsi="Times New Roman"/>
          <w:iCs/>
          <w:sz w:val="24"/>
          <w:szCs w:val="24"/>
        </w:rPr>
        <w:t xml:space="preserve"> zařízení</w:t>
      </w:r>
      <w:r w:rsidRPr="004D7A79">
        <w:rPr>
          <w:rFonts w:ascii="Times New Roman" w:hAnsi="Times New Roman"/>
          <w:iCs/>
          <w:sz w:val="24"/>
          <w:szCs w:val="24"/>
        </w:rPr>
        <w:t>.</w:t>
      </w:r>
    </w:p>
    <w:p w14:paraId="2F838A95" w14:textId="4CD5A654" w:rsidR="00947C79" w:rsidRDefault="00947C79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47C79">
        <w:rPr>
          <w:rFonts w:ascii="Times New Roman" w:hAnsi="Times New Roman"/>
          <w:iCs/>
          <w:sz w:val="24"/>
          <w:szCs w:val="24"/>
        </w:rPr>
        <w:t>Bude-li výjimečně použit při aplikaci traktor bez uzavřené kabiny pro řidiče nebo s nižším stupněm ochrany, pak OOPP používané pro ředění používat i během aplikace.</w:t>
      </w:r>
    </w:p>
    <w:p w14:paraId="1EACF94D" w14:textId="59521564" w:rsidR="00947C79" w:rsidRPr="00947C79" w:rsidRDefault="00947C79" w:rsidP="006436D6">
      <w:pPr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7C79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 na poli a ve skleníku/fóliovníku</w:t>
      </w:r>
    </w:p>
    <w:p w14:paraId="6CE4AFAC" w14:textId="642D271C" w:rsidR="00947C79" w:rsidRPr="00947C79" w:rsidRDefault="00947C79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47C7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 xml:space="preserve">ve venkovních prostorách není nutná </w:t>
      </w:r>
    </w:p>
    <w:p w14:paraId="29D04223" w14:textId="5B1A3F6A" w:rsidR="00947C79" w:rsidRPr="00947C79" w:rsidRDefault="00947C79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>ve skleníku/fóliovníku použít vhodný typ masky např. polomaska s vyměnitelnými filtry na ochranu proti plynům a parám podle ČSN EN 1827+A1 nebo jiná ochranná maska např. podle ČSN EN 136, s vhodnými filtry (např. filtry typ A) podle ČSN EN 143</w:t>
      </w:r>
    </w:p>
    <w:p w14:paraId="4D129062" w14:textId="111CCE4A" w:rsidR="00947C79" w:rsidRPr="00947C79" w:rsidRDefault="00947C79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947C79">
        <w:rPr>
          <w:rFonts w:ascii="Times New Roman" w:hAnsi="Times New Roman"/>
          <w:iCs/>
          <w:sz w:val="24"/>
          <w:szCs w:val="24"/>
        </w:rPr>
        <w:t xml:space="preserve">Ochrana rukou </w:t>
      </w:r>
      <w:r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>vhodné ochranné rukavice s piktogramem ochrana proti pesticidům (ČSN ISO 18889) nebo ochrana proti chemikáliím (ČSN EN ISO 374-1) 1)</w:t>
      </w:r>
    </w:p>
    <w:p w14:paraId="76B22C99" w14:textId="5FB536A3" w:rsidR="00947C79" w:rsidRPr="00947C79" w:rsidRDefault="00947C79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947C79">
        <w:rPr>
          <w:rFonts w:ascii="Times New Roman" w:hAnsi="Times New Roman"/>
          <w:iCs/>
          <w:sz w:val="24"/>
          <w:szCs w:val="24"/>
        </w:rPr>
        <w:t xml:space="preserve">Ochrana těla </w:t>
      </w:r>
      <w:r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 xml:space="preserve">ochranný oděv pro práci s pesticidy alespoň typu C2 (ČSN EN ISO 27065), nebo ochranný oděv proti chemikáliím typu 4 (ČSN EN 14605+A1) nebo typu 6 (ČSN EN 13034+A1) </w:t>
      </w:r>
    </w:p>
    <w:p w14:paraId="2C65CFC9" w14:textId="45FE0593" w:rsidR="00947C79" w:rsidRPr="00947C79" w:rsidRDefault="00947C79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47C7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>není nutná</w:t>
      </w:r>
    </w:p>
    <w:p w14:paraId="3B5AB6DD" w14:textId="3D28A3A1" w:rsidR="00947C79" w:rsidRPr="004D7A79" w:rsidRDefault="00947C79" w:rsidP="00947C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47C7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>uzavřená pracovní obuv (s ohledem na vykonávanou práci)</w:t>
      </w:r>
    </w:p>
    <w:p w14:paraId="694B21B5" w14:textId="77777777" w:rsidR="00490EF2" w:rsidRDefault="00490EF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61F20DF2" w14:textId="77777777" w:rsidR="00526BC0" w:rsidRDefault="00526BC0" w:rsidP="00490EF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6BC0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2DC60B8F" w14:textId="45CACB39" w:rsidR="00490EF2" w:rsidRPr="00490EF2" w:rsidRDefault="007A45A9" w:rsidP="007A45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A45A9">
        <w:rPr>
          <w:rFonts w:ascii="Times New Roman" w:hAnsi="Times New Roman"/>
          <w:sz w:val="24"/>
          <w:szCs w:val="24"/>
        </w:rPr>
        <w:t>Přípravek lze aplikovat postřikovači pro keřové a stromové kultury nebo zařízeními určenými k postřiku/rosení plodin ve skleníku nebo ručně</w:t>
      </w:r>
      <w:r w:rsidR="002D0DC8">
        <w:rPr>
          <w:rFonts w:ascii="Times New Roman" w:hAnsi="Times New Roman"/>
          <w:sz w:val="24"/>
          <w:szCs w:val="24"/>
        </w:rPr>
        <w:t>.</w:t>
      </w:r>
      <w:r w:rsidRPr="007A45A9">
        <w:rPr>
          <w:rFonts w:ascii="Times New Roman" w:hAnsi="Times New Roman"/>
          <w:sz w:val="24"/>
          <w:szCs w:val="24"/>
        </w:rPr>
        <w:t xml:space="preserve"> </w:t>
      </w:r>
      <w:r w:rsidR="00490EF2" w:rsidRPr="00490EF2">
        <w:rPr>
          <w:rFonts w:ascii="Times New Roman" w:hAnsi="Times New Roman"/>
          <w:sz w:val="24"/>
          <w:szCs w:val="24"/>
        </w:rPr>
        <w:t xml:space="preserve"> </w:t>
      </w:r>
    </w:p>
    <w:p w14:paraId="2F4EEAB4" w14:textId="5DA8B8DC" w:rsidR="007A45A9" w:rsidRDefault="007A45A9" w:rsidP="007A45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A45A9">
        <w:rPr>
          <w:rFonts w:ascii="Times New Roman" w:hAnsi="Times New Roman"/>
          <w:sz w:val="24"/>
          <w:szCs w:val="24"/>
        </w:rPr>
        <w:t>Při aplikaci je třeba použít traktor nebo samojízdný postřikovač s uzavřenou kabinou pro řidiče alespoň typu 3 (podle ČSN EN 15695-1), tj. se systémy klimatizace a filtrace vzduchu – proti prachu a aerosolu. Nedoporučuje se používat traktor bez kabiny.</w:t>
      </w:r>
    </w:p>
    <w:p w14:paraId="2CC8C82F" w14:textId="0A49C4F0" w:rsidR="007A45A9" w:rsidRDefault="007A45A9" w:rsidP="007A45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A45A9">
        <w:rPr>
          <w:rFonts w:ascii="Times New Roman" w:hAnsi="Times New Roman"/>
          <w:sz w:val="24"/>
          <w:szCs w:val="24"/>
        </w:rPr>
        <w:t xml:space="preserve">Při </w:t>
      </w:r>
      <w:r>
        <w:rPr>
          <w:rFonts w:ascii="Times New Roman" w:hAnsi="Times New Roman"/>
          <w:sz w:val="24"/>
          <w:szCs w:val="24"/>
        </w:rPr>
        <w:t xml:space="preserve">ručním </w:t>
      </w:r>
      <w:r w:rsidRPr="007A45A9">
        <w:rPr>
          <w:rFonts w:ascii="Times New Roman" w:hAnsi="Times New Roman"/>
          <w:sz w:val="24"/>
          <w:szCs w:val="24"/>
        </w:rPr>
        <w:t xml:space="preserve">postřiku je třeba použít postřikovací </w:t>
      </w:r>
      <w:r>
        <w:rPr>
          <w:rFonts w:ascii="Times New Roman" w:hAnsi="Times New Roman"/>
          <w:sz w:val="24"/>
          <w:szCs w:val="24"/>
        </w:rPr>
        <w:t>tyč (</w:t>
      </w:r>
      <w:r w:rsidRPr="007A45A9">
        <w:rPr>
          <w:rFonts w:ascii="Times New Roman" w:hAnsi="Times New Roman"/>
          <w:sz w:val="24"/>
          <w:szCs w:val="24"/>
        </w:rPr>
        <w:t>nástavec</w:t>
      </w:r>
      <w:r>
        <w:rPr>
          <w:rFonts w:ascii="Times New Roman" w:hAnsi="Times New Roman"/>
          <w:sz w:val="24"/>
          <w:szCs w:val="24"/>
        </w:rPr>
        <w:t>)</w:t>
      </w:r>
      <w:r w:rsidRPr="007A45A9">
        <w:rPr>
          <w:rFonts w:ascii="Times New Roman" w:hAnsi="Times New Roman"/>
          <w:sz w:val="24"/>
          <w:szCs w:val="24"/>
        </w:rPr>
        <w:t xml:space="preserve"> o délce nejméně 1 metr.</w:t>
      </w:r>
    </w:p>
    <w:p w14:paraId="4B14E22F" w14:textId="7112960F" w:rsidR="002861E6" w:rsidRDefault="002861E6" w:rsidP="002861E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861E6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29F53067" w14:textId="77777777" w:rsidR="002861E6" w:rsidRDefault="002861E6" w:rsidP="002861E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861E6">
        <w:rPr>
          <w:rFonts w:ascii="Times New Roman" w:hAnsi="Times New Roman"/>
          <w:sz w:val="24"/>
          <w:szCs w:val="24"/>
        </w:rPr>
        <w:t>Zamezte styku přípravku a aplikační kapaliny s kůží.</w:t>
      </w:r>
      <w:r w:rsidRPr="002861E6">
        <w:rPr>
          <w:rFonts w:ascii="Times New Roman" w:hAnsi="Times New Roman"/>
          <w:sz w:val="24"/>
          <w:szCs w:val="24"/>
        </w:rPr>
        <w:cr/>
        <w:t>Po odložení OOPP se důkladně umyjte/osprchujte.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13AC7E" w14:textId="7689B214" w:rsidR="002861E6" w:rsidRDefault="002861E6" w:rsidP="002861E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861E6">
        <w:rPr>
          <w:rFonts w:ascii="Times New Roman" w:hAnsi="Times New Roman"/>
          <w:sz w:val="24"/>
          <w:szCs w:val="24"/>
        </w:rPr>
        <w:t>Po skončení ruční aplikace a po odložení OOPP se osprchujte</w:t>
      </w:r>
      <w:r>
        <w:rPr>
          <w:rFonts w:ascii="Times New Roman" w:hAnsi="Times New Roman"/>
          <w:sz w:val="24"/>
          <w:szCs w:val="24"/>
        </w:rPr>
        <w:t>.</w:t>
      </w:r>
    </w:p>
    <w:p w14:paraId="1B818FFF" w14:textId="0A9AE9ED" w:rsidR="00947C79" w:rsidRPr="007A45A9" w:rsidRDefault="00947C79" w:rsidP="002861E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47C79">
        <w:rPr>
          <w:rFonts w:ascii="Times New Roman" w:hAnsi="Times New Roman"/>
          <w:sz w:val="24"/>
          <w:szCs w:val="24"/>
        </w:rPr>
        <w:t>Po ukončení aplikace ve skleníku opusťte ošetřované prostory!</w:t>
      </w:r>
    </w:p>
    <w:p w14:paraId="335314D0" w14:textId="6E43B865" w:rsidR="00BE1E84" w:rsidRDefault="00BE1E84" w:rsidP="007A45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Vstup na ošetřený pozemek za účelem kontroly provedení postřiku je možný až </w:t>
      </w:r>
      <w:r w:rsidR="00947C79">
        <w:rPr>
          <w:rFonts w:ascii="Times New Roman" w:hAnsi="Times New Roman"/>
          <w:sz w:val="24"/>
          <w:szCs w:val="24"/>
        </w:rPr>
        <w:t>druhý</w:t>
      </w:r>
      <w:r w:rsidRPr="000D2D3A">
        <w:rPr>
          <w:rFonts w:ascii="Times New Roman" w:hAnsi="Times New Roman"/>
          <w:sz w:val="24"/>
          <w:szCs w:val="24"/>
        </w:rPr>
        <w:t xml:space="preserve"> den po </w:t>
      </w:r>
      <w:r w:rsidRPr="000D2D3A">
        <w:rPr>
          <w:rFonts w:ascii="Times New Roman" w:hAnsi="Times New Roman"/>
          <w:sz w:val="24"/>
          <w:szCs w:val="24"/>
        </w:rPr>
        <w:lastRenderedPageBreak/>
        <w:t>aplikaci.</w:t>
      </w:r>
    </w:p>
    <w:p w14:paraId="757C4F4D" w14:textId="0D7D0C7A" w:rsidR="00947C79" w:rsidRPr="00947C79" w:rsidRDefault="00947C79" w:rsidP="00947C7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47C79">
        <w:rPr>
          <w:rFonts w:ascii="Times New Roman" w:hAnsi="Times New Roman"/>
          <w:sz w:val="24"/>
          <w:szCs w:val="24"/>
        </w:rPr>
        <w:t>Ochranná lhůta pro vstup pracovníků na ošetřený pozemek (včetně skleníků a fóliovníků) – podle typu ošetřených ploch a prováděné činnosti: bobuloviny, jahody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C79">
        <w:rPr>
          <w:rFonts w:ascii="Times New Roman" w:hAnsi="Times New Roman"/>
          <w:sz w:val="24"/>
          <w:szCs w:val="24"/>
        </w:rPr>
        <w:t>(následné práce spojené s ošetřováním rostlin, včetně zalévání):</w:t>
      </w:r>
    </w:p>
    <w:p w14:paraId="3CFB3DA0" w14:textId="77777777" w:rsidR="00947C79" w:rsidRPr="00947C79" w:rsidRDefault="00947C79" w:rsidP="00947C7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47C79">
        <w:rPr>
          <w:rFonts w:ascii="Times New Roman" w:hAnsi="Times New Roman"/>
          <w:sz w:val="24"/>
          <w:szCs w:val="24"/>
        </w:rPr>
        <w:t>a) s OOPP (ochranný oděv, rukavice, uzavřená obuv) – vstup druhý den po aplikaci</w:t>
      </w:r>
    </w:p>
    <w:p w14:paraId="3705F739" w14:textId="1154557A" w:rsidR="00947C79" w:rsidRDefault="00947C79" w:rsidP="00947C7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47C79">
        <w:rPr>
          <w:rFonts w:ascii="Times New Roman" w:hAnsi="Times New Roman"/>
          <w:sz w:val="24"/>
          <w:szCs w:val="24"/>
        </w:rPr>
        <w:t>b) bez OOPP – vstup pro sklizeň 7 dní pro drobné bobuloviny a 3 dny pro jahodník.</w:t>
      </w:r>
    </w:p>
    <w:p w14:paraId="4F0ECB86" w14:textId="77777777" w:rsidR="00807E98" w:rsidRDefault="00807E9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48734E4B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526BC0">
        <w:rPr>
          <w:rFonts w:ascii="Times New Roman" w:hAnsi="Times New Roman"/>
          <w:sz w:val="24"/>
          <w:szCs w:val="24"/>
        </w:rPr>
        <w:t>Pomax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526BC0">
        <w:rPr>
          <w:rFonts w:ascii="Times New Roman" w:hAnsi="Times New Roman"/>
          <w:sz w:val="24"/>
          <w:szCs w:val="24"/>
        </w:rPr>
        <w:t>5328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526BC0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F2C3EDD" w14:textId="77777777" w:rsidR="00807E98" w:rsidRDefault="00807E9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3D3154B2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526BC0">
        <w:rPr>
          <w:rFonts w:ascii="Times New Roman" w:hAnsi="Times New Roman"/>
          <w:sz w:val="24"/>
          <w:szCs w:val="24"/>
        </w:rPr>
        <w:t>Pomax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506C22C0" w14:textId="77777777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46715C9D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0EA4F51D" w14:textId="77777777" w:rsidR="00931EFC" w:rsidRPr="00CF3503" w:rsidRDefault="00931EFC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91E2CD" w14:textId="56B6B3F4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227D9E" w14:textId="5839F8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FB77BC" w14:textId="442D4BDA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C3BAE5" w14:textId="27E5AEB9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CA648" w14:textId="7777777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713865" w14:textId="778D4372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615492" w14:textId="77777777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0389" w14:textId="77777777" w:rsidR="00B72FB1" w:rsidRDefault="00B72FB1" w:rsidP="00CE12AE">
      <w:pPr>
        <w:spacing w:after="0" w:line="240" w:lineRule="auto"/>
      </w:pPr>
      <w:r>
        <w:separator/>
      </w:r>
    </w:p>
  </w:endnote>
  <w:endnote w:type="continuationSeparator" w:id="0">
    <w:p w14:paraId="4619C4F6" w14:textId="77777777" w:rsidR="00B72FB1" w:rsidRDefault="00B72FB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CE90" w14:textId="77777777" w:rsidR="00B72FB1" w:rsidRDefault="00B72FB1" w:rsidP="00CE12AE">
      <w:pPr>
        <w:spacing w:after="0" w:line="240" w:lineRule="auto"/>
      </w:pPr>
      <w:r>
        <w:separator/>
      </w:r>
    </w:p>
  </w:footnote>
  <w:footnote w:type="continuationSeparator" w:id="0">
    <w:p w14:paraId="5ADD8C82" w14:textId="77777777" w:rsidR="00B72FB1" w:rsidRDefault="00B72FB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E109FE8" w:rsidR="00394DC7" w:rsidRPr="00FC401D" w:rsidRDefault="00643EC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209B3A1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6"/>
  </w:num>
  <w:num w:numId="2" w16cid:durableId="196045778">
    <w:abstractNumId w:val="11"/>
  </w:num>
  <w:num w:numId="3" w16cid:durableId="1326128923">
    <w:abstractNumId w:val="2"/>
  </w:num>
  <w:num w:numId="4" w16cid:durableId="1571647032">
    <w:abstractNumId w:val="14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3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2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5"/>
  </w:num>
  <w:num w:numId="15" w16cid:durableId="31271329">
    <w:abstractNumId w:val="19"/>
  </w:num>
  <w:num w:numId="16" w16cid:durableId="557982257">
    <w:abstractNumId w:val="17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10"/>
  </w:num>
  <w:num w:numId="20" w16cid:durableId="1260139727">
    <w:abstractNumId w:val="18"/>
  </w:num>
  <w:num w:numId="21" w16cid:durableId="1795828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4739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37750"/>
    <w:rsid w:val="00041D8F"/>
    <w:rsid w:val="00053AA8"/>
    <w:rsid w:val="00062347"/>
    <w:rsid w:val="00063209"/>
    <w:rsid w:val="00065520"/>
    <w:rsid w:val="00065E0B"/>
    <w:rsid w:val="0006634E"/>
    <w:rsid w:val="0007537C"/>
    <w:rsid w:val="00076D92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A7C80"/>
    <w:rsid w:val="000B4579"/>
    <w:rsid w:val="000C2AAF"/>
    <w:rsid w:val="000C2E53"/>
    <w:rsid w:val="000C6C8C"/>
    <w:rsid w:val="000C7A2F"/>
    <w:rsid w:val="000D2D3A"/>
    <w:rsid w:val="000D51A6"/>
    <w:rsid w:val="000D627D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1B39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66F7B"/>
    <w:rsid w:val="00271024"/>
    <w:rsid w:val="00277A29"/>
    <w:rsid w:val="00281645"/>
    <w:rsid w:val="002826F6"/>
    <w:rsid w:val="00284BFB"/>
    <w:rsid w:val="002861E6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0DC8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5B28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29B8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0EF2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26BC0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674C"/>
    <w:rsid w:val="005B7000"/>
    <w:rsid w:val="005C184F"/>
    <w:rsid w:val="005C54BB"/>
    <w:rsid w:val="005D0F79"/>
    <w:rsid w:val="005D34B2"/>
    <w:rsid w:val="005D4E14"/>
    <w:rsid w:val="005E0DEB"/>
    <w:rsid w:val="005E1FFF"/>
    <w:rsid w:val="005E4C0C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36D6"/>
    <w:rsid w:val="00643EC3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3D7C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83A73"/>
    <w:rsid w:val="007853B8"/>
    <w:rsid w:val="007861A4"/>
    <w:rsid w:val="007879FC"/>
    <w:rsid w:val="007938D2"/>
    <w:rsid w:val="00793D5C"/>
    <w:rsid w:val="007950A0"/>
    <w:rsid w:val="0079540F"/>
    <w:rsid w:val="007A0701"/>
    <w:rsid w:val="007A45A9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7E98"/>
    <w:rsid w:val="00811543"/>
    <w:rsid w:val="008123DF"/>
    <w:rsid w:val="00813C61"/>
    <w:rsid w:val="008156A4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1EFC"/>
    <w:rsid w:val="00934311"/>
    <w:rsid w:val="00935B37"/>
    <w:rsid w:val="00940529"/>
    <w:rsid w:val="009461CA"/>
    <w:rsid w:val="00947C79"/>
    <w:rsid w:val="00953C8F"/>
    <w:rsid w:val="00957802"/>
    <w:rsid w:val="00957CE3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61D7D"/>
    <w:rsid w:val="00A64308"/>
    <w:rsid w:val="00A66F6D"/>
    <w:rsid w:val="00A740C3"/>
    <w:rsid w:val="00A74165"/>
    <w:rsid w:val="00A76952"/>
    <w:rsid w:val="00A8201A"/>
    <w:rsid w:val="00A8546F"/>
    <w:rsid w:val="00A86195"/>
    <w:rsid w:val="00A8660E"/>
    <w:rsid w:val="00A87DF5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6CCC"/>
    <w:rsid w:val="00B675CA"/>
    <w:rsid w:val="00B7058C"/>
    <w:rsid w:val="00B71739"/>
    <w:rsid w:val="00B724D1"/>
    <w:rsid w:val="00B728AA"/>
    <w:rsid w:val="00B72FB1"/>
    <w:rsid w:val="00B759C5"/>
    <w:rsid w:val="00B77974"/>
    <w:rsid w:val="00B82B5D"/>
    <w:rsid w:val="00B84079"/>
    <w:rsid w:val="00B9214D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3DBD"/>
    <w:rsid w:val="00C25D9A"/>
    <w:rsid w:val="00C335C0"/>
    <w:rsid w:val="00C372AE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2060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1F5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A01"/>
    <w:rsid w:val="00E77CF9"/>
    <w:rsid w:val="00E80A0C"/>
    <w:rsid w:val="00E8281E"/>
    <w:rsid w:val="00E83A90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1102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2022-11-02T07:05:00Z</cp:lastPrinted>
  <dcterms:created xsi:type="dcterms:W3CDTF">2023-11-24T12:42:00Z</dcterms:created>
  <dcterms:modified xsi:type="dcterms:W3CDTF">2023-12-04T07:10:00Z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