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D7ED8" w14:textId="77777777" w:rsidR="006210A0" w:rsidRPr="006210A0" w:rsidRDefault="006210A0" w:rsidP="006210A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Město Dobrovice</w:t>
      </w:r>
    </w:p>
    <w:p w14:paraId="0B27E5CF" w14:textId="77777777" w:rsidR="006210A0" w:rsidRPr="006210A0" w:rsidRDefault="006210A0" w:rsidP="006210A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</w:pPr>
    </w:p>
    <w:p w14:paraId="14A7F8AA" w14:textId="77777777" w:rsidR="006210A0" w:rsidRPr="006210A0" w:rsidRDefault="006210A0" w:rsidP="006210A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Obecně závazná vyhláška města Dobrovice č. 3/2018</w:t>
      </w:r>
    </w:p>
    <w:p w14:paraId="0AFB49A8" w14:textId="77777777" w:rsidR="006210A0" w:rsidRPr="006210A0" w:rsidRDefault="006210A0" w:rsidP="0062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 zabezpečení místních záležitostí veřejného pořádku na veřejných prostranstvích, kterou se reguluje používání zábavní pyrotechniky</w:t>
      </w:r>
    </w:p>
    <w:p w14:paraId="654578D6" w14:textId="77777777" w:rsidR="006210A0" w:rsidRPr="006210A0" w:rsidRDefault="006210A0" w:rsidP="0062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5399C89" w14:textId="14AB9A33" w:rsidR="006210A0" w:rsidRPr="006210A0" w:rsidRDefault="006210A0" w:rsidP="00621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města Dobrovice se v souladu s ustanovením § 10 písm. a), § 35, § 84 odst. 2 písm. h) zákona č. 128/2000 Sb., o obcích (obecní zřízení), ve znění pozdějších předpisů, na svém zasedání dne 23. dubna 2018 usnesením č</w:t>
      </w:r>
      <w:r w:rsidR="003F1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bookmarkStart w:id="0" w:name="_GoBack"/>
      <w:bookmarkEnd w:id="0"/>
      <w:r w:rsidR="003F1127">
        <w:rPr>
          <w:rFonts w:ascii="Times New Roman" w:eastAsia="Times New Roman" w:hAnsi="Times New Roman" w:cs="Times New Roman"/>
          <w:sz w:val="24"/>
          <w:szCs w:val="24"/>
          <w:lang w:eastAsia="cs-CZ"/>
        </w:rPr>
        <w:t>37/2018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usneslo vydat tuto obecně závaznou vyhlášku (dále jen „vyhláška“):</w:t>
      </w:r>
    </w:p>
    <w:p w14:paraId="7E36F1BB" w14:textId="77777777" w:rsidR="006210A0" w:rsidRPr="006210A0" w:rsidRDefault="006210A0" w:rsidP="0062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1CE49B75" w14:textId="77777777" w:rsidR="006210A0" w:rsidRPr="006210A0" w:rsidRDefault="006210A0" w:rsidP="006210A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a cíl</w:t>
      </w:r>
    </w:p>
    <w:p w14:paraId="092C892F" w14:textId="77777777" w:rsidR="006210A0" w:rsidRPr="006210A0" w:rsidRDefault="006210A0" w:rsidP="006210A0">
      <w:pPr>
        <w:numPr>
          <w:ilvl w:val="0"/>
          <w:numId w:val="4"/>
        </w:numPr>
        <w:tabs>
          <w:tab w:val="clear" w:pos="3937"/>
          <w:tab w:val="left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obecně závazné vyhlášky je zákaz používání zábavní pyrotechniky, neboť se jedná o činnost, která by mohla narušit veřejný pořádek v obci nebo být 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rozporu s dobrými mravy, ochranou bezpečnosti, zdraví a majetku. </w:t>
      </w:r>
    </w:p>
    <w:p w14:paraId="0C9793F6" w14:textId="77777777" w:rsidR="006210A0" w:rsidRPr="006210A0" w:rsidRDefault="006210A0" w:rsidP="006210A0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této obecně závazné vyhlášky je vytvoření opatření směřujících k zabezpečení místních záležitostí veřejného pořádku jako stavu, který umožňuje pokojné soužití občanů i návštěvníků města a k vytváření příznivých podmínek pro život ve městě, regulace činnosti, která by mohla narušit veřejný pořádek ve městě nebo být v rozporu s dobrými mravy, ochranou bezpečnosti, zdraví a majetku, a stanovení opatření směřujících k ochraně před následnými škodami a újmami působenými narušováním veřejného pořádku na zájmech chráněných městem jako územním samosprávným celkem.</w:t>
      </w:r>
    </w:p>
    <w:p w14:paraId="2E140D93" w14:textId="77777777" w:rsidR="006210A0" w:rsidRPr="006210A0" w:rsidRDefault="006210A0" w:rsidP="006210A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5985A3" w14:textId="77777777" w:rsidR="006210A0" w:rsidRPr="006210A0" w:rsidRDefault="006210A0" w:rsidP="0062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2</w:t>
      </w:r>
    </w:p>
    <w:p w14:paraId="4F6891C2" w14:textId="77777777" w:rsidR="006210A0" w:rsidRPr="006210A0" w:rsidRDefault="006210A0" w:rsidP="0062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Používání zábavní pyrotechniky </w:t>
      </w:r>
    </w:p>
    <w:p w14:paraId="79ACAD9E" w14:textId="77777777" w:rsidR="006210A0" w:rsidRPr="006210A0" w:rsidRDefault="006210A0" w:rsidP="006210A0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Používání zábavní pyrotechniky na veřejných prostranstvích je zakázáno s výjimkami stanovenými v odst. 2.</w:t>
      </w:r>
    </w:p>
    <w:p w14:paraId="708D870C" w14:textId="77777777" w:rsidR="006210A0" w:rsidRPr="006210A0" w:rsidRDefault="006210A0" w:rsidP="006210A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2)  Používání zábavní pyrotechniky je povoleno:</w:t>
      </w:r>
    </w:p>
    <w:p w14:paraId="0082D2EC" w14:textId="77777777" w:rsidR="006210A0" w:rsidRPr="006210A0" w:rsidRDefault="006210A0" w:rsidP="006210A0">
      <w:pPr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dnech 31. 12. a 1. 1. </w:t>
      </w:r>
    </w:p>
    <w:p w14:paraId="35E24914" w14:textId="77777777" w:rsidR="006210A0" w:rsidRPr="006210A0" w:rsidRDefault="006210A0" w:rsidP="006210A0">
      <w:pPr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v pátek, sobotu, neděli a dny pracovního klidu a dny předcházející dnům státem uznaným za dny pracovního klidu v době od 18 do 22 hodin.</w:t>
      </w:r>
    </w:p>
    <w:p w14:paraId="451A5796" w14:textId="77777777" w:rsidR="006210A0" w:rsidRPr="006210A0" w:rsidRDefault="006210A0" w:rsidP="006210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9EFA33" w14:textId="77777777" w:rsidR="006210A0" w:rsidRPr="006210A0" w:rsidRDefault="006210A0" w:rsidP="0062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Čl. 3</w:t>
      </w:r>
    </w:p>
    <w:p w14:paraId="53F12ECC" w14:textId="77777777" w:rsidR="006210A0" w:rsidRPr="006210A0" w:rsidRDefault="006210A0" w:rsidP="0062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669D31C2" w14:textId="77777777" w:rsidR="006210A0" w:rsidRPr="006210A0" w:rsidRDefault="006210A0" w:rsidP="006210A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Tato obecně závazná vyhláška nabývá účinnosti patnáctým dnem po dni vyhlášení.</w:t>
      </w:r>
    </w:p>
    <w:p w14:paraId="378ABDAA" w14:textId="77777777" w:rsidR="006210A0" w:rsidRPr="006210A0" w:rsidRDefault="006210A0" w:rsidP="006210A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9AE298" w14:textId="77777777" w:rsidR="006210A0" w:rsidRPr="006210A0" w:rsidRDefault="006210A0" w:rsidP="006210A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F3D822" w14:textId="77777777" w:rsidR="006210A0" w:rsidRPr="006210A0" w:rsidRDefault="006210A0" w:rsidP="006210A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</w:t>
      </w:r>
    </w:p>
    <w:p w14:paraId="15B74DF2" w14:textId="77777777" w:rsidR="006210A0" w:rsidRPr="006210A0" w:rsidRDefault="006210A0" w:rsidP="006210A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Mgr. Václav Volf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Tomáš Sedláček</w:t>
      </w:r>
    </w:p>
    <w:p w14:paraId="3435FC3B" w14:textId="77777777" w:rsidR="006210A0" w:rsidRPr="006210A0" w:rsidRDefault="006210A0" w:rsidP="006210A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místostarosta</w:t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</w:t>
      </w:r>
    </w:p>
    <w:p w14:paraId="161A2992" w14:textId="77777777" w:rsidR="006210A0" w:rsidRPr="006210A0" w:rsidRDefault="006210A0" w:rsidP="006210A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B97A1E" w14:textId="77777777" w:rsidR="006210A0" w:rsidRPr="006210A0" w:rsidRDefault="006210A0" w:rsidP="006210A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8E8D97" w14:textId="77777777" w:rsidR="006210A0" w:rsidRPr="006210A0" w:rsidRDefault="006210A0" w:rsidP="006210A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Vyvěšeno na úřední desce dne:</w:t>
      </w:r>
    </w:p>
    <w:p w14:paraId="29DAB8A4" w14:textId="77777777" w:rsidR="006210A0" w:rsidRPr="006210A0" w:rsidRDefault="006210A0" w:rsidP="0062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0A0">
        <w:rPr>
          <w:rFonts w:ascii="Times New Roman" w:eastAsia="Times New Roman" w:hAnsi="Times New Roman" w:cs="Times New Roman"/>
          <w:sz w:val="24"/>
          <w:szCs w:val="24"/>
          <w:lang w:eastAsia="cs-CZ"/>
        </w:rPr>
        <w:t>Sejmuto z úřední desky dne:</w:t>
      </w:r>
    </w:p>
    <w:sectPr w:rsidR="006210A0" w:rsidRPr="006210A0" w:rsidSect="007A57CB">
      <w:footerReference w:type="defaul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99015" w14:textId="77777777" w:rsidR="006210A0" w:rsidRDefault="006210A0" w:rsidP="006210A0">
      <w:pPr>
        <w:spacing w:after="0" w:line="240" w:lineRule="auto"/>
      </w:pPr>
      <w:r>
        <w:separator/>
      </w:r>
    </w:p>
  </w:endnote>
  <w:endnote w:type="continuationSeparator" w:id="0">
    <w:p w14:paraId="685A4A5A" w14:textId="77777777" w:rsidR="006210A0" w:rsidRDefault="006210A0" w:rsidP="0062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9349620"/>
      <w:docPartObj>
        <w:docPartGallery w:val="Page Numbers (Bottom of Page)"/>
        <w:docPartUnique/>
      </w:docPartObj>
    </w:sdtPr>
    <w:sdtEndPr/>
    <w:sdtContent>
      <w:p w14:paraId="2C191921" w14:textId="77777777" w:rsidR="006210A0" w:rsidRDefault="006210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E5D909" w14:textId="77777777" w:rsidR="006210A0" w:rsidRDefault="006210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7137144"/>
      <w:docPartObj>
        <w:docPartGallery w:val="Page Numbers (Bottom of Page)"/>
        <w:docPartUnique/>
      </w:docPartObj>
    </w:sdtPr>
    <w:sdtEndPr/>
    <w:sdtContent>
      <w:p w14:paraId="37DF92B3" w14:textId="77777777" w:rsidR="007B4588" w:rsidRDefault="006210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0BAAA8" w14:textId="77777777" w:rsidR="007A57CB" w:rsidRPr="00694B4C" w:rsidRDefault="003F1127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DB73A" w14:textId="77777777" w:rsidR="006210A0" w:rsidRDefault="006210A0" w:rsidP="006210A0">
      <w:pPr>
        <w:spacing w:after="0" w:line="240" w:lineRule="auto"/>
      </w:pPr>
      <w:r>
        <w:separator/>
      </w:r>
    </w:p>
  </w:footnote>
  <w:footnote w:type="continuationSeparator" w:id="0">
    <w:p w14:paraId="5EF6EC9D" w14:textId="77777777" w:rsidR="006210A0" w:rsidRDefault="006210A0" w:rsidP="00621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6BB4"/>
    <w:multiLevelType w:val="hybridMultilevel"/>
    <w:tmpl w:val="73586A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72D3"/>
    <w:multiLevelType w:val="hybridMultilevel"/>
    <w:tmpl w:val="BCA45F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517E58"/>
    <w:multiLevelType w:val="hybridMultilevel"/>
    <w:tmpl w:val="B4BC2CB4"/>
    <w:lvl w:ilvl="0" w:tplc="5124477C">
      <w:start w:val="1"/>
      <w:numFmt w:val="decimal"/>
      <w:lvlText w:val="%1)"/>
      <w:lvlJc w:val="left"/>
      <w:pPr>
        <w:tabs>
          <w:tab w:val="num" w:pos="3937"/>
        </w:tabs>
        <w:ind w:left="393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A0"/>
    <w:rsid w:val="003F1127"/>
    <w:rsid w:val="006210A0"/>
    <w:rsid w:val="00683AB5"/>
    <w:rsid w:val="008C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A4FF"/>
  <w15:chartTrackingRefBased/>
  <w15:docId w15:val="{7A6D48FF-E16D-4D94-AA56-A718A1EC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21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0A0"/>
  </w:style>
  <w:style w:type="paragraph" w:styleId="Zhlav">
    <w:name w:val="header"/>
    <w:basedOn w:val="Normln"/>
    <w:link w:val="ZhlavChar"/>
    <w:uiPriority w:val="99"/>
    <w:unhideWhenUsed/>
    <w:rsid w:val="00621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0A0"/>
  </w:style>
  <w:style w:type="paragraph" w:styleId="Textbubliny">
    <w:name w:val="Balloon Text"/>
    <w:basedOn w:val="Normln"/>
    <w:link w:val="TextbublinyChar"/>
    <w:uiPriority w:val="99"/>
    <w:semiHidden/>
    <w:unhideWhenUsed/>
    <w:rsid w:val="003F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Vokatá</dc:creator>
  <cp:keywords/>
  <dc:description/>
  <cp:lastModifiedBy>Ludmila Vokatá</cp:lastModifiedBy>
  <cp:revision>2</cp:revision>
  <cp:lastPrinted>2018-04-24T06:15:00Z</cp:lastPrinted>
  <dcterms:created xsi:type="dcterms:W3CDTF">2018-03-29T06:58:00Z</dcterms:created>
  <dcterms:modified xsi:type="dcterms:W3CDTF">2018-04-24T06:19:00Z</dcterms:modified>
</cp:coreProperties>
</file>