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EE1F1" w14:textId="77777777" w:rsidR="00646034" w:rsidRDefault="00646034" w:rsidP="00646034">
      <w:pPr>
        <w:pStyle w:val="Zkladntext"/>
        <w:ind w:left="4750"/>
      </w:pPr>
      <w:r>
        <w:rPr>
          <w:noProof/>
        </w:rPr>
        <w:drawing>
          <wp:inline distT="0" distB="0" distL="0" distR="0" wp14:anchorId="5B4F45DA" wp14:editId="0B37A16D">
            <wp:extent cx="780657" cy="97345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657" cy="973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E8AF5" w14:textId="77777777" w:rsidR="00646034" w:rsidRDefault="00646034" w:rsidP="00646034">
      <w:pPr>
        <w:pStyle w:val="Nzev"/>
      </w:pPr>
      <w:r>
        <w:rPr>
          <w:smallCaps/>
        </w:rPr>
        <w:t>Město</w:t>
      </w:r>
      <w:r>
        <w:rPr>
          <w:smallCaps/>
          <w:spacing w:val="-11"/>
        </w:rPr>
        <w:t xml:space="preserve"> </w:t>
      </w:r>
      <w:proofErr w:type="spellStart"/>
      <w:r>
        <w:rPr>
          <w:smallCaps/>
        </w:rPr>
        <w:t>Město</w:t>
      </w:r>
      <w:proofErr w:type="spellEnd"/>
      <w:r>
        <w:rPr>
          <w:smallCaps/>
          <w:spacing w:val="-10"/>
        </w:rPr>
        <w:t xml:space="preserve"> </w:t>
      </w:r>
      <w:r>
        <w:rPr>
          <w:smallCaps/>
          <w:spacing w:val="-2"/>
        </w:rPr>
        <w:t>Touškov</w:t>
      </w:r>
    </w:p>
    <w:p w14:paraId="1D1DFD6E" w14:textId="64B23674" w:rsidR="0024722A" w:rsidRPr="0009300E" w:rsidRDefault="00646034" w:rsidP="00646034">
      <w:pPr>
        <w:pStyle w:val="Zkladntext"/>
        <w:spacing w:before="222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389548" wp14:editId="45C3DE52">
                <wp:simplePos x="0" y="0"/>
                <wp:positionH relativeFrom="page">
                  <wp:posOffset>438912</wp:posOffset>
                </wp:positionH>
                <wp:positionV relativeFrom="paragraph">
                  <wp:posOffset>302767</wp:posOffset>
                </wp:positionV>
                <wp:extent cx="6693534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353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3534" h="9525">
                              <a:moveTo>
                                <a:pt x="669340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693408" y="9144"/>
                              </a:lnTo>
                              <a:lnTo>
                                <a:pt x="6693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ADD5B" id="Graphic 2" o:spid="_x0000_s1026" style="position:absolute;margin-left:34.55pt;margin-top:23.85pt;width:527.05pt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3534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" path="m6693408,l,,,9144r6693408,l669340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2902E51" w14:textId="77777777" w:rsidR="00377166" w:rsidRPr="00377166" w:rsidRDefault="00377166" w:rsidP="00377166"/>
    <w:p w14:paraId="104DAC99" w14:textId="77B2802F" w:rsidR="00377166" w:rsidRDefault="00710DD0" w:rsidP="0037716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</w:t>
      </w:r>
      <w:r w:rsidR="00377166" w:rsidRPr="00377166">
        <w:rPr>
          <w:rFonts w:ascii="Arial" w:hAnsi="Arial" w:cs="Arial"/>
          <w:b/>
        </w:rPr>
        <w:t xml:space="preserve"> </w:t>
      </w:r>
      <w:proofErr w:type="spellStart"/>
      <w:r w:rsidR="00404857">
        <w:rPr>
          <w:rFonts w:ascii="Arial" w:hAnsi="Arial" w:cs="Arial"/>
          <w:b/>
        </w:rPr>
        <w:t>MĚSTO</w:t>
      </w:r>
      <w:proofErr w:type="spellEnd"/>
      <w:r w:rsidR="00404857">
        <w:rPr>
          <w:rFonts w:ascii="Arial" w:hAnsi="Arial" w:cs="Arial"/>
          <w:b/>
        </w:rPr>
        <w:t xml:space="preserve"> TOUŠKOV</w:t>
      </w:r>
    </w:p>
    <w:p w14:paraId="14D2E3F0" w14:textId="77777777" w:rsidR="00646034" w:rsidRPr="00377166" w:rsidRDefault="00646034" w:rsidP="00377166">
      <w:pPr>
        <w:spacing w:line="276" w:lineRule="auto"/>
        <w:jc w:val="center"/>
        <w:rPr>
          <w:rFonts w:ascii="Arial" w:hAnsi="Arial" w:cs="Arial"/>
          <w:b/>
        </w:rPr>
      </w:pPr>
    </w:p>
    <w:p w14:paraId="0EE334E3" w14:textId="2DAAFFEC"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710DD0">
        <w:rPr>
          <w:rFonts w:ascii="Arial" w:hAnsi="Arial" w:cs="Arial"/>
          <w:b/>
        </w:rPr>
        <w:t>města</w:t>
      </w:r>
      <w:r w:rsidRPr="00377166">
        <w:rPr>
          <w:rFonts w:ascii="Arial" w:hAnsi="Arial" w:cs="Arial"/>
          <w:b/>
        </w:rPr>
        <w:t xml:space="preserve"> </w:t>
      </w:r>
      <w:r w:rsidR="00404857">
        <w:rPr>
          <w:rFonts w:ascii="Arial" w:hAnsi="Arial" w:cs="Arial"/>
          <w:b/>
        </w:rPr>
        <w:t>Město Touškov</w:t>
      </w:r>
    </w:p>
    <w:p w14:paraId="3D70B0FF" w14:textId="7C2B4408" w:rsidR="00966B18" w:rsidRDefault="00377166" w:rsidP="00710DD0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710DD0">
        <w:rPr>
          <w:rFonts w:ascii="Arial" w:hAnsi="Arial" w:cs="Arial"/>
          <w:b/>
        </w:rPr>
        <w:t>města</w:t>
      </w:r>
      <w:r w:rsidRPr="00377166">
        <w:rPr>
          <w:rFonts w:ascii="Arial" w:hAnsi="Arial" w:cs="Arial"/>
          <w:b/>
        </w:rPr>
        <w:t xml:space="preserve"> </w:t>
      </w:r>
      <w:r w:rsidR="00404857">
        <w:rPr>
          <w:rFonts w:ascii="Arial" w:hAnsi="Arial" w:cs="Arial"/>
          <w:b/>
        </w:rPr>
        <w:t>Město Touškov</w:t>
      </w:r>
      <w:r w:rsidR="007E0939">
        <w:rPr>
          <w:rFonts w:ascii="Arial" w:hAnsi="Arial" w:cs="Arial"/>
          <w:b/>
        </w:rPr>
        <w:t xml:space="preserve"> </w:t>
      </w:r>
    </w:p>
    <w:p w14:paraId="1BDC9836" w14:textId="77777777" w:rsidR="00646034" w:rsidRPr="0009300E" w:rsidRDefault="00646034" w:rsidP="00710DD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742F9E2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k zajištění udržování čistoty ulic a jiných veřejných prostranství k ochraně životního prostředí, zeleně v zástavbě a ostatní veřejné zeleně</w:t>
      </w:r>
    </w:p>
    <w:p w14:paraId="4F79255F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59B9848" w14:textId="42B88731" w:rsidR="00966B18" w:rsidRPr="0009300E" w:rsidRDefault="007B1B83" w:rsidP="00DF3B96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Zastupitelstvo </w:t>
      </w:r>
      <w:r w:rsidR="00710DD0">
        <w:rPr>
          <w:rFonts w:ascii="Arial" w:hAnsi="Arial" w:cs="Arial"/>
          <w:sz w:val="22"/>
          <w:szCs w:val="22"/>
        </w:rPr>
        <w:t>města</w:t>
      </w:r>
      <w:r w:rsidR="007E0939">
        <w:rPr>
          <w:rFonts w:ascii="Arial" w:hAnsi="Arial" w:cs="Arial"/>
          <w:sz w:val="22"/>
          <w:szCs w:val="22"/>
        </w:rPr>
        <w:t xml:space="preserve"> </w:t>
      </w:r>
      <w:r w:rsidR="00404857">
        <w:rPr>
          <w:rFonts w:ascii="Arial" w:hAnsi="Arial" w:cs="Arial"/>
          <w:sz w:val="22"/>
          <w:szCs w:val="22"/>
        </w:rPr>
        <w:t>Město Touškov</w:t>
      </w:r>
      <w:r w:rsidR="006520BE">
        <w:rPr>
          <w:rFonts w:ascii="Arial" w:hAnsi="Arial" w:cs="Arial"/>
          <w:sz w:val="22"/>
          <w:szCs w:val="22"/>
        </w:rPr>
        <w:t xml:space="preserve"> </w:t>
      </w:r>
      <w:r w:rsidR="007E0939">
        <w:rPr>
          <w:rFonts w:ascii="Arial" w:hAnsi="Arial" w:cs="Arial"/>
          <w:sz w:val="22"/>
          <w:szCs w:val="22"/>
        </w:rPr>
        <w:t xml:space="preserve">se na svém zasedání dne </w:t>
      </w:r>
      <w:r w:rsidR="00646034">
        <w:rPr>
          <w:rFonts w:ascii="Arial" w:hAnsi="Arial" w:cs="Arial"/>
          <w:sz w:val="22"/>
          <w:szCs w:val="22"/>
        </w:rPr>
        <w:t xml:space="preserve">7.8.2025 usnesením č. </w:t>
      </w:r>
      <w:r w:rsidR="00C73915">
        <w:rPr>
          <w:rFonts w:ascii="Arial" w:hAnsi="Arial" w:cs="Arial"/>
          <w:sz w:val="22"/>
          <w:szCs w:val="22"/>
        </w:rPr>
        <w:t>262/25</w:t>
      </w:r>
      <w:r w:rsidR="00646034">
        <w:rPr>
          <w:rFonts w:ascii="Arial" w:hAnsi="Arial" w:cs="Arial"/>
          <w:sz w:val="22"/>
          <w:szCs w:val="22"/>
        </w:rPr>
        <w:t xml:space="preserve"> </w:t>
      </w:r>
      <w:r w:rsidR="007E0939">
        <w:rPr>
          <w:rFonts w:ascii="Arial" w:hAnsi="Arial" w:cs="Arial"/>
          <w:sz w:val="22"/>
          <w:szCs w:val="22"/>
        </w:rPr>
        <w:t xml:space="preserve"> </w:t>
      </w:r>
      <w:r w:rsidR="00966B18" w:rsidRPr="0009300E">
        <w:rPr>
          <w:rFonts w:ascii="Arial" w:hAnsi="Arial" w:cs="Arial"/>
          <w:sz w:val="22"/>
          <w:szCs w:val="22"/>
        </w:rPr>
        <w:t xml:space="preserve">usneslo vydat podle </w:t>
      </w:r>
      <w:proofErr w:type="spellStart"/>
      <w:r w:rsidR="00966B18" w:rsidRPr="0009300E">
        <w:rPr>
          <w:rFonts w:ascii="Arial" w:hAnsi="Arial" w:cs="Arial"/>
          <w:sz w:val="22"/>
          <w:szCs w:val="22"/>
        </w:rPr>
        <w:t>ust</w:t>
      </w:r>
      <w:proofErr w:type="spellEnd"/>
      <w:r w:rsidR="00966B18" w:rsidRPr="0009300E">
        <w:rPr>
          <w:rFonts w:ascii="Arial" w:hAnsi="Arial" w:cs="Arial"/>
          <w:sz w:val="22"/>
          <w:szCs w:val="22"/>
        </w:rPr>
        <w:t xml:space="preserve">. § 10 písm. c) a </w:t>
      </w:r>
      <w:proofErr w:type="spellStart"/>
      <w:r w:rsidR="00966B18" w:rsidRPr="0009300E">
        <w:rPr>
          <w:rFonts w:ascii="Arial" w:hAnsi="Arial" w:cs="Arial"/>
          <w:sz w:val="22"/>
          <w:szCs w:val="22"/>
        </w:rPr>
        <w:t>ust</w:t>
      </w:r>
      <w:proofErr w:type="spellEnd"/>
      <w:r w:rsidR="00966B18" w:rsidRPr="0009300E">
        <w:rPr>
          <w:rFonts w:ascii="Arial" w:hAnsi="Arial" w:cs="Arial"/>
          <w:sz w:val="22"/>
          <w:szCs w:val="22"/>
        </w:rPr>
        <w:t xml:space="preserve">. § 84 odst. 2 písm. </w:t>
      </w:r>
      <w:r w:rsidR="008D343D" w:rsidRPr="0009300E">
        <w:rPr>
          <w:rFonts w:ascii="Arial" w:hAnsi="Arial" w:cs="Arial"/>
          <w:sz w:val="22"/>
          <w:szCs w:val="22"/>
        </w:rPr>
        <w:t>h) zákona</w:t>
      </w:r>
      <w:r w:rsidR="00966B18" w:rsidRPr="0009300E">
        <w:rPr>
          <w:rFonts w:ascii="Arial" w:hAnsi="Arial" w:cs="Arial"/>
          <w:sz w:val="22"/>
          <w:szCs w:val="22"/>
        </w:rPr>
        <w:t xml:space="preserve"> č. 128/2000 Sb., o obcích (obecní zřízení), ve znění pozdějších předpisů, tuto obecně závaznou vyhlášku: </w:t>
      </w:r>
    </w:p>
    <w:p w14:paraId="6D2DFC23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182EBFD5" w14:textId="77777777" w:rsidR="00966B18" w:rsidRPr="0009300E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14:paraId="5481FE42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14:paraId="1A040671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14:paraId="2777D613" w14:textId="77777777" w:rsidR="00966B18" w:rsidRPr="0009300E" w:rsidRDefault="00966B18" w:rsidP="00966B18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09300E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14:paraId="3B5C5325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5FEE8DC7" w14:textId="77777777" w:rsidR="00966B18" w:rsidRPr="0009300E" w:rsidRDefault="00966B18" w:rsidP="00966B18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Cílem této obecně závazné vyhlášky je zl</w:t>
      </w:r>
      <w:r w:rsidR="007E0939">
        <w:rPr>
          <w:rFonts w:ascii="Arial" w:hAnsi="Arial" w:cs="Arial"/>
          <w:sz w:val="22"/>
          <w:szCs w:val="22"/>
        </w:rPr>
        <w:t xml:space="preserve">epšení estetického vzhledu </w:t>
      </w:r>
      <w:r w:rsidR="00710DD0">
        <w:rPr>
          <w:rFonts w:ascii="Arial" w:hAnsi="Arial" w:cs="Arial"/>
          <w:sz w:val="22"/>
          <w:szCs w:val="22"/>
        </w:rPr>
        <w:t>města</w:t>
      </w:r>
      <w:r w:rsidRPr="0009300E">
        <w:rPr>
          <w:rFonts w:ascii="Arial" w:hAnsi="Arial" w:cs="Arial"/>
          <w:sz w:val="22"/>
          <w:szCs w:val="22"/>
        </w:rPr>
        <w:t>.</w:t>
      </w:r>
    </w:p>
    <w:p w14:paraId="5DC1F53D" w14:textId="77777777" w:rsidR="00966B18" w:rsidRPr="0009300E" w:rsidRDefault="00966B18" w:rsidP="00966B18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4EA1F37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54BC7D10" w14:textId="77777777" w:rsidR="00966B18" w:rsidRPr="0009300E" w:rsidRDefault="007E0939" w:rsidP="00966B1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</w:t>
      </w:r>
      <w:r w:rsidR="00966B18" w:rsidRPr="0009300E">
        <w:rPr>
          <w:rFonts w:ascii="Arial" w:hAnsi="Arial" w:cs="Arial"/>
          <w:b/>
          <w:color w:val="000000"/>
          <w:sz w:val="22"/>
          <w:szCs w:val="22"/>
        </w:rPr>
        <w:t>istota ulic a jiných veřejných prostranství</w:t>
      </w:r>
    </w:p>
    <w:p w14:paraId="5E16A0DC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2525EDCB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14:paraId="3B203E5E" w14:textId="77777777" w:rsidR="00966B18" w:rsidRPr="0009300E" w:rsidRDefault="00966B18" w:rsidP="009F15A1">
      <w:pPr>
        <w:jc w:val="both"/>
        <w:rPr>
          <w:rFonts w:ascii="Arial" w:hAnsi="Arial" w:cs="Arial"/>
          <w:sz w:val="22"/>
          <w:szCs w:val="22"/>
        </w:rPr>
      </w:pPr>
    </w:p>
    <w:p w14:paraId="5F0569C6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14:paraId="6DB7B1A9" w14:textId="77777777"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p w14:paraId="3B278D57" w14:textId="77777777" w:rsidR="00966B18" w:rsidRPr="00DE72B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14:paraId="776620A3" w14:textId="77777777" w:rsidR="00DE72BE" w:rsidRPr="0009300E" w:rsidRDefault="00DE72BE" w:rsidP="00DE72BE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3FF0BD9" w14:textId="77777777" w:rsidR="00966B18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470EA7A" w14:textId="77777777" w:rsidR="00646034" w:rsidRDefault="00646034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CB99C8E" w14:textId="77777777" w:rsidR="00646034" w:rsidRDefault="00646034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79A57EB" w14:textId="77777777" w:rsidR="00646034" w:rsidRPr="0009300E" w:rsidRDefault="00646034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A76366A" w14:textId="77777777" w:rsidR="00966B18" w:rsidRPr="00291054" w:rsidRDefault="00966B18" w:rsidP="00966B18">
      <w:pPr>
        <w:jc w:val="center"/>
        <w:rPr>
          <w:rFonts w:ascii="Arial" w:hAnsi="Arial" w:cs="Arial"/>
          <w:b/>
          <w:color w:val="000000"/>
        </w:rPr>
      </w:pPr>
      <w:r w:rsidRPr="00291054">
        <w:rPr>
          <w:rFonts w:ascii="Arial" w:hAnsi="Arial" w:cs="Arial"/>
          <w:b/>
          <w:color w:val="000000"/>
        </w:rPr>
        <w:t>Čl. 3</w:t>
      </w:r>
    </w:p>
    <w:p w14:paraId="741224EC" w14:textId="77777777" w:rsidR="00966B18" w:rsidRPr="00291054" w:rsidRDefault="00966B18" w:rsidP="00966B18">
      <w:pPr>
        <w:jc w:val="center"/>
        <w:rPr>
          <w:rFonts w:ascii="Arial" w:hAnsi="Arial" w:cs="Arial"/>
          <w:b/>
        </w:rPr>
      </w:pPr>
      <w:r w:rsidRPr="00291054">
        <w:rPr>
          <w:rFonts w:ascii="Arial" w:hAnsi="Arial" w:cs="Arial"/>
          <w:b/>
        </w:rPr>
        <w:lastRenderedPageBreak/>
        <w:t>Ochrana veřejné zeleně</w:t>
      </w:r>
    </w:p>
    <w:p w14:paraId="771F5636" w14:textId="77777777" w:rsidR="00966B18" w:rsidRPr="00291054" w:rsidRDefault="00966B18" w:rsidP="00966B18">
      <w:pPr>
        <w:rPr>
          <w:rFonts w:ascii="Arial" w:hAnsi="Arial" w:cs="Arial"/>
        </w:rPr>
      </w:pPr>
    </w:p>
    <w:p w14:paraId="083B45CA" w14:textId="77777777" w:rsidR="00710DD0" w:rsidRPr="0009300E" w:rsidRDefault="00710DD0" w:rsidP="00710DD0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Vlastník veřejné zeleně je povinen zeleň udržovat formou pravidelných sečí. Četnost sečí je minimálně </w:t>
      </w:r>
      <w:r>
        <w:rPr>
          <w:rFonts w:ascii="Arial" w:hAnsi="Arial" w:cs="Arial"/>
          <w:sz w:val="22"/>
          <w:szCs w:val="22"/>
        </w:rPr>
        <w:t xml:space="preserve">dvakrát </w:t>
      </w:r>
      <w:r w:rsidRPr="0009300E">
        <w:rPr>
          <w:rFonts w:ascii="Arial" w:hAnsi="Arial" w:cs="Arial"/>
          <w:sz w:val="22"/>
          <w:szCs w:val="22"/>
        </w:rPr>
        <w:t xml:space="preserve">ročně. Po provedené seči musí být posekaná hmota odstraněna nejpozději </w:t>
      </w:r>
      <w:r w:rsidRPr="00710DD0">
        <w:rPr>
          <w:rFonts w:ascii="Arial" w:hAnsi="Arial" w:cs="Arial"/>
          <w:sz w:val="22"/>
          <w:szCs w:val="22"/>
        </w:rPr>
        <w:t>do pěti dnů.</w:t>
      </w:r>
    </w:p>
    <w:p w14:paraId="64F106B6" w14:textId="77777777" w:rsidR="00710DD0" w:rsidRPr="0009300E" w:rsidRDefault="00710DD0" w:rsidP="00710DD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D9B5407" w14:textId="77777777" w:rsidR="00710DD0" w:rsidRPr="0009300E" w:rsidRDefault="00710DD0" w:rsidP="00710DD0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1AF35734" w14:textId="77777777" w:rsidR="00966B18" w:rsidRPr="00710DD0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04652463" w14:textId="77777777" w:rsidR="00966B18" w:rsidRPr="00710DD0" w:rsidRDefault="00966B18" w:rsidP="00966B18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710DD0">
        <w:rPr>
          <w:rFonts w:ascii="Arial" w:hAnsi="Arial" w:cs="Arial"/>
          <w:sz w:val="22"/>
          <w:szCs w:val="22"/>
        </w:rPr>
        <w:t>Na plochách veřejné zeleně je zakázáno:</w:t>
      </w:r>
    </w:p>
    <w:p w14:paraId="373189CF" w14:textId="77777777" w:rsidR="00710DD0" w:rsidRDefault="00710DD0" w:rsidP="00710DD0">
      <w:pPr>
        <w:pStyle w:val="Odstavecseseznamem"/>
        <w:rPr>
          <w:rFonts w:ascii="Arial" w:hAnsi="Arial" w:cs="Arial"/>
        </w:rPr>
      </w:pPr>
    </w:p>
    <w:p w14:paraId="0280AB9C" w14:textId="7F9B09CE" w:rsidR="00291054" w:rsidRPr="003B6426" w:rsidRDefault="00291054" w:rsidP="00710DD0">
      <w:pPr>
        <w:pStyle w:val="Odstavecseseznamem"/>
        <w:numPr>
          <w:ilvl w:val="0"/>
          <w:numId w:val="17"/>
        </w:numPr>
        <w:jc w:val="both"/>
        <w:rPr>
          <w:rStyle w:val="f21"/>
          <w:color w:val="auto"/>
        </w:rPr>
      </w:pPr>
      <w:r w:rsidRPr="00710DD0">
        <w:rPr>
          <w:rStyle w:val="f21"/>
        </w:rPr>
        <w:t xml:space="preserve">veřejnou </w:t>
      </w:r>
      <w:r w:rsidR="00EE03A8" w:rsidRPr="00710DD0">
        <w:rPr>
          <w:rStyle w:val="f21"/>
        </w:rPr>
        <w:t>zeleň,</w:t>
      </w:r>
      <w:r w:rsidRPr="00710DD0">
        <w:rPr>
          <w:rStyle w:val="f21"/>
        </w:rPr>
        <w:t xml:space="preserve"> jakkoliv poškozovat nebo ničit (zejména trháním listí, větví, kůry, květů a plodů, ořezem, poškozováním kořenového systému),</w:t>
      </w:r>
    </w:p>
    <w:p w14:paraId="79D40F6E" w14:textId="77777777" w:rsidR="003B6426" w:rsidRPr="00710DD0" w:rsidRDefault="003B6426" w:rsidP="003B6426">
      <w:pPr>
        <w:pStyle w:val="Odstavecseseznamem"/>
        <w:ind w:left="1080"/>
        <w:jc w:val="both"/>
        <w:rPr>
          <w:rStyle w:val="f21"/>
          <w:color w:val="auto"/>
        </w:rPr>
      </w:pPr>
    </w:p>
    <w:p w14:paraId="1D44383F" w14:textId="68B5D979" w:rsidR="00291054" w:rsidRPr="00710DD0" w:rsidRDefault="00291054" w:rsidP="008807CA">
      <w:pPr>
        <w:pStyle w:val="Odstavecseseznamem"/>
        <w:numPr>
          <w:ilvl w:val="0"/>
          <w:numId w:val="17"/>
        </w:numPr>
        <w:jc w:val="both"/>
        <w:rPr>
          <w:rStyle w:val="f21"/>
          <w:color w:val="auto"/>
        </w:rPr>
      </w:pPr>
      <w:r w:rsidRPr="00710DD0">
        <w:rPr>
          <w:rStyle w:val="f21"/>
        </w:rPr>
        <w:t xml:space="preserve">veřejnou </w:t>
      </w:r>
      <w:r w:rsidR="00EE03A8" w:rsidRPr="00710DD0">
        <w:rPr>
          <w:rStyle w:val="f21"/>
        </w:rPr>
        <w:t>zeleň,</w:t>
      </w:r>
      <w:r w:rsidRPr="00710DD0">
        <w:rPr>
          <w:rStyle w:val="f21"/>
        </w:rPr>
        <w:t xml:space="preserve"> jakkoliv znečišťovat (zejména odhazováním odpad</w:t>
      </w:r>
      <w:r w:rsidR="00755EE6">
        <w:rPr>
          <w:rStyle w:val="f21"/>
        </w:rPr>
        <w:t>k</w:t>
      </w:r>
      <w:r w:rsidRPr="00710DD0">
        <w:rPr>
          <w:rStyle w:val="f21"/>
        </w:rPr>
        <w:t>ů, vylepováním plakátů</w:t>
      </w:r>
      <w:r w:rsidR="00A256C1">
        <w:rPr>
          <w:rStyle w:val="f21"/>
        </w:rPr>
        <w:t>, umisťováním reklamních zařízení</w:t>
      </w:r>
      <w:r w:rsidRPr="00710DD0">
        <w:rPr>
          <w:rStyle w:val="f21"/>
        </w:rPr>
        <w:t>),</w:t>
      </w:r>
    </w:p>
    <w:p w14:paraId="5D2E81AF" w14:textId="509C35C6" w:rsidR="00291054" w:rsidRPr="003B6426" w:rsidRDefault="00291054" w:rsidP="00710DD0">
      <w:pPr>
        <w:pStyle w:val="Odstavecseseznamem"/>
        <w:numPr>
          <w:ilvl w:val="0"/>
          <w:numId w:val="17"/>
        </w:numPr>
        <w:jc w:val="both"/>
        <w:rPr>
          <w:rStyle w:val="f21"/>
          <w:color w:val="auto"/>
        </w:rPr>
      </w:pPr>
      <w:r w:rsidRPr="00710DD0">
        <w:rPr>
          <w:rStyle w:val="f21"/>
        </w:rPr>
        <w:t>jezdit na veřejné zeleni na kolech, koloběžkách, kolečkových bruslích, skateboardech, s výjimkou ploch veřejné zeleně, které jsou k tomuto účelu určeny,</w:t>
      </w:r>
    </w:p>
    <w:p w14:paraId="13C7D083" w14:textId="77777777" w:rsidR="003B6426" w:rsidRPr="00710DD0" w:rsidRDefault="003B6426" w:rsidP="003B6426">
      <w:pPr>
        <w:pStyle w:val="Odstavecseseznamem"/>
        <w:ind w:left="1080"/>
        <w:jc w:val="both"/>
        <w:rPr>
          <w:rStyle w:val="f21"/>
          <w:color w:val="auto"/>
        </w:rPr>
      </w:pPr>
    </w:p>
    <w:p w14:paraId="5C31FB47" w14:textId="38FF3EEF" w:rsidR="00291054" w:rsidRPr="003B6426" w:rsidRDefault="00291054" w:rsidP="00710DD0">
      <w:pPr>
        <w:pStyle w:val="Odstavecseseznamem"/>
        <w:numPr>
          <w:ilvl w:val="0"/>
          <w:numId w:val="17"/>
        </w:numPr>
        <w:jc w:val="both"/>
        <w:rPr>
          <w:rStyle w:val="f21"/>
          <w:color w:val="auto"/>
        </w:rPr>
      </w:pPr>
      <w:r w:rsidRPr="00710DD0">
        <w:rPr>
          <w:rStyle w:val="f21"/>
        </w:rPr>
        <w:t>vjíždět a stát na plochách veřejné zeleně motorovým vozidlem, s výjimkou případů vjezdů a stání motorových vozidel v souvislosti s řádnou údržbou veřejné zeleně na veřejných prostranstvích,</w:t>
      </w:r>
    </w:p>
    <w:p w14:paraId="287738D8" w14:textId="77777777" w:rsidR="003B6426" w:rsidRPr="003B6426" w:rsidRDefault="003B6426" w:rsidP="003B6426">
      <w:pPr>
        <w:pStyle w:val="Odstavecseseznamem"/>
        <w:rPr>
          <w:rStyle w:val="f21"/>
          <w:color w:val="auto"/>
        </w:rPr>
      </w:pPr>
    </w:p>
    <w:p w14:paraId="0481B16E" w14:textId="517198B1" w:rsidR="00291054" w:rsidRPr="003B6426" w:rsidRDefault="00291054" w:rsidP="00710DD0">
      <w:pPr>
        <w:pStyle w:val="Odstavecseseznamem"/>
        <w:numPr>
          <w:ilvl w:val="0"/>
          <w:numId w:val="17"/>
        </w:numPr>
        <w:jc w:val="both"/>
        <w:rPr>
          <w:rStyle w:val="f21"/>
          <w:color w:val="auto"/>
        </w:rPr>
      </w:pPr>
      <w:r w:rsidRPr="00710DD0">
        <w:rPr>
          <w:rStyle w:val="f21"/>
        </w:rPr>
        <w:t>spát a nocovat na veřejné zeleni, tábořit, kempovat a rozdělávat ohně mimo místa k tomuto účelu vyhrazená vlastníkem veřejné zeleně,</w:t>
      </w:r>
    </w:p>
    <w:p w14:paraId="06C95D1C" w14:textId="77777777" w:rsidR="003B6426" w:rsidRPr="003B6426" w:rsidRDefault="003B6426" w:rsidP="003B6426">
      <w:pPr>
        <w:pStyle w:val="Odstavecseseznamem"/>
        <w:rPr>
          <w:rStyle w:val="f21"/>
          <w:color w:val="auto"/>
        </w:rPr>
      </w:pPr>
    </w:p>
    <w:p w14:paraId="7E808C3E" w14:textId="77777777" w:rsidR="00291054" w:rsidRPr="00710DD0" w:rsidRDefault="00710DD0" w:rsidP="00710DD0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710DD0">
        <w:rPr>
          <w:rStyle w:val="f21"/>
        </w:rPr>
        <w:t>s</w:t>
      </w:r>
      <w:r w:rsidR="00291054" w:rsidRPr="00710DD0">
        <w:rPr>
          <w:rStyle w:val="f21"/>
        </w:rPr>
        <w:t>kladovat materiál.</w:t>
      </w:r>
    </w:p>
    <w:p w14:paraId="24912B13" w14:textId="77777777" w:rsidR="00966B18" w:rsidRDefault="00966B18" w:rsidP="00966B18">
      <w:pPr>
        <w:ind w:left="720"/>
        <w:rPr>
          <w:rFonts w:ascii="Arial" w:hAnsi="Arial" w:cs="Arial"/>
          <w:sz w:val="22"/>
          <w:szCs w:val="22"/>
        </w:rPr>
      </w:pPr>
    </w:p>
    <w:p w14:paraId="702E37D0" w14:textId="77777777" w:rsidR="00DE72BE" w:rsidRPr="0009300E" w:rsidRDefault="00DE72BE" w:rsidP="00DE72BE">
      <w:pPr>
        <w:rPr>
          <w:rFonts w:ascii="Arial" w:hAnsi="Arial" w:cs="Arial"/>
          <w:sz w:val="22"/>
          <w:szCs w:val="22"/>
        </w:rPr>
      </w:pPr>
    </w:p>
    <w:p w14:paraId="38202471" w14:textId="77777777" w:rsidR="00966B18" w:rsidRPr="0009300E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Čl. 4</w:t>
      </w:r>
    </w:p>
    <w:p w14:paraId="4422E2E2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14:paraId="5D791EFD" w14:textId="77777777" w:rsidR="00EE03A8" w:rsidRDefault="00EE03A8" w:rsidP="00EE03A8">
      <w:pPr>
        <w:jc w:val="both"/>
        <w:rPr>
          <w:rFonts w:ascii="Arial" w:hAnsi="Arial" w:cs="Arial"/>
          <w:sz w:val="22"/>
          <w:szCs w:val="22"/>
        </w:rPr>
      </w:pPr>
    </w:p>
    <w:p w14:paraId="0966DE28" w14:textId="37AC0644" w:rsidR="00710DD0" w:rsidRPr="00E836B1" w:rsidRDefault="00710DD0" w:rsidP="00EE03A8">
      <w:pPr>
        <w:jc w:val="both"/>
        <w:rPr>
          <w:rFonts w:ascii="Arial" w:hAnsi="Arial" w:cs="Arial"/>
          <w:sz w:val="22"/>
          <w:szCs w:val="22"/>
        </w:rPr>
      </w:pPr>
      <w:r w:rsidRPr="00AA7ED0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AA7ED0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4A656724" w14:textId="77777777" w:rsidR="00AA7ED0" w:rsidRDefault="00AA7ED0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F32BC47" w14:textId="77777777" w:rsidR="00AD3912" w:rsidRDefault="00AD3912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86DAE5C" w14:textId="77777777" w:rsidR="00AD3912" w:rsidRDefault="00AD3912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2C6CC99" w14:textId="77777777" w:rsidR="00AD3912" w:rsidRDefault="00AD3912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9CDFB26" w14:textId="65A7EC88" w:rsidR="00D307A9" w:rsidRPr="00617951" w:rsidRDefault="00D307A9" w:rsidP="00D307A9">
      <w:pPr>
        <w:rPr>
          <w:rFonts w:ascii="Arial" w:hAnsi="Arial" w:cs="Arial"/>
          <w:sz w:val="22"/>
          <w:szCs w:val="22"/>
        </w:rPr>
      </w:pPr>
      <w:r w:rsidRPr="00617951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……..</w:t>
      </w:r>
      <w:r w:rsidRPr="00617951">
        <w:rPr>
          <w:rFonts w:ascii="Arial" w:hAnsi="Arial" w:cs="Arial"/>
          <w:sz w:val="22"/>
          <w:szCs w:val="22"/>
        </w:rPr>
        <w:t xml:space="preserve">                                                         ………</w:t>
      </w:r>
      <w:r w:rsidR="00404857">
        <w:rPr>
          <w:rFonts w:ascii="Arial" w:hAnsi="Arial" w:cs="Arial"/>
          <w:sz w:val="22"/>
          <w:szCs w:val="22"/>
        </w:rPr>
        <w:t>………</w:t>
      </w:r>
      <w:r w:rsidRPr="00617951">
        <w:rPr>
          <w:rFonts w:ascii="Arial" w:hAnsi="Arial" w:cs="Arial"/>
          <w:sz w:val="22"/>
          <w:szCs w:val="22"/>
        </w:rPr>
        <w:t>…………………</w:t>
      </w:r>
    </w:p>
    <w:p w14:paraId="2E28ABCF" w14:textId="11661B9C" w:rsidR="00D307A9" w:rsidRPr="00617951" w:rsidRDefault="00404857" w:rsidP="00D307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Daniel Vávra,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Kateřina Duchková, v.r.</w:t>
      </w:r>
    </w:p>
    <w:p w14:paraId="6953F738" w14:textId="153DF4FC" w:rsidR="00D307A9" w:rsidRPr="00617951" w:rsidRDefault="00D307A9" w:rsidP="00D307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617951">
        <w:rPr>
          <w:rFonts w:ascii="Arial" w:hAnsi="Arial" w:cs="Arial"/>
          <w:sz w:val="22"/>
          <w:szCs w:val="22"/>
        </w:rPr>
        <w:t xml:space="preserve">místostarosta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617951">
        <w:rPr>
          <w:rFonts w:ascii="Arial" w:hAnsi="Arial" w:cs="Arial"/>
          <w:sz w:val="22"/>
          <w:szCs w:val="22"/>
        </w:rPr>
        <w:t>starost</w:t>
      </w:r>
      <w:r w:rsidR="00404857">
        <w:rPr>
          <w:rFonts w:ascii="Arial" w:hAnsi="Arial" w:cs="Arial"/>
          <w:sz w:val="22"/>
          <w:szCs w:val="22"/>
        </w:rPr>
        <w:t>k</w:t>
      </w:r>
      <w:r w:rsidRPr="00617951">
        <w:rPr>
          <w:rFonts w:ascii="Arial" w:hAnsi="Arial" w:cs="Arial"/>
          <w:sz w:val="22"/>
          <w:szCs w:val="22"/>
        </w:rPr>
        <w:t>a</w:t>
      </w:r>
    </w:p>
    <w:p w14:paraId="47C77609" w14:textId="77777777" w:rsidR="00FE1208" w:rsidRPr="00FE1208" w:rsidRDefault="00FE1208" w:rsidP="00FE1208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A0820D8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34E0D5B0" w14:textId="77777777" w:rsidR="00966B18" w:rsidRPr="0009300E" w:rsidRDefault="00966B18">
      <w:pPr>
        <w:rPr>
          <w:rFonts w:ascii="Arial" w:hAnsi="Arial" w:cs="Arial"/>
          <w:sz w:val="22"/>
          <w:szCs w:val="22"/>
        </w:rPr>
      </w:pPr>
    </w:p>
    <w:sectPr w:rsidR="00966B18" w:rsidRPr="0009300E" w:rsidSect="00060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92E8C" w14:textId="77777777" w:rsidR="009C2971" w:rsidRDefault="009C2971">
      <w:r>
        <w:separator/>
      </w:r>
    </w:p>
  </w:endnote>
  <w:endnote w:type="continuationSeparator" w:id="0">
    <w:p w14:paraId="2735329A" w14:textId="77777777" w:rsidR="009C2971" w:rsidRDefault="009C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A371D" w14:textId="77777777" w:rsidR="009C2971" w:rsidRDefault="009C2971">
      <w:r>
        <w:separator/>
      </w:r>
    </w:p>
  </w:footnote>
  <w:footnote w:type="continuationSeparator" w:id="0">
    <w:p w14:paraId="63B3D4EF" w14:textId="77777777" w:rsidR="009C2971" w:rsidRDefault="009C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D0CCE"/>
    <w:multiLevelType w:val="multilevel"/>
    <w:tmpl w:val="E078F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E1BB9"/>
    <w:multiLevelType w:val="hybridMultilevel"/>
    <w:tmpl w:val="59A6C80A"/>
    <w:lvl w:ilvl="0" w:tplc="57C81C7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FB0519"/>
    <w:multiLevelType w:val="multilevel"/>
    <w:tmpl w:val="5E32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27875055">
    <w:abstractNumId w:val="5"/>
  </w:num>
  <w:num w:numId="2" w16cid:durableId="708842894">
    <w:abstractNumId w:val="16"/>
  </w:num>
  <w:num w:numId="3" w16cid:durableId="782918803">
    <w:abstractNumId w:val="4"/>
  </w:num>
  <w:num w:numId="4" w16cid:durableId="60294574">
    <w:abstractNumId w:val="10"/>
  </w:num>
  <w:num w:numId="5" w16cid:durableId="1930001882">
    <w:abstractNumId w:val="9"/>
  </w:num>
  <w:num w:numId="6" w16cid:durableId="1540698783">
    <w:abstractNumId w:val="14"/>
  </w:num>
  <w:num w:numId="7" w16cid:durableId="1958176648">
    <w:abstractNumId w:val="6"/>
  </w:num>
  <w:num w:numId="8" w16cid:durableId="973678140">
    <w:abstractNumId w:val="1"/>
  </w:num>
  <w:num w:numId="9" w16cid:durableId="1954241373">
    <w:abstractNumId w:val="13"/>
  </w:num>
  <w:num w:numId="10" w16cid:durableId="786585901">
    <w:abstractNumId w:val="8"/>
  </w:num>
  <w:num w:numId="11" w16cid:durableId="1626698522">
    <w:abstractNumId w:val="2"/>
  </w:num>
  <w:num w:numId="12" w16cid:durableId="1158501692">
    <w:abstractNumId w:val="15"/>
  </w:num>
  <w:num w:numId="13" w16cid:durableId="1499928497">
    <w:abstractNumId w:val="11"/>
  </w:num>
  <w:num w:numId="14" w16cid:durableId="932511910">
    <w:abstractNumId w:val="12"/>
  </w:num>
  <w:num w:numId="15" w16cid:durableId="1152261363">
    <w:abstractNumId w:val="0"/>
  </w:num>
  <w:num w:numId="16" w16cid:durableId="1335842658">
    <w:abstractNumId w:val="7"/>
  </w:num>
  <w:num w:numId="17" w16cid:durableId="2145848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814"/>
    <w:rsid w:val="00016747"/>
    <w:rsid w:val="000558B4"/>
    <w:rsid w:val="0006066A"/>
    <w:rsid w:val="0009300E"/>
    <w:rsid w:val="000A3166"/>
    <w:rsid w:val="000A74C5"/>
    <w:rsid w:val="000B5EA0"/>
    <w:rsid w:val="000C04D2"/>
    <w:rsid w:val="0024722A"/>
    <w:rsid w:val="00291054"/>
    <w:rsid w:val="002F5FBD"/>
    <w:rsid w:val="00371D0C"/>
    <w:rsid w:val="00377166"/>
    <w:rsid w:val="003B6426"/>
    <w:rsid w:val="003C5573"/>
    <w:rsid w:val="003D0636"/>
    <w:rsid w:val="003E0676"/>
    <w:rsid w:val="00404857"/>
    <w:rsid w:val="0042321C"/>
    <w:rsid w:val="004871A2"/>
    <w:rsid w:val="00580125"/>
    <w:rsid w:val="005B2EBB"/>
    <w:rsid w:val="005B7CDE"/>
    <w:rsid w:val="00613DDC"/>
    <w:rsid w:val="00641107"/>
    <w:rsid w:val="00646034"/>
    <w:rsid w:val="006520BE"/>
    <w:rsid w:val="006D5440"/>
    <w:rsid w:val="006E6A3E"/>
    <w:rsid w:val="00710DD0"/>
    <w:rsid w:val="00755EE6"/>
    <w:rsid w:val="007B1B83"/>
    <w:rsid w:val="007D4D9E"/>
    <w:rsid w:val="007E0939"/>
    <w:rsid w:val="007E1DB2"/>
    <w:rsid w:val="007F2FB1"/>
    <w:rsid w:val="007F693C"/>
    <w:rsid w:val="00800CDA"/>
    <w:rsid w:val="00862AA5"/>
    <w:rsid w:val="008D343D"/>
    <w:rsid w:val="00914243"/>
    <w:rsid w:val="00944B94"/>
    <w:rsid w:val="00966B18"/>
    <w:rsid w:val="009C2971"/>
    <w:rsid w:val="009F15A1"/>
    <w:rsid w:val="00A256C1"/>
    <w:rsid w:val="00A36E09"/>
    <w:rsid w:val="00A95A65"/>
    <w:rsid w:val="00AA37CA"/>
    <w:rsid w:val="00AA7ED0"/>
    <w:rsid w:val="00AD3912"/>
    <w:rsid w:val="00B32C07"/>
    <w:rsid w:val="00B46525"/>
    <w:rsid w:val="00BB0C42"/>
    <w:rsid w:val="00BC638C"/>
    <w:rsid w:val="00C73915"/>
    <w:rsid w:val="00C91655"/>
    <w:rsid w:val="00D307A9"/>
    <w:rsid w:val="00D95960"/>
    <w:rsid w:val="00DE72BE"/>
    <w:rsid w:val="00DF3B96"/>
    <w:rsid w:val="00E65611"/>
    <w:rsid w:val="00EE03A8"/>
    <w:rsid w:val="00F96478"/>
    <w:rsid w:val="00FA005E"/>
    <w:rsid w:val="00FD7110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8C6892"/>
  <w15:docId w15:val="{6E2DCB82-5C82-498F-BA95-EEDD9D96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105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06066A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06066A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06066A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06066A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06066A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06066A"/>
    <w:rPr>
      <w:noProof/>
      <w:sz w:val="20"/>
      <w:szCs w:val="20"/>
    </w:rPr>
  </w:style>
  <w:style w:type="character" w:styleId="Znakapoznpodarou">
    <w:name w:val="footnote reference"/>
    <w:semiHidden/>
    <w:rsid w:val="0006066A"/>
    <w:rPr>
      <w:vertAlign w:val="superscript"/>
    </w:rPr>
  </w:style>
  <w:style w:type="paragraph" w:customStyle="1" w:styleId="NormlnIMP">
    <w:name w:val="Normální_IMP"/>
    <w:basedOn w:val="Normln"/>
    <w:rsid w:val="0006066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06066A"/>
    <w:rPr>
      <w:sz w:val="16"/>
      <w:szCs w:val="16"/>
    </w:rPr>
  </w:style>
  <w:style w:type="paragraph" w:styleId="Textkomente">
    <w:name w:val="annotation text"/>
    <w:basedOn w:val="Normln"/>
    <w:semiHidden/>
    <w:rsid w:val="0006066A"/>
    <w:rPr>
      <w:sz w:val="20"/>
      <w:szCs w:val="20"/>
    </w:rPr>
  </w:style>
  <w:style w:type="paragraph" w:styleId="Zkladntextodsazen3">
    <w:name w:val="Body Text Indent 3"/>
    <w:basedOn w:val="Normln"/>
    <w:rsid w:val="0006066A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06066A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Default">
    <w:name w:val="Default"/>
    <w:rsid w:val="0029105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21">
    <w:name w:val="f21"/>
    <w:basedOn w:val="Standardnpsmoodstavce"/>
    <w:rsid w:val="00291054"/>
    <w:rPr>
      <w:rFonts w:ascii="Arial" w:hAnsi="Arial" w:cs="Arial" w:hint="default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10DD0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AD391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D3912"/>
    <w:rPr>
      <w:sz w:val="24"/>
      <w:szCs w:val="24"/>
    </w:rPr>
  </w:style>
  <w:style w:type="paragraph" w:styleId="Nzev">
    <w:name w:val="Title"/>
    <w:basedOn w:val="Normln"/>
    <w:link w:val="NzevChar"/>
    <w:uiPriority w:val="10"/>
    <w:qFormat/>
    <w:rsid w:val="00646034"/>
    <w:pPr>
      <w:widowControl w:val="0"/>
      <w:autoSpaceDE w:val="0"/>
      <w:autoSpaceDN w:val="0"/>
      <w:spacing w:before="281"/>
      <w:ind w:left="248" w:right="248"/>
      <w:jc w:val="center"/>
    </w:pPr>
    <w:rPr>
      <w:rFonts w:ascii="Arial" w:eastAsia="Arial" w:hAnsi="Arial" w:cs="Arial"/>
      <w:b/>
      <w:bCs/>
      <w:sz w:val="40"/>
      <w:szCs w:val="40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646034"/>
    <w:rPr>
      <w:rFonts w:ascii="Arial" w:eastAsia="Arial" w:hAnsi="Arial" w:cs="Arial"/>
      <w:b/>
      <w:bCs/>
      <w:sz w:val="40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6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378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Fašánková</dc:creator>
  <cp:lastModifiedBy>Nosková Václava</cp:lastModifiedBy>
  <cp:revision>7</cp:revision>
  <cp:lastPrinted>2023-02-07T11:18:00Z</cp:lastPrinted>
  <dcterms:created xsi:type="dcterms:W3CDTF">2025-06-04T05:32:00Z</dcterms:created>
  <dcterms:modified xsi:type="dcterms:W3CDTF">2025-08-11T14:31:00Z</dcterms:modified>
</cp:coreProperties>
</file>