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194FEEB7" w:rsidR="00455210" w:rsidRPr="008D247A" w:rsidRDefault="004A54E2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4A54E2">
              <w:rPr>
                <w:rFonts w:ascii="Times New Roman" w:hAnsi="Times New Roman"/>
              </w:rPr>
              <w:t>SZ UKZUZ 205150/2023/55174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E6B5365" w:rsidR="00455210" w:rsidRPr="008D247A" w:rsidRDefault="004A54E2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4A54E2">
              <w:rPr>
                <w:rFonts w:ascii="Times New Roman" w:hAnsi="Times New Roman"/>
              </w:rPr>
              <w:t>UKZUZ 205150/2023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A6DED6F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UKZ /</w:t>
            </w:r>
            <w:r w:rsidR="00616037">
              <w:t xml:space="preserve"> </w:t>
            </w:r>
            <w:proofErr w:type="spellStart"/>
            <w:r w:rsidR="00616037" w:rsidRPr="00616037">
              <w:rPr>
                <w:rFonts w:ascii="Times New Roman" w:hAnsi="Times New Roman"/>
              </w:rPr>
              <w:t>applesmart</w:t>
            </w:r>
            <w:proofErr w:type="spellEnd"/>
            <w:r w:rsidR="00616037" w:rsidRPr="00616037">
              <w:rPr>
                <w:rFonts w:ascii="Times New Roman" w:hAnsi="Times New Roman"/>
              </w:rPr>
              <w:t xml:space="preserve"> 3.3 </w:t>
            </w:r>
            <w:proofErr w:type="spellStart"/>
            <w:r w:rsidR="00616037" w:rsidRPr="00616037">
              <w:rPr>
                <w:rFonts w:ascii="Times New Roman" w:hAnsi="Times New Roman"/>
              </w:rPr>
              <w:t>vp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00E763B" w:rsidR="00455210" w:rsidRPr="00FD7DB7" w:rsidRDefault="008D247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8392F" w:rsidRPr="00B925E0">
              <w:rPr>
                <w:rFonts w:ascii="Times New Roman" w:hAnsi="Times New Roman"/>
              </w:rPr>
              <w:t xml:space="preserve">. </w:t>
            </w:r>
            <w:r w:rsidR="00616037" w:rsidRPr="00B925E0">
              <w:rPr>
                <w:rFonts w:ascii="Times New Roman" w:hAnsi="Times New Roman"/>
              </w:rPr>
              <w:t>listopadu</w:t>
            </w:r>
            <w:r w:rsidR="0038392F" w:rsidRPr="00B925E0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30A6B8F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616037">
        <w:rPr>
          <w:rFonts w:ascii="Times New Roman" w:hAnsi="Times New Roman"/>
          <w:b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b/>
          <w:sz w:val="24"/>
          <w:szCs w:val="24"/>
        </w:rPr>
        <w:t xml:space="preserve"> 3.3 VP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616037">
        <w:rPr>
          <w:rFonts w:ascii="Times New Roman" w:hAnsi="Times New Roman"/>
          <w:b/>
          <w:iCs/>
          <w:sz w:val="24"/>
          <w:szCs w:val="24"/>
        </w:rPr>
        <w:t>367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616037">
        <w:rPr>
          <w:rFonts w:ascii="Times New Roman" w:hAnsi="Times New Roman"/>
          <w:b/>
          <w:iCs/>
          <w:sz w:val="24"/>
          <w:szCs w:val="24"/>
        </w:rPr>
        <w:t>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525BD8DA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559"/>
        <w:gridCol w:w="631"/>
        <w:gridCol w:w="2204"/>
        <w:gridCol w:w="1843"/>
      </w:tblGrid>
      <w:tr w:rsidR="00820BD5" w:rsidRPr="00820BD5" w14:paraId="3A44B14A" w14:textId="77777777" w:rsidTr="00D1323E">
        <w:tc>
          <w:tcPr>
            <w:tcW w:w="1702" w:type="dxa"/>
          </w:tcPr>
          <w:p w14:paraId="2B72D7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6FB6BC6E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559" w:type="dxa"/>
          </w:tcPr>
          <w:p w14:paraId="5067CBC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631" w:type="dxa"/>
          </w:tcPr>
          <w:p w14:paraId="4D50C726" w14:textId="488FD4C3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204" w:type="dxa"/>
          </w:tcPr>
          <w:p w14:paraId="39022EB2" w14:textId="46CD4EB1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C6377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64B5B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F6947D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5AB3488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40B3D4B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FEE767F" w14:textId="5A0DDFF4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F78C5" w:rsidRPr="00616037" w14:paraId="0E6589D8" w14:textId="77777777" w:rsidTr="00D1323E">
        <w:tc>
          <w:tcPr>
            <w:tcW w:w="1702" w:type="dxa"/>
          </w:tcPr>
          <w:p w14:paraId="59FC1A92" w14:textId="644044FF" w:rsidR="006F78C5" w:rsidRPr="00820BD5" w:rsidRDefault="008D247A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6F78C5" w:rsidRPr="00616037">
              <w:rPr>
                <w:rFonts w:ascii="Times New Roman" w:hAnsi="Times New Roman"/>
                <w:sz w:val="24"/>
                <w:szCs w:val="24"/>
              </w:rPr>
              <w:t>rušeň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asijská</w:t>
            </w:r>
            <w:r w:rsidR="006F78C5" w:rsidRPr="00616037">
              <w:rPr>
                <w:rFonts w:ascii="Times New Roman" w:hAnsi="Times New Roman"/>
                <w:sz w:val="24"/>
                <w:szCs w:val="24"/>
              </w:rPr>
              <w:t>, kdouloň (plody ke skladování)</w:t>
            </w:r>
          </w:p>
        </w:tc>
        <w:tc>
          <w:tcPr>
            <w:tcW w:w="1843" w:type="dxa"/>
          </w:tcPr>
          <w:p w14:paraId="379430A0" w14:textId="7989B95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4B1A3EF2" w14:textId="339780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37-68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443EED1F" w14:textId="2E4B602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B1A6C3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48ED9511" w14:textId="5FB7197B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5D7C8E22" w14:textId="280D62A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73A2A86D" w14:textId="77777777" w:rsidTr="00D1323E">
        <w:tc>
          <w:tcPr>
            <w:tcW w:w="1702" w:type="dxa"/>
          </w:tcPr>
          <w:p w14:paraId="6865CEA0" w14:textId="562085B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slivoň, meruňka, broskvoň, </w:t>
            </w:r>
            <w:proofErr w:type="spellStart"/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aktinidie</w:t>
            </w:r>
            <w:proofErr w:type="spellEnd"/>
            <w:r w:rsidRPr="00616037">
              <w:rPr>
                <w:rFonts w:ascii="Times New Roman" w:hAnsi="Times New Roman"/>
                <w:sz w:val="24"/>
                <w:szCs w:val="24"/>
              </w:rPr>
              <w:t xml:space="preserve"> (plody ke skladování)</w:t>
            </w:r>
          </w:p>
        </w:tc>
        <w:tc>
          <w:tcPr>
            <w:tcW w:w="1843" w:type="dxa"/>
          </w:tcPr>
          <w:p w14:paraId="24B4C1F1" w14:textId="38B7D07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uchování kvality plodů</w:t>
            </w:r>
          </w:p>
        </w:tc>
        <w:tc>
          <w:tcPr>
            <w:tcW w:w="1559" w:type="dxa"/>
          </w:tcPr>
          <w:p w14:paraId="45811105" w14:textId="7EC47A01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4E3A36B" w14:textId="5F0BA3E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E595BC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0376B7D3" w14:textId="15239254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lastRenderedPageBreak/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7C76C64E" w14:textId="248E97CE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sklady</w:t>
            </w:r>
          </w:p>
        </w:tc>
      </w:tr>
      <w:tr w:rsidR="006F78C5" w:rsidRPr="00616037" w14:paraId="32F0D263" w14:textId="77777777" w:rsidTr="00D1323E">
        <w:trPr>
          <w:trHeight w:val="57"/>
        </w:trPr>
        <w:tc>
          <w:tcPr>
            <w:tcW w:w="1702" w:type="dxa"/>
          </w:tcPr>
          <w:p w14:paraId="422454CF" w14:textId="52897B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rajče-červené odrůdy, paprika, baklažán (plody ke skladování)</w:t>
            </w:r>
          </w:p>
        </w:tc>
        <w:tc>
          <w:tcPr>
            <w:tcW w:w="1843" w:type="dxa"/>
          </w:tcPr>
          <w:p w14:paraId="06D662BE" w14:textId="7F4D7F8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6996C8D2" w14:textId="5B2391A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>chladírny</w:t>
            </w:r>
          </w:p>
        </w:tc>
        <w:tc>
          <w:tcPr>
            <w:tcW w:w="631" w:type="dxa"/>
          </w:tcPr>
          <w:p w14:paraId="262C5447" w14:textId="6A0B1330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58A30A29" w14:textId="10B1659A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24 hodin od sklizně</w:t>
            </w:r>
          </w:p>
        </w:tc>
        <w:tc>
          <w:tcPr>
            <w:tcW w:w="1843" w:type="dxa"/>
          </w:tcPr>
          <w:p w14:paraId="01C9B9FD" w14:textId="0D628C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B2F9182" w14:textId="77777777" w:rsidTr="00D1323E">
        <w:trPr>
          <w:trHeight w:val="57"/>
        </w:trPr>
        <w:tc>
          <w:tcPr>
            <w:tcW w:w="1702" w:type="dxa"/>
          </w:tcPr>
          <w:p w14:paraId="3C9A3A23" w14:textId="7E987615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1843" w:type="dxa"/>
          </w:tcPr>
          <w:p w14:paraId="03B518CD" w14:textId="38B53A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uchování kvality </w:t>
            </w:r>
            <w:r>
              <w:rPr>
                <w:rFonts w:ascii="Times New Roman" w:hAnsi="Times New Roman"/>
                <w:sz w:val="24"/>
                <w:szCs w:val="24"/>
              </w:rPr>
              <w:t>hlávek/růžic</w:t>
            </w:r>
          </w:p>
        </w:tc>
        <w:tc>
          <w:tcPr>
            <w:tcW w:w="1559" w:type="dxa"/>
          </w:tcPr>
          <w:p w14:paraId="558519E8" w14:textId="520D8EB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38-49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E3FC447" w14:textId="097DAB2A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F59C052" w14:textId="00938A8F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</w:t>
            </w:r>
          </w:p>
        </w:tc>
        <w:tc>
          <w:tcPr>
            <w:tcW w:w="1843" w:type="dxa"/>
          </w:tcPr>
          <w:p w14:paraId="5133CC40" w14:textId="18AE723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170A0E4B" w14:textId="77777777" w:rsidTr="00D1323E">
        <w:trPr>
          <w:trHeight w:val="57"/>
        </w:trPr>
        <w:tc>
          <w:tcPr>
            <w:tcW w:w="1702" w:type="dxa"/>
          </w:tcPr>
          <w:p w14:paraId="387DBF38" w14:textId="6D28C4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1843" w:type="dxa"/>
          </w:tcPr>
          <w:p w14:paraId="4B1DAA2C" w14:textId="4FFE50F9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květin</w:t>
            </w:r>
          </w:p>
        </w:tc>
        <w:tc>
          <w:tcPr>
            <w:tcW w:w="1559" w:type="dxa"/>
          </w:tcPr>
          <w:p w14:paraId="4C164A3A" w14:textId="6A754C6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24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E2A70A9" w14:textId="13629ED3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D30B1DA" w14:textId="6810AA4A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8E4E40" w:rsidRPr="006F78C5">
              <w:rPr>
                <w:rFonts w:ascii="Times New Roman" w:hAnsi="Times New Roman"/>
                <w:sz w:val="24"/>
                <w:szCs w:val="24"/>
              </w:rPr>
              <w:t>ihned po sklizni</w:t>
            </w:r>
          </w:p>
        </w:tc>
        <w:tc>
          <w:tcPr>
            <w:tcW w:w="1843" w:type="dxa"/>
          </w:tcPr>
          <w:p w14:paraId="2023C35A" w14:textId="775FAF6B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4B771AE" w14:textId="77777777" w:rsidTr="00D1323E">
        <w:trPr>
          <w:trHeight w:val="57"/>
        </w:trPr>
        <w:tc>
          <w:tcPr>
            <w:tcW w:w="1702" w:type="dxa"/>
          </w:tcPr>
          <w:p w14:paraId="5616D3FD" w14:textId="3101E7F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1843" w:type="dxa"/>
          </w:tcPr>
          <w:p w14:paraId="44CF6534" w14:textId="312D881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cibulí</w:t>
            </w:r>
          </w:p>
        </w:tc>
        <w:tc>
          <w:tcPr>
            <w:tcW w:w="1559" w:type="dxa"/>
          </w:tcPr>
          <w:p w14:paraId="636A62FD" w14:textId="3ACA90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16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36481B8" w14:textId="78B06D0B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41D12258" w14:textId="5CA9EF36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ihned po sklizni</w:t>
            </w:r>
          </w:p>
        </w:tc>
        <w:tc>
          <w:tcPr>
            <w:tcW w:w="1843" w:type="dxa"/>
          </w:tcPr>
          <w:p w14:paraId="0F1F7425" w14:textId="2CD9921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</w:tbl>
    <w:p w14:paraId="289AF219" w14:textId="5B4666D2" w:rsidR="00820BD5" w:rsidRDefault="00820BD5" w:rsidP="00820BD5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E7E6ED" w14:textId="7FA8A68C" w:rsidR="00D01517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8A1345">
        <w:rPr>
          <w:rFonts w:ascii="Times New Roman" w:hAnsi="Times New Roman"/>
          <w:bCs/>
          <w:iCs/>
          <w:sz w:val="24"/>
          <w:szCs w:val="24"/>
        </w:rPr>
        <w:t>AT –</w:t>
      </w:r>
      <w:r w:rsidR="008A134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A1345" w:rsidRPr="008A1345">
        <w:rPr>
          <w:rFonts w:ascii="Times New Roman" w:hAnsi="Times New Roman"/>
          <w:bCs/>
          <w:iCs/>
          <w:sz w:val="24"/>
          <w:szCs w:val="24"/>
        </w:rPr>
        <w:t>ochranná lhůta je dána odstupem mezi termínem poslední aplikace a vyskladněním.</w:t>
      </w:r>
    </w:p>
    <w:p w14:paraId="63CD536B" w14:textId="77777777" w:rsidR="00D81519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3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52"/>
        <w:gridCol w:w="2013"/>
        <w:gridCol w:w="1701"/>
      </w:tblGrid>
      <w:tr w:rsidR="006F78C5" w:rsidRPr="00034BEB" w14:paraId="0797CAD9" w14:textId="77777777" w:rsidTr="00D1323E">
        <w:tc>
          <w:tcPr>
            <w:tcW w:w="3119" w:type="dxa"/>
            <w:shd w:val="clear" w:color="auto" w:fill="auto"/>
          </w:tcPr>
          <w:p w14:paraId="60B33A87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552" w:type="dxa"/>
            <w:shd w:val="clear" w:color="auto" w:fill="auto"/>
          </w:tcPr>
          <w:p w14:paraId="64DAB095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  <w:shd w:val="clear" w:color="auto" w:fill="auto"/>
          </w:tcPr>
          <w:p w14:paraId="34B51F2B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237982B3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F78C5" w:rsidRPr="006F78C5" w14:paraId="47746F3B" w14:textId="77777777" w:rsidTr="00D1323E">
        <w:tc>
          <w:tcPr>
            <w:tcW w:w="3119" w:type="dxa"/>
            <w:shd w:val="clear" w:color="auto" w:fill="auto"/>
          </w:tcPr>
          <w:p w14:paraId="0DE42E13" w14:textId="6B1D89F0" w:rsidR="006F78C5" w:rsidRPr="00034BEB" w:rsidRDefault="008D247A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6F78C5" w:rsidRPr="006F78C5">
              <w:rPr>
                <w:rFonts w:ascii="Times New Roman" w:hAnsi="Times New Roman"/>
                <w:sz w:val="24"/>
                <w:szCs w:val="24"/>
              </w:rPr>
              <w:t>rušeň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asijská</w:t>
            </w:r>
            <w:r w:rsidR="006F78C5" w:rsidRPr="006F78C5">
              <w:rPr>
                <w:rFonts w:ascii="Times New Roman" w:hAnsi="Times New Roman"/>
                <w:sz w:val="24"/>
                <w:szCs w:val="24"/>
              </w:rPr>
              <w:t xml:space="preserve">, kdouloň, slivoň, meruňka, broskvoň, </w:t>
            </w:r>
            <w:proofErr w:type="spellStart"/>
            <w:r w:rsidR="006F78C5" w:rsidRPr="006F78C5">
              <w:rPr>
                <w:rFonts w:ascii="Times New Roman" w:hAnsi="Times New Roman"/>
                <w:sz w:val="24"/>
                <w:szCs w:val="24"/>
              </w:rPr>
              <w:t>aktinidie</w:t>
            </w:r>
            <w:proofErr w:type="spellEnd"/>
          </w:p>
        </w:tc>
        <w:tc>
          <w:tcPr>
            <w:tcW w:w="2552" w:type="dxa"/>
          </w:tcPr>
          <w:p w14:paraId="6FA44987" w14:textId="2D10259B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CA5AE6A" w14:textId="5F7F8645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4B20E16A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5816DD16" w14:textId="77777777" w:rsidTr="00D1323E">
        <w:tc>
          <w:tcPr>
            <w:tcW w:w="3119" w:type="dxa"/>
            <w:shd w:val="clear" w:color="auto" w:fill="auto"/>
          </w:tcPr>
          <w:p w14:paraId="58DC0E76" w14:textId="125AB39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rajče, paprika, baklažán</w:t>
            </w:r>
          </w:p>
        </w:tc>
        <w:tc>
          <w:tcPr>
            <w:tcW w:w="2552" w:type="dxa"/>
          </w:tcPr>
          <w:p w14:paraId="2D5DD6F7" w14:textId="01BB5A1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40C9C8C" w14:textId="0B7B386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72DE6007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6351676F" w14:textId="77777777" w:rsidTr="00D1323E">
        <w:tc>
          <w:tcPr>
            <w:tcW w:w="3119" w:type="dxa"/>
            <w:shd w:val="clear" w:color="auto" w:fill="auto"/>
          </w:tcPr>
          <w:p w14:paraId="002C683E" w14:textId="3CA9419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2552" w:type="dxa"/>
          </w:tcPr>
          <w:p w14:paraId="38416CBC" w14:textId="500423C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40F54A4E" w14:textId="49DD4798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1D305C4B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4B14C58C" w14:textId="77777777" w:rsidTr="00D1323E">
        <w:tc>
          <w:tcPr>
            <w:tcW w:w="3119" w:type="dxa"/>
            <w:shd w:val="clear" w:color="auto" w:fill="auto"/>
          </w:tcPr>
          <w:p w14:paraId="11838355" w14:textId="4445F022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2552" w:type="dxa"/>
          </w:tcPr>
          <w:p w14:paraId="51AB804E" w14:textId="191F09D1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3B6605D4" w14:textId="56C863C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53FA7985" w14:textId="60A9973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 den</w:t>
            </w:r>
          </w:p>
        </w:tc>
      </w:tr>
      <w:tr w:rsidR="006F78C5" w:rsidRPr="006F78C5" w14:paraId="540FCA33" w14:textId="77777777" w:rsidTr="00D1323E">
        <w:tc>
          <w:tcPr>
            <w:tcW w:w="3119" w:type="dxa"/>
            <w:shd w:val="clear" w:color="auto" w:fill="auto"/>
          </w:tcPr>
          <w:p w14:paraId="5CB262A7" w14:textId="4A1A1D9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2552" w:type="dxa"/>
          </w:tcPr>
          <w:p w14:paraId="31A80696" w14:textId="072A5C5A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16117A64" w14:textId="7F25AFE0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10x</w:t>
            </w:r>
          </w:p>
        </w:tc>
        <w:tc>
          <w:tcPr>
            <w:tcW w:w="1701" w:type="dxa"/>
          </w:tcPr>
          <w:p w14:paraId="37911643" w14:textId="63D913A4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595ECEE4" w14:textId="2533F066" w:rsidR="00034BEB" w:rsidRDefault="00034BE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1915AE5E" w14:textId="77777777" w:rsidR="001533C9" w:rsidRPr="001533C9" w:rsidRDefault="001533C9" w:rsidP="001533C9">
      <w:pPr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533C9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2B8B43A" w14:textId="77777777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32E70218" w14:textId="7E1E38C3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proofErr w:type="spellStart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SPo</w:t>
      </w:r>
      <w:proofErr w:type="spellEnd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 5 Před opětovným vstupem </w:t>
      </w:r>
      <w:r w:rsidR="008B450D" w:rsidRPr="008B450D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ošetřené prostory </w:t>
      </w: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důkladně </w:t>
      </w:r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30 minut </w:t>
      </w: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vyvětrejte.</w:t>
      </w:r>
    </w:p>
    <w:p w14:paraId="76D84031" w14:textId="77777777" w:rsidR="001533C9" w:rsidRDefault="001533C9" w:rsidP="001533C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232D4BDB" w14:textId="28E86786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FCBCCB2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BBC288" w14:textId="37DD4C7B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24F54E29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D81519">
        <w:rPr>
          <w:rFonts w:ascii="Times New Roman" w:hAnsi="Times New Roman"/>
          <w:sz w:val="24"/>
          <w:szCs w:val="24"/>
        </w:rPr>
        <w:t>367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D81519">
        <w:rPr>
          <w:rFonts w:ascii="Times New Roman" w:hAnsi="Times New Roman"/>
          <w:sz w:val="24"/>
          <w:szCs w:val="24"/>
        </w:rPr>
        <w:t>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BCA864C" w14:textId="77777777" w:rsidR="00E10BE3" w:rsidRPr="00AD0D1A" w:rsidRDefault="00E10BE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C32C02C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30FB00" w14:textId="77777777" w:rsidR="004D5E20" w:rsidRPr="00090D6B" w:rsidRDefault="004D5E20" w:rsidP="004D5E2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151A3CFE" w14:textId="77777777" w:rsidR="004D5E20" w:rsidRPr="00090D6B" w:rsidRDefault="004D5E20" w:rsidP="004D5E2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A297D8" w14:textId="4AC78806" w:rsidR="004D5E20" w:rsidRPr="00606F2F" w:rsidRDefault="004D5E20" w:rsidP="004D5E20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4D5E20">
        <w:rPr>
          <w:rFonts w:ascii="Times New Roman" w:hAnsi="Times New Roman"/>
          <w:sz w:val="24"/>
          <w:szCs w:val="24"/>
        </w:rPr>
        <w:t>UKZUZ 218367/2022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11</w:t>
      </w:r>
      <w:r w:rsidRPr="0010112E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2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A112D" w14:textId="568BFBAD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29D1A" w14:textId="3961E38F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3BB1D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3B76" w14:textId="77777777" w:rsidR="00C531E4" w:rsidRDefault="00C531E4" w:rsidP="00CE12AE">
      <w:pPr>
        <w:spacing w:after="0" w:line="240" w:lineRule="auto"/>
      </w:pPr>
      <w:r>
        <w:separator/>
      </w:r>
    </w:p>
  </w:endnote>
  <w:endnote w:type="continuationSeparator" w:id="0">
    <w:p w14:paraId="3EB38B43" w14:textId="77777777" w:rsidR="00C531E4" w:rsidRDefault="00C531E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4617" w14:textId="77777777" w:rsidR="00C531E4" w:rsidRDefault="00C531E4" w:rsidP="00CE12AE">
      <w:pPr>
        <w:spacing w:after="0" w:line="240" w:lineRule="auto"/>
      </w:pPr>
      <w:r>
        <w:separator/>
      </w:r>
    </w:p>
  </w:footnote>
  <w:footnote w:type="continuationSeparator" w:id="0">
    <w:p w14:paraId="4A776CA4" w14:textId="77777777" w:rsidR="00C531E4" w:rsidRDefault="00C531E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26A"/>
    <w:multiLevelType w:val="hybridMultilevel"/>
    <w:tmpl w:val="894222FE"/>
    <w:lvl w:ilvl="0" w:tplc="0D6E77B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B30459"/>
    <w:multiLevelType w:val="hybridMultilevel"/>
    <w:tmpl w:val="E2569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1EDD"/>
    <w:multiLevelType w:val="hybridMultilevel"/>
    <w:tmpl w:val="765A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99C"/>
    <w:multiLevelType w:val="hybridMultilevel"/>
    <w:tmpl w:val="31669EE8"/>
    <w:lvl w:ilvl="0" w:tplc="7F1CF97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493955025">
    <w:abstractNumId w:val="11"/>
  </w:num>
  <w:num w:numId="2" w16cid:durableId="153642079">
    <w:abstractNumId w:val="8"/>
  </w:num>
  <w:num w:numId="3" w16cid:durableId="2040004896">
    <w:abstractNumId w:val="2"/>
  </w:num>
  <w:num w:numId="4" w16cid:durableId="701980867">
    <w:abstractNumId w:val="10"/>
  </w:num>
  <w:num w:numId="5" w16cid:durableId="516820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063436">
    <w:abstractNumId w:val="3"/>
  </w:num>
  <w:num w:numId="7" w16cid:durableId="467938287">
    <w:abstractNumId w:val="12"/>
  </w:num>
  <w:num w:numId="8" w16cid:durableId="1602571266">
    <w:abstractNumId w:val="9"/>
  </w:num>
  <w:num w:numId="9" w16cid:durableId="599411161">
    <w:abstractNumId w:val="1"/>
  </w:num>
  <w:num w:numId="10" w16cid:durableId="832139647">
    <w:abstractNumId w:val="0"/>
  </w:num>
  <w:num w:numId="11" w16cid:durableId="2069303868">
    <w:abstractNumId w:val="4"/>
  </w:num>
  <w:num w:numId="12" w16cid:durableId="290287119">
    <w:abstractNumId w:val="6"/>
  </w:num>
  <w:num w:numId="13" w16cid:durableId="832377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4BEB"/>
    <w:rsid w:val="00036ACA"/>
    <w:rsid w:val="0005200E"/>
    <w:rsid w:val="00053AA8"/>
    <w:rsid w:val="00057AAD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18A0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33C9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3A02"/>
    <w:rsid w:val="001F54E4"/>
    <w:rsid w:val="002055B2"/>
    <w:rsid w:val="0021158F"/>
    <w:rsid w:val="002115E3"/>
    <w:rsid w:val="00216CAC"/>
    <w:rsid w:val="00217DD6"/>
    <w:rsid w:val="002237EC"/>
    <w:rsid w:val="00225D73"/>
    <w:rsid w:val="0022672E"/>
    <w:rsid w:val="00226AAC"/>
    <w:rsid w:val="002272CD"/>
    <w:rsid w:val="002331AF"/>
    <w:rsid w:val="00234DB7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447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1E2D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23B1"/>
    <w:rsid w:val="0048376B"/>
    <w:rsid w:val="004876D3"/>
    <w:rsid w:val="00490866"/>
    <w:rsid w:val="00493FE2"/>
    <w:rsid w:val="004A27DB"/>
    <w:rsid w:val="004A4E7F"/>
    <w:rsid w:val="004A54E2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D2185"/>
    <w:rsid w:val="004D5E20"/>
    <w:rsid w:val="004E021F"/>
    <w:rsid w:val="004E551D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245B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719FF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16037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6D7B"/>
    <w:rsid w:val="006F7683"/>
    <w:rsid w:val="006F78C5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3C2C"/>
    <w:rsid w:val="007464DE"/>
    <w:rsid w:val="00751EB0"/>
    <w:rsid w:val="00757065"/>
    <w:rsid w:val="00767D6D"/>
    <w:rsid w:val="0077011C"/>
    <w:rsid w:val="00771C8B"/>
    <w:rsid w:val="00781FA4"/>
    <w:rsid w:val="00783A73"/>
    <w:rsid w:val="00783D2A"/>
    <w:rsid w:val="007853B8"/>
    <w:rsid w:val="00785578"/>
    <w:rsid w:val="00794B15"/>
    <w:rsid w:val="0079540F"/>
    <w:rsid w:val="007957C4"/>
    <w:rsid w:val="00796B82"/>
    <w:rsid w:val="007A0701"/>
    <w:rsid w:val="007B2521"/>
    <w:rsid w:val="007B3AC9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E48DC"/>
    <w:rsid w:val="00803302"/>
    <w:rsid w:val="00807AA5"/>
    <w:rsid w:val="008123DF"/>
    <w:rsid w:val="00813A40"/>
    <w:rsid w:val="00813C61"/>
    <w:rsid w:val="008145BA"/>
    <w:rsid w:val="00815E12"/>
    <w:rsid w:val="00817C4D"/>
    <w:rsid w:val="00820BD5"/>
    <w:rsid w:val="0082160A"/>
    <w:rsid w:val="00824981"/>
    <w:rsid w:val="00824A56"/>
    <w:rsid w:val="00826430"/>
    <w:rsid w:val="00826550"/>
    <w:rsid w:val="00827C1D"/>
    <w:rsid w:val="0084108C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345"/>
    <w:rsid w:val="008A15E4"/>
    <w:rsid w:val="008A3C19"/>
    <w:rsid w:val="008A5C9C"/>
    <w:rsid w:val="008B169B"/>
    <w:rsid w:val="008B41AD"/>
    <w:rsid w:val="008B450D"/>
    <w:rsid w:val="008B57FB"/>
    <w:rsid w:val="008C693D"/>
    <w:rsid w:val="008D247A"/>
    <w:rsid w:val="008D49A3"/>
    <w:rsid w:val="008D78C8"/>
    <w:rsid w:val="008E21AC"/>
    <w:rsid w:val="008E4E40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2026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4650"/>
    <w:rsid w:val="00A06094"/>
    <w:rsid w:val="00A07215"/>
    <w:rsid w:val="00A10301"/>
    <w:rsid w:val="00A111FC"/>
    <w:rsid w:val="00A13341"/>
    <w:rsid w:val="00A22080"/>
    <w:rsid w:val="00A32119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407A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244B"/>
    <w:rsid w:val="00B925E0"/>
    <w:rsid w:val="00B94175"/>
    <w:rsid w:val="00B95349"/>
    <w:rsid w:val="00BA1AA8"/>
    <w:rsid w:val="00BA1F8B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6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4"/>
    <w:rsid w:val="00C531E9"/>
    <w:rsid w:val="00C5470B"/>
    <w:rsid w:val="00C603BD"/>
    <w:rsid w:val="00C6281B"/>
    <w:rsid w:val="00C64CC5"/>
    <w:rsid w:val="00C67F2D"/>
    <w:rsid w:val="00C70321"/>
    <w:rsid w:val="00C704B5"/>
    <w:rsid w:val="00C713C2"/>
    <w:rsid w:val="00C718A3"/>
    <w:rsid w:val="00C72691"/>
    <w:rsid w:val="00C75B9C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D686C"/>
    <w:rsid w:val="00CE0A71"/>
    <w:rsid w:val="00CE12AE"/>
    <w:rsid w:val="00CE7AB5"/>
    <w:rsid w:val="00CF3503"/>
    <w:rsid w:val="00D01517"/>
    <w:rsid w:val="00D06555"/>
    <w:rsid w:val="00D11F81"/>
    <w:rsid w:val="00D1323E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0E29"/>
    <w:rsid w:val="00D81519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07B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0BE3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30B9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A16C5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276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77E2C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B5658"/>
    <w:rsid w:val="00FB5A0C"/>
    <w:rsid w:val="00FC2BCF"/>
    <w:rsid w:val="00FC405A"/>
    <w:rsid w:val="00FD0E84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4354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2022-09-26T05:42:00Z</cp:lastPrinted>
  <dcterms:created xsi:type="dcterms:W3CDTF">2023-11-27T13:35:00Z</dcterms:created>
  <dcterms:modified xsi:type="dcterms:W3CDTF">2023-11-28T07:40:00Z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