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FEC24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432F825" w14:textId="22A859EB" w:rsidR="00D51D24" w:rsidRPr="00D234D0" w:rsidRDefault="00D51D24" w:rsidP="00D51D2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234D0">
        <w:rPr>
          <w:rFonts w:ascii="Arial" w:hAnsi="Arial" w:cs="Arial"/>
          <w:b/>
          <w:sz w:val="22"/>
          <w:szCs w:val="22"/>
        </w:rPr>
        <w:t>O</w:t>
      </w:r>
      <w:r w:rsidR="00261FAF" w:rsidRPr="00D234D0">
        <w:rPr>
          <w:rFonts w:ascii="Arial" w:hAnsi="Arial" w:cs="Arial"/>
          <w:b/>
          <w:sz w:val="22"/>
          <w:szCs w:val="22"/>
        </w:rPr>
        <w:t>bec</w:t>
      </w:r>
      <w:r w:rsidRPr="00D234D0">
        <w:rPr>
          <w:rFonts w:ascii="Arial" w:hAnsi="Arial" w:cs="Arial"/>
          <w:b/>
          <w:sz w:val="22"/>
          <w:szCs w:val="22"/>
        </w:rPr>
        <w:t xml:space="preserve"> </w:t>
      </w:r>
      <w:r w:rsidR="003B2F79" w:rsidRPr="00D234D0">
        <w:rPr>
          <w:rFonts w:ascii="Arial" w:hAnsi="Arial" w:cs="Arial"/>
          <w:b/>
          <w:sz w:val="22"/>
          <w:szCs w:val="22"/>
        </w:rPr>
        <w:t>Lužnice</w:t>
      </w:r>
    </w:p>
    <w:p w14:paraId="42667FD4" w14:textId="675CD237" w:rsidR="00D51D24" w:rsidRPr="00D234D0" w:rsidRDefault="00D51D24" w:rsidP="00D51D2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234D0">
        <w:rPr>
          <w:rFonts w:ascii="Arial" w:hAnsi="Arial" w:cs="Arial"/>
          <w:b/>
          <w:sz w:val="22"/>
          <w:szCs w:val="22"/>
        </w:rPr>
        <w:t xml:space="preserve">Zastupitelstvo obce </w:t>
      </w:r>
      <w:r w:rsidR="003B2F79" w:rsidRPr="00D234D0">
        <w:rPr>
          <w:rFonts w:ascii="Arial" w:hAnsi="Arial" w:cs="Arial"/>
          <w:b/>
          <w:sz w:val="22"/>
          <w:szCs w:val="22"/>
        </w:rPr>
        <w:t>Lužnice</w:t>
      </w:r>
    </w:p>
    <w:p w14:paraId="619FF491" w14:textId="77777777" w:rsidR="00261FAF" w:rsidRPr="00D234D0" w:rsidRDefault="00261FAF" w:rsidP="00D51D2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8DD22B0" w14:textId="03076937" w:rsidR="0024722A" w:rsidRPr="00D234D0" w:rsidRDefault="00D51D24" w:rsidP="00261FA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234D0">
        <w:rPr>
          <w:rFonts w:ascii="Arial" w:hAnsi="Arial" w:cs="Arial"/>
          <w:b/>
          <w:sz w:val="22"/>
          <w:szCs w:val="22"/>
        </w:rPr>
        <w:t xml:space="preserve">Obecně závazná vyhláška obce </w:t>
      </w:r>
      <w:r w:rsidR="003B2F79" w:rsidRPr="00D234D0">
        <w:rPr>
          <w:rFonts w:ascii="Arial" w:hAnsi="Arial" w:cs="Arial"/>
          <w:b/>
          <w:sz w:val="22"/>
          <w:szCs w:val="22"/>
        </w:rPr>
        <w:t>Lužnice</w:t>
      </w:r>
    </w:p>
    <w:p w14:paraId="468894FA" w14:textId="77777777" w:rsidR="0024722A" w:rsidRPr="00D234D0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D234D0">
        <w:rPr>
          <w:rFonts w:ascii="Arial" w:hAnsi="Arial" w:cs="Arial"/>
          <w:b/>
          <w:sz w:val="22"/>
          <w:szCs w:val="22"/>
        </w:rPr>
        <w:t xml:space="preserve">o </w:t>
      </w:r>
      <w:r w:rsidR="00A342C0" w:rsidRPr="00D234D0">
        <w:rPr>
          <w:rFonts w:ascii="Arial" w:hAnsi="Arial" w:cs="Arial"/>
          <w:b/>
          <w:sz w:val="22"/>
          <w:szCs w:val="22"/>
        </w:rPr>
        <w:t xml:space="preserve">stanovení obecního systému </w:t>
      </w:r>
      <w:r w:rsidR="00031731" w:rsidRPr="00D234D0">
        <w:rPr>
          <w:rFonts w:ascii="Arial" w:hAnsi="Arial" w:cs="Arial"/>
          <w:b/>
          <w:sz w:val="22"/>
          <w:szCs w:val="22"/>
        </w:rPr>
        <w:t>odpadového hospodářství</w:t>
      </w:r>
      <w:r w:rsidRPr="00D234D0">
        <w:rPr>
          <w:rFonts w:ascii="Arial" w:hAnsi="Arial" w:cs="Arial"/>
          <w:b/>
          <w:sz w:val="22"/>
          <w:szCs w:val="22"/>
        </w:rPr>
        <w:t xml:space="preserve"> </w:t>
      </w:r>
    </w:p>
    <w:p w14:paraId="00C808E6" w14:textId="77777777" w:rsidR="0024722A" w:rsidRPr="00D234D0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6F3320D1" w:rsidR="0024722A" w:rsidRPr="00D234D0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D234D0">
        <w:rPr>
          <w:rFonts w:ascii="Arial" w:hAnsi="Arial" w:cs="Arial"/>
          <w:sz w:val="22"/>
          <w:szCs w:val="22"/>
        </w:rPr>
        <w:t>Zastupitelstvo obce</w:t>
      </w:r>
      <w:r w:rsidR="008A20A1" w:rsidRPr="00D234D0">
        <w:rPr>
          <w:rFonts w:ascii="Arial" w:hAnsi="Arial" w:cs="Arial"/>
          <w:sz w:val="22"/>
          <w:szCs w:val="22"/>
        </w:rPr>
        <w:t xml:space="preserve"> </w:t>
      </w:r>
      <w:r w:rsidR="00D234D0" w:rsidRPr="00D234D0">
        <w:rPr>
          <w:rFonts w:ascii="Arial" w:hAnsi="Arial" w:cs="Arial"/>
          <w:sz w:val="22"/>
          <w:szCs w:val="22"/>
        </w:rPr>
        <w:t>Lužnice</w:t>
      </w:r>
      <w:r w:rsidR="00E2491F" w:rsidRPr="00D234D0">
        <w:rPr>
          <w:rFonts w:ascii="Arial" w:hAnsi="Arial" w:cs="Arial"/>
          <w:sz w:val="22"/>
          <w:szCs w:val="22"/>
        </w:rPr>
        <w:t xml:space="preserve"> se na svém zasedání dne </w:t>
      </w:r>
      <w:r w:rsidR="000A7EA0">
        <w:rPr>
          <w:rFonts w:ascii="Arial" w:hAnsi="Arial" w:cs="Arial"/>
          <w:sz w:val="22"/>
          <w:szCs w:val="22"/>
        </w:rPr>
        <w:t>10. 6. 2026</w:t>
      </w:r>
      <w:r w:rsidR="00E2491F" w:rsidRPr="00D234D0">
        <w:rPr>
          <w:rFonts w:ascii="Arial" w:hAnsi="Arial" w:cs="Arial"/>
          <w:sz w:val="22"/>
          <w:szCs w:val="22"/>
        </w:rPr>
        <w:t xml:space="preserve"> </w:t>
      </w:r>
      <w:r w:rsidR="0024722A" w:rsidRPr="00D234D0">
        <w:rPr>
          <w:rFonts w:ascii="Arial" w:hAnsi="Arial" w:cs="Arial"/>
          <w:sz w:val="22"/>
          <w:szCs w:val="22"/>
        </w:rPr>
        <w:t xml:space="preserve">usneslo vydat na základě § </w:t>
      </w:r>
      <w:r w:rsidR="00A342C0" w:rsidRPr="00D234D0">
        <w:rPr>
          <w:rFonts w:ascii="Arial" w:hAnsi="Arial" w:cs="Arial"/>
          <w:sz w:val="22"/>
          <w:szCs w:val="22"/>
        </w:rPr>
        <w:t>59</w:t>
      </w:r>
      <w:r w:rsidR="0024722A" w:rsidRPr="00D234D0">
        <w:rPr>
          <w:rFonts w:ascii="Arial" w:hAnsi="Arial" w:cs="Arial"/>
          <w:sz w:val="22"/>
          <w:szCs w:val="22"/>
        </w:rPr>
        <w:t xml:space="preserve"> odst. </w:t>
      </w:r>
      <w:r w:rsidR="00A07653" w:rsidRPr="00D234D0">
        <w:rPr>
          <w:rFonts w:ascii="Arial" w:hAnsi="Arial" w:cs="Arial"/>
          <w:sz w:val="22"/>
          <w:szCs w:val="22"/>
        </w:rPr>
        <w:t>4</w:t>
      </w:r>
      <w:r w:rsidR="0024722A" w:rsidRPr="00D234D0">
        <w:rPr>
          <w:rFonts w:ascii="Arial" w:hAnsi="Arial" w:cs="Arial"/>
          <w:sz w:val="22"/>
          <w:szCs w:val="22"/>
        </w:rPr>
        <w:t xml:space="preserve"> zákona </w:t>
      </w:r>
      <w:r w:rsidR="00696155" w:rsidRPr="00D234D0">
        <w:rPr>
          <w:rFonts w:ascii="Arial" w:hAnsi="Arial" w:cs="Arial"/>
          <w:sz w:val="22"/>
          <w:szCs w:val="22"/>
        </w:rPr>
        <w:t>č. 541/2020 Sb.,</w:t>
      </w:r>
      <w:r w:rsidR="0024722A" w:rsidRPr="00D234D0">
        <w:rPr>
          <w:rFonts w:ascii="Arial" w:hAnsi="Arial" w:cs="Arial"/>
          <w:sz w:val="22"/>
          <w:szCs w:val="22"/>
        </w:rPr>
        <w:t xml:space="preserve"> o</w:t>
      </w:r>
      <w:r w:rsidR="001869E0" w:rsidRPr="00D234D0">
        <w:rPr>
          <w:rFonts w:ascii="Arial" w:hAnsi="Arial" w:cs="Arial"/>
          <w:sz w:val="22"/>
          <w:szCs w:val="22"/>
        </w:rPr>
        <w:t xml:space="preserve"> odpadech</w:t>
      </w:r>
      <w:r w:rsidR="00261FAF" w:rsidRPr="00D234D0">
        <w:rPr>
          <w:rFonts w:ascii="Arial" w:hAnsi="Arial" w:cs="Arial"/>
          <w:sz w:val="22"/>
          <w:szCs w:val="22"/>
        </w:rPr>
        <w:t>, ve znění pozdějších předpisů</w:t>
      </w:r>
      <w:r w:rsidR="0024722A" w:rsidRPr="00D234D0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 w:rsidRPr="00D234D0">
        <w:rPr>
          <w:rFonts w:ascii="Arial" w:hAnsi="Arial" w:cs="Arial"/>
          <w:sz w:val="22"/>
          <w:szCs w:val="22"/>
        </w:rPr>
        <w:t xml:space="preserve"> </w:t>
      </w:r>
      <w:r w:rsidR="0024722A" w:rsidRPr="00D234D0">
        <w:rPr>
          <w:rFonts w:ascii="Arial" w:hAnsi="Arial" w:cs="Arial"/>
          <w:sz w:val="22"/>
          <w:szCs w:val="22"/>
        </w:rPr>
        <w:t>č.</w:t>
      </w:r>
      <w:r w:rsidR="00261FAF" w:rsidRPr="00D234D0">
        <w:rPr>
          <w:rFonts w:ascii="Arial" w:hAnsi="Arial" w:cs="Arial"/>
          <w:sz w:val="22"/>
          <w:szCs w:val="22"/>
        </w:rPr>
        <w:t> </w:t>
      </w:r>
      <w:r w:rsidR="0024722A" w:rsidRPr="00D234D0">
        <w:rPr>
          <w:rFonts w:ascii="Arial" w:hAnsi="Arial" w:cs="Arial"/>
          <w:sz w:val="22"/>
          <w:szCs w:val="22"/>
        </w:rPr>
        <w:t>128/2000</w:t>
      </w:r>
      <w:r w:rsidR="00261FAF" w:rsidRPr="00D234D0">
        <w:rPr>
          <w:rFonts w:ascii="Arial" w:hAnsi="Arial" w:cs="Arial"/>
          <w:sz w:val="22"/>
          <w:szCs w:val="22"/>
        </w:rPr>
        <w:t> </w:t>
      </w:r>
      <w:r w:rsidR="0024722A" w:rsidRPr="00D234D0">
        <w:rPr>
          <w:rFonts w:ascii="Arial" w:hAnsi="Arial" w:cs="Arial"/>
          <w:sz w:val="22"/>
          <w:szCs w:val="22"/>
        </w:rPr>
        <w:t>Sb., o</w:t>
      </w:r>
      <w:r w:rsidR="00261FAF" w:rsidRPr="00D234D0">
        <w:rPr>
          <w:rFonts w:ascii="Arial" w:hAnsi="Arial" w:cs="Arial"/>
          <w:sz w:val="22"/>
          <w:szCs w:val="22"/>
        </w:rPr>
        <w:t> </w:t>
      </w:r>
      <w:r w:rsidR="0024722A" w:rsidRPr="00D234D0">
        <w:rPr>
          <w:rFonts w:ascii="Arial" w:hAnsi="Arial" w:cs="Arial"/>
          <w:sz w:val="22"/>
          <w:szCs w:val="22"/>
        </w:rPr>
        <w:t>obcích (obecní zřízení</w:t>
      </w:r>
      <w:r w:rsidR="00244C59" w:rsidRPr="00D234D0">
        <w:rPr>
          <w:rFonts w:ascii="Arial" w:hAnsi="Arial" w:cs="Arial"/>
          <w:sz w:val="22"/>
          <w:szCs w:val="22"/>
        </w:rPr>
        <w:t>), ve znění pozdějších předpisů</w:t>
      </w:r>
      <w:r w:rsidR="00E8031C" w:rsidRPr="00D234D0">
        <w:rPr>
          <w:rFonts w:ascii="Arial" w:hAnsi="Arial" w:cs="Arial"/>
          <w:sz w:val="22"/>
          <w:szCs w:val="22"/>
        </w:rPr>
        <w:t>,</w:t>
      </w:r>
      <w:r w:rsidR="0024722A" w:rsidRPr="00D234D0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D234D0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D234D0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D234D0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A5C3D24" w14:textId="77777777" w:rsidR="00605C47" w:rsidRPr="00D234D0" w:rsidRDefault="00605C47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D234D0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D234D0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D234D0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D234D0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Pr="00D234D0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9ED0A5" w14:textId="451C1298" w:rsidR="00031731" w:rsidRPr="00D234D0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D234D0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D234D0">
        <w:rPr>
          <w:rFonts w:ascii="Arial" w:hAnsi="Arial" w:cs="Arial"/>
          <w:sz w:val="22"/>
          <w:szCs w:val="22"/>
        </w:rPr>
        <w:t xml:space="preserve">obecní systém </w:t>
      </w:r>
      <w:r w:rsidR="00BD2B1D" w:rsidRPr="00D234D0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D234D0">
        <w:rPr>
          <w:rFonts w:ascii="Arial" w:hAnsi="Arial" w:cs="Arial"/>
          <w:sz w:val="22"/>
          <w:szCs w:val="22"/>
        </w:rPr>
        <w:t xml:space="preserve"> </w:t>
      </w:r>
      <w:r w:rsidR="00943243" w:rsidRPr="00D234D0">
        <w:rPr>
          <w:rFonts w:ascii="Arial" w:hAnsi="Arial" w:cs="Arial"/>
          <w:sz w:val="22"/>
          <w:szCs w:val="22"/>
        </w:rPr>
        <w:t>Lužnice.</w:t>
      </w:r>
    </w:p>
    <w:p w14:paraId="4CFE602A" w14:textId="77777777" w:rsidR="00EB486C" w:rsidRPr="00D234D0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77777777" w:rsidR="006B58B2" w:rsidRPr="00D234D0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D234D0">
        <w:rPr>
          <w:rFonts w:ascii="Arial" w:hAnsi="Arial" w:cs="Arial"/>
          <w:color w:val="FF0000"/>
          <w:sz w:val="22"/>
          <w:szCs w:val="22"/>
        </w:rPr>
        <w:t xml:space="preserve">  </w:t>
      </w:r>
      <w:r w:rsidRPr="00D234D0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D234D0">
        <w:rPr>
          <w:rFonts w:ascii="Arial" w:hAnsi="Arial" w:cs="Arial"/>
          <w:sz w:val="22"/>
          <w:szCs w:val="22"/>
        </w:rPr>
        <w:t xml:space="preserve"> </w:t>
      </w:r>
      <w:r w:rsidRPr="00D234D0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D234D0">
        <w:rPr>
          <w:rFonts w:ascii="Arial" w:hAnsi="Arial" w:cs="Arial"/>
          <w:sz w:val="22"/>
          <w:szCs w:val="22"/>
        </w:rPr>
        <w:t>zákonem o odpadech</w:t>
      </w:r>
      <w:r w:rsidRPr="00D234D0">
        <w:rPr>
          <w:rFonts w:ascii="Arial" w:hAnsi="Arial" w:cs="Arial"/>
          <w:sz w:val="22"/>
          <w:szCs w:val="22"/>
        </w:rPr>
        <w:t xml:space="preserve"> a </w:t>
      </w:r>
      <w:r w:rsidR="00320CF7" w:rsidRPr="00D234D0">
        <w:rPr>
          <w:rFonts w:ascii="Arial" w:hAnsi="Arial" w:cs="Arial"/>
          <w:sz w:val="22"/>
          <w:szCs w:val="22"/>
        </w:rPr>
        <w:t xml:space="preserve">touto </w:t>
      </w:r>
      <w:r w:rsidRPr="00D234D0">
        <w:rPr>
          <w:rFonts w:ascii="Arial" w:hAnsi="Arial" w:cs="Arial"/>
          <w:sz w:val="22"/>
          <w:szCs w:val="22"/>
        </w:rPr>
        <w:t>vyhláškou</w:t>
      </w:r>
      <w:r w:rsidR="006B58B2" w:rsidRPr="00D234D0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D234D0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D234D0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Pr="00D234D0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D234D0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 w:rsidRPr="00D234D0">
        <w:rPr>
          <w:rFonts w:ascii="Arial" w:hAnsi="Arial" w:cs="Arial"/>
          <w:sz w:val="22"/>
          <w:szCs w:val="22"/>
        </w:rPr>
        <w:br/>
      </w:r>
      <w:r w:rsidRPr="00D234D0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D234D0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D234D0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Pr="00D234D0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234D0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D234D0">
        <w:rPr>
          <w:rFonts w:ascii="Arial" w:hAnsi="Arial" w:cs="Arial"/>
          <w:sz w:val="22"/>
          <w:szCs w:val="22"/>
        </w:rPr>
        <w:t xml:space="preserve">  </w:t>
      </w:r>
      <w:r w:rsidR="00D62F8B" w:rsidRPr="00D234D0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Pr="00D234D0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DCC8685" w14:textId="77777777" w:rsidR="00605C47" w:rsidRPr="00D234D0" w:rsidRDefault="00605C47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Pr="00D234D0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D234D0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D234D0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Pr="00D234D0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D234D0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Pr="00D234D0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D234D0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D234D0">
        <w:rPr>
          <w:rFonts w:ascii="Arial" w:hAnsi="Arial" w:cs="Arial"/>
          <w:sz w:val="22"/>
          <w:szCs w:val="22"/>
        </w:rPr>
        <w:t>Osoby předávající k</w:t>
      </w:r>
      <w:r w:rsidR="0024722A" w:rsidRPr="00D234D0">
        <w:rPr>
          <w:rFonts w:ascii="Arial" w:hAnsi="Arial" w:cs="Arial"/>
          <w:sz w:val="22"/>
          <w:szCs w:val="22"/>
        </w:rPr>
        <w:t xml:space="preserve">omunální odpad </w:t>
      </w:r>
      <w:r w:rsidRPr="00D234D0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D234D0">
        <w:rPr>
          <w:rFonts w:ascii="Arial" w:hAnsi="Arial" w:cs="Arial"/>
          <w:sz w:val="22"/>
          <w:szCs w:val="22"/>
        </w:rPr>
        <w:t>od</w:t>
      </w:r>
      <w:r w:rsidR="00912D28" w:rsidRPr="00D234D0">
        <w:rPr>
          <w:rFonts w:ascii="Arial" w:hAnsi="Arial" w:cs="Arial"/>
          <w:sz w:val="22"/>
          <w:szCs w:val="22"/>
        </w:rPr>
        <w:t xml:space="preserve">děleně soustřeďovat </w:t>
      </w:r>
      <w:r w:rsidRPr="00D234D0">
        <w:rPr>
          <w:rFonts w:ascii="Arial" w:hAnsi="Arial" w:cs="Arial"/>
          <w:sz w:val="22"/>
          <w:szCs w:val="22"/>
        </w:rPr>
        <w:t xml:space="preserve">následující </w:t>
      </w:r>
      <w:r w:rsidR="009B77CC" w:rsidRPr="00D234D0">
        <w:rPr>
          <w:rFonts w:ascii="Arial" w:hAnsi="Arial" w:cs="Arial"/>
          <w:sz w:val="22"/>
          <w:szCs w:val="22"/>
        </w:rPr>
        <w:t>složky</w:t>
      </w:r>
      <w:r w:rsidR="0024722A" w:rsidRPr="00D234D0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D234D0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7777777" w:rsidR="009B77CC" w:rsidRPr="00D234D0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D234D0">
        <w:rPr>
          <w:rFonts w:ascii="Arial" w:hAnsi="Arial" w:cs="Arial"/>
          <w:bCs/>
          <w:iCs/>
          <w:color w:val="000000"/>
        </w:rPr>
        <w:t>Biologick</w:t>
      </w:r>
      <w:r w:rsidR="001476FD" w:rsidRPr="00D234D0">
        <w:rPr>
          <w:rFonts w:ascii="Arial" w:hAnsi="Arial" w:cs="Arial"/>
          <w:bCs/>
          <w:iCs/>
          <w:color w:val="000000"/>
        </w:rPr>
        <w:t>é</w:t>
      </w:r>
      <w:r w:rsidRPr="00D234D0">
        <w:rPr>
          <w:rFonts w:ascii="Arial" w:hAnsi="Arial" w:cs="Arial"/>
          <w:bCs/>
          <w:iCs/>
          <w:color w:val="000000"/>
        </w:rPr>
        <w:t xml:space="preserve"> odpady</w:t>
      </w:r>
      <w:r w:rsidRPr="00D234D0">
        <w:rPr>
          <w:rFonts w:ascii="Arial" w:hAnsi="Arial" w:cs="Arial"/>
          <w:bCs/>
          <w:iCs/>
        </w:rPr>
        <w:t>,</w:t>
      </w:r>
    </w:p>
    <w:p w14:paraId="388A5E03" w14:textId="77777777" w:rsidR="009B77CC" w:rsidRPr="00D234D0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D234D0">
        <w:rPr>
          <w:rFonts w:ascii="Arial" w:hAnsi="Arial" w:cs="Arial"/>
          <w:bCs/>
          <w:iCs/>
          <w:color w:val="000000"/>
        </w:rPr>
        <w:t>Papír,</w:t>
      </w:r>
    </w:p>
    <w:p w14:paraId="2F4564B2" w14:textId="3C14F142" w:rsidR="009B77CC" w:rsidRPr="000A7EA0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A7EA0">
        <w:rPr>
          <w:rFonts w:ascii="Arial" w:hAnsi="Arial" w:cs="Arial"/>
          <w:bCs/>
          <w:iCs/>
          <w:color w:val="000000"/>
        </w:rPr>
        <w:t>Plasty</w:t>
      </w:r>
      <w:r w:rsidR="00745703" w:rsidRPr="000A7EA0">
        <w:rPr>
          <w:rFonts w:ascii="Arial" w:hAnsi="Arial" w:cs="Arial"/>
          <w:bCs/>
          <w:iCs/>
          <w:color w:val="000000"/>
        </w:rPr>
        <w:t xml:space="preserve"> včetně PET lahví</w:t>
      </w:r>
      <w:r w:rsidR="008C1264" w:rsidRPr="000A7EA0">
        <w:rPr>
          <w:rFonts w:ascii="Arial" w:hAnsi="Arial" w:cs="Arial"/>
          <w:bCs/>
          <w:iCs/>
          <w:color w:val="000000"/>
        </w:rPr>
        <w:t xml:space="preserve"> a nápojových kartonů</w:t>
      </w:r>
    </w:p>
    <w:p w14:paraId="1434BEB5" w14:textId="77777777" w:rsidR="009B77CC" w:rsidRPr="00D234D0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D234D0">
        <w:rPr>
          <w:rFonts w:ascii="Arial" w:hAnsi="Arial" w:cs="Arial"/>
          <w:bCs/>
          <w:iCs/>
          <w:color w:val="000000"/>
        </w:rPr>
        <w:t>Sklo,</w:t>
      </w:r>
    </w:p>
    <w:p w14:paraId="4684E884" w14:textId="77777777" w:rsidR="009B77CC" w:rsidRPr="00D234D0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D234D0">
        <w:rPr>
          <w:rFonts w:ascii="Arial" w:hAnsi="Arial" w:cs="Arial"/>
          <w:bCs/>
          <w:iCs/>
          <w:color w:val="000000"/>
        </w:rPr>
        <w:t>Kovy,</w:t>
      </w:r>
    </w:p>
    <w:p w14:paraId="73D8E3B8" w14:textId="77777777" w:rsidR="0024722A" w:rsidRPr="00D234D0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D234D0"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  <w:r w:rsidR="00795009" w:rsidRPr="00D234D0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62A50CE4" w14:textId="77777777" w:rsidR="00053446" w:rsidRPr="00D234D0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D234D0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70EC7B30" w14:textId="77777777" w:rsidR="00053446" w:rsidRPr="00D234D0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D234D0">
        <w:rPr>
          <w:rFonts w:ascii="Arial" w:hAnsi="Arial" w:cs="Arial"/>
          <w:iCs/>
          <w:sz w:val="22"/>
          <w:szCs w:val="22"/>
        </w:rPr>
        <w:t>Jedlé oleje a tuky,</w:t>
      </w:r>
    </w:p>
    <w:p w14:paraId="3B3EE403" w14:textId="47EAD999" w:rsidR="00A9554C" w:rsidRPr="00D234D0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D234D0">
        <w:rPr>
          <w:rFonts w:ascii="Arial" w:hAnsi="Arial" w:cs="Arial"/>
          <w:iCs/>
          <w:sz w:val="22"/>
          <w:szCs w:val="22"/>
        </w:rPr>
        <w:t>Textil</w:t>
      </w:r>
      <w:r w:rsidR="001A2ACF" w:rsidRPr="00D234D0">
        <w:rPr>
          <w:rFonts w:ascii="Arial" w:hAnsi="Arial" w:cs="Arial"/>
          <w:iCs/>
          <w:sz w:val="22"/>
          <w:szCs w:val="22"/>
        </w:rPr>
        <w:t>,</w:t>
      </w:r>
    </w:p>
    <w:p w14:paraId="76C89EB7" w14:textId="17AA9F32" w:rsidR="00A342C0" w:rsidRPr="00D234D0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D234D0">
        <w:rPr>
          <w:rFonts w:ascii="Arial" w:hAnsi="Arial" w:cs="Arial"/>
          <w:iCs/>
          <w:sz w:val="22"/>
          <w:szCs w:val="22"/>
        </w:rPr>
        <w:t>Směsný komunální odpad</w:t>
      </w:r>
      <w:r w:rsidR="001A2ACF" w:rsidRPr="00D234D0">
        <w:rPr>
          <w:rFonts w:ascii="Arial" w:hAnsi="Arial" w:cs="Arial"/>
          <w:iCs/>
          <w:sz w:val="22"/>
          <w:szCs w:val="22"/>
        </w:rPr>
        <w:t>.</w:t>
      </w:r>
    </w:p>
    <w:p w14:paraId="3BD74C03" w14:textId="77777777" w:rsidR="007909DA" w:rsidRPr="00D234D0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D8BD346" w14:textId="77777777" w:rsidR="00262D62" w:rsidRPr="00D234D0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D234D0">
        <w:rPr>
          <w:rFonts w:ascii="Arial" w:hAnsi="Arial" w:cs="Arial"/>
          <w:sz w:val="22"/>
          <w:szCs w:val="22"/>
        </w:rPr>
        <w:t>Směsný</w:t>
      </w:r>
      <w:r w:rsidR="00FB36A3" w:rsidRPr="00D234D0">
        <w:rPr>
          <w:rFonts w:ascii="Arial" w:hAnsi="Arial" w:cs="Arial"/>
          <w:sz w:val="22"/>
          <w:szCs w:val="22"/>
        </w:rPr>
        <w:t xml:space="preserve">m </w:t>
      </w:r>
      <w:r w:rsidR="00795009" w:rsidRPr="00D234D0">
        <w:rPr>
          <w:rFonts w:ascii="Arial" w:hAnsi="Arial" w:cs="Arial"/>
          <w:sz w:val="22"/>
          <w:szCs w:val="22"/>
        </w:rPr>
        <w:t>komunální</w:t>
      </w:r>
      <w:r w:rsidR="00FB36A3" w:rsidRPr="00D234D0">
        <w:rPr>
          <w:rFonts w:ascii="Arial" w:hAnsi="Arial" w:cs="Arial"/>
          <w:sz w:val="22"/>
          <w:szCs w:val="22"/>
        </w:rPr>
        <w:t>m</w:t>
      </w:r>
      <w:r w:rsidR="00795009" w:rsidRPr="00D234D0">
        <w:rPr>
          <w:rFonts w:ascii="Arial" w:hAnsi="Arial" w:cs="Arial"/>
          <w:sz w:val="22"/>
          <w:szCs w:val="22"/>
        </w:rPr>
        <w:t xml:space="preserve"> </w:t>
      </w:r>
      <w:r w:rsidRPr="00D234D0">
        <w:rPr>
          <w:rFonts w:ascii="Arial" w:hAnsi="Arial" w:cs="Arial"/>
          <w:sz w:val="22"/>
          <w:szCs w:val="22"/>
        </w:rPr>
        <w:t>odpad</w:t>
      </w:r>
      <w:r w:rsidR="00FB36A3" w:rsidRPr="00D234D0">
        <w:rPr>
          <w:rFonts w:ascii="Arial" w:hAnsi="Arial" w:cs="Arial"/>
          <w:sz w:val="22"/>
          <w:szCs w:val="22"/>
        </w:rPr>
        <w:t>em</w:t>
      </w:r>
      <w:r w:rsidRPr="00D234D0">
        <w:rPr>
          <w:rFonts w:ascii="Arial" w:hAnsi="Arial" w:cs="Arial"/>
          <w:sz w:val="22"/>
          <w:szCs w:val="22"/>
        </w:rPr>
        <w:t xml:space="preserve"> </w:t>
      </w:r>
      <w:r w:rsidR="00FB36A3" w:rsidRPr="00D234D0">
        <w:rPr>
          <w:rFonts w:ascii="Arial" w:hAnsi="Arial" w:cs="Arial"/>
          <w:sz w:val="22"/>
          <w:szCs w:val="22"/>
        </w:rPr>
        <w:t>se rozumí</w:t>
      </w:r>
      <w:r w:rsidRPr="00D234D0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D234D0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D234D0">
        <w:rPr>
          <w:rFonts w:ascii="Arial" w:hAnsi="Arial" w:cs="Arial"/>
          <w:sz w:val="22"/>
          <w:szCs w:val="22"/>
        </w:rPr>
        <w:t>po</w:t>
      </w:r>
      <w:r w:rsidR="00FB6AE5" w:rsidRPr="00D234D0">
        <w:rPr>
          <w:rFonts w:ascii="Arial" w:hAnsi="Arial" w:cs="Arial"/>
          <w:sz w:val="22"/>
          <w:szCs w:val="22"/>
        </w:rPr>
        <w:t xml:space="preserve">dle </w:t>
      </w:r>
      <w:r w:rsidRPr="00D234D0">
        <w:rPr>
          <w:rFonts w:ascii="Arial" w:hAnsi="Arial" w:cs="Arial"/>
          <w:sz w:val="22"/>
          <w:szCs w:val="22"/>
        </w:rPr>
        <w:t>odst</w:t>
      </w:r>
      <w:r w:rsidR="00FB36A3" w:rsidRPr="00D234D0">
        <w:rPr>
          <w:rFonts w:ascii="Arial" w:hAnsi="Arial" w:cs="Arial"/>
          <w:sz w:val="22"/>
          <w:szCs w:val="22"/>
        </w:rPr>
        <w:t>avce</w:t>
      </w:r>
      <w:r w:rsidRPr="00D234D0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D234D0">
        <w:rPr>
          <w:rFonts w:ascii="Arial" w:hAnsi="Arial" w:cs="Arial"/>
          <w:sz w:val="22"/>
          <w:szCs w:val="22"/>
        </w:rPr>
        <w:t>, d), e)</w:t>
      </w:r>
      <w:r w:rsidR="002C442F" w:rsidRPr="00D234D0">
        <w:rPr>
          <w:rFonts w:ascii="Arial" w:hAnsi="Arial" w:cs="Arial"/>
          <w:sz w:val="22"/>
          <w:szCs w:val="22"/>
        </w:rPr>
        <w:t>,</w:t>
      </w:r>
      <w:r w:rsidR="00745703" w:rsidRPr="00D234D0">
        <w:rPr>
          <w:rFonts w:ascii="Arial" w:hAnsi="Arial" w:cs="Arial"/>
          <w:sz w:val="22"/>
          <w:szCs w:val="22"/>
        </w:rPr>
        <w:t xml:space="preserve"> f)</w:t>
      </w:r>
      <w:r w:rsidR="00D226C7" w:rsidRPr="00D234D0">
        <w:rPr>
          <w:rFonts w:ascii="Arial" w:hAnsi="Arial" w:cs="Arial"/>
          <w:sz w:val="22"/>
          <w:szCs w:val="22"/>
        </w:rPr>
        <w:t>,</w:t>
      </w:r>
      <w:r w:rsidR="00AC2295" w:rsidRPr="00D234D0">
        <w:rPr>
          <w:rFonts w:ascii="Arial" w:hAnsi="Arial" w:cs="Arial"/>
          <w:sz w:val="22"/>
          <w:szCs w:val="22"/>
        </w:rPr>
        <w:t xml:space="preserve"> </w:t>
      </w:r>
      <w:r w:rsidR="002C442F" w:rsidRPr="00D234D0">
        <w:rPr>
          <w:rFonts w:ascii="Arial" w:hAnsi="Arial" w:cs="Arial"/>
          <w:sz w:val="22"/>
          <w:szCs w:val="22"/>
        </w:rPr>
        <w:t>g</w:t>
      </w:r>
      <w:r w:rsidR="00547890" w:rsidRPr="00D234D0">
        <w:rPr>
          <w:rFonts w:ascii="Arial" w:hAnsi="Arial" w:cs="Arial"/>
          <w:sz w:val="22"/>
          <w:szCs w:val="22"/>
        </w:rPr>
        <w:t>)</w:t>
      </w:r>
      <w:r w:rsidR="00A342C0" w:rsidRPr="00D234D0">
        <w:rPr>
          <w:rFonts w:ascii="Arial" w:hAnsi="Arial" w:cs="Arial"/>
          <w:sz w:val="22"/>
          <w:szCs w:val="22"/>
        </w:rPr>
        <w:t>,</w:t>
      </w:r>
      <w:r w:rsidR="006F432E" w:rsidRPr="00D234D0">
        <w:rPr>
          <w:rFonts w:ascii="Arial" w:hAnsi="Arial" w:cs="Arial"/>
          <w:sz w:val="22"/>
          <w:szCs w:val="22"/>
        </w:rPr>
        <w:t xml:space="preserve"> h</w:t>
      </w:r>
      <w:r w:rsidR="00D226C7" w:rsidRPr="00D234D0">
        <w:rPr>
          <w:rFonts w:ascii="Arial" w:hAnsi="Arial" w:cs="Arial"/>
          <w:sz w:val="22"/>
          <w:szCs w:val="22"/>
        </w:rPr>
        <w:t>)</w:t>
      </w:r>
      <w:r w:rsidR="00A342C0" w:rsidRPr="00D234D0">
        <w:rPr>
          <w:rFonts w:ascii="Arial" w:hAnsi="Arial" w:cs="Arial"/>
          <w:sz w:val="22"/>
          <w:szCs w:val="22"/>
        </w:rPr>
        <w:t xml:space="preserve"> a </w:t>
      </w:r>
      <w:r w:rsidR="006F432E" w:rsidRPr="00D234D0">
        <w:rPr>
          <w:rFonts w:ascii="Arial" w:hAnsi="Arial" w:cs="Arial"/>
          <w:sz w:val="22"/>
          <w:szCs w:val="22"/>
        </w:rPr>
        <w:t>i</w:t>
      </w:r>
      <w:r w:rsidR="00A342C0" w:rsidRPr="00D234D0">
        <w:rPr>
          <w:rFonts w:ascii="Arial" w:hAnsi="Arial" w:cs="Arial"/>
          <w:sz w:val="22"/>
          <w:szCs w:val="22"/>
        </w:rPr>
        <w:t>)</w:t>
      </w:r>
      <w:r w:rsidRPr="00D234D0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D234D0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0C3C33C8" w:rsidR="00262D62" w:rsidRPr="00D234D0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D234D0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(např. koberce, matrace, nábytek,</w:t>
      </w:r>
      <w:r w:rsidR="00261FAF" w:rsidRPr="00D234D0">
        <w:rPr>
          <w:rFonts w:ascii="Arial" w:hAnsi="Arial" w:cs="Arial"/>
          <w:sz w:val="22"/>
          <w:szCs w:val="22"/>
        </w:rPr>
        <w:t xml:space="preserve"> </w:t>
      </w:r>
      <w:r w:rsidRPr="00D234D0">
        <w:rPr>
          <w:rFonts w:ascii="Arial" w:hAnsi="Arial" w:cs="Arial"/>
          <w:sz w:val="22"/>
          <w:szCs w:val="22"/>
        </w:rPr>
        <w:t>…).</w:t>
      </w:r>
    </w:p>
    <w:p w14:paraId="12E62DA7" w14:textId="77777777" w:rsidR="00262D62" w:rsidRPr="00D234D0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D234D0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23851F0A" w14:textId="77777777" w:rsidR="00605C47" w:rsidRPr="00D234D0" w:rsidRDefault="00605C47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Pr="00D234D0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D234D0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D234D0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D234D0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Pr="00D234D0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C01384B" w14:textId="3E2C8C8C" w:rsidR="0024722A" w:rsidRPr="00D234D0" w:rsidRDefault="0017608F" w:rsidP="008F663A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D234D0">
        <w:rPr>
          <w:rFonts w:ascii="Arial" w:hAnsi="Arial" w:cs="Arial"/>
          <w:sz w:val="22"/>
          <w:szCs w:val="22"/>
        </w:rPr>
        <w:t>Papír, plasty, sklo, kovy</w:t>
      </w:r>
      <w:r w:rsidR="00E5725E" w:rsidRPr="00D234D0">
        <w:rPr>
          <w:rFonts w:ascii="Arial" w:hAnsi="Arial" w:cs="Arial"/>
          <w:sz w:val="22"/>
          <w:szCs w:val="22"/>
        </w:rPr>
        <w:t>, biologické odpady</w:t>
      </w:r>
      <w:r w:rsidR="00181515" w:rsidRPr="00D234D0">
        <w:rPr>
          <w:rFonts w:ascii="Arial" w:hAnsi="Arial" w:cs="Arial"/>
          <w:sz w:val="22"/>
          <w:szCs w:val="22"/>
        </w:rPr>
        <w:t>, jedlé oleje a tuky</w:t>
      </w:r>
      <w:r w:rsidR="009D5C19" w:rsidRPr="00D234D0">
        <w:rPr>
          <w:rFonts w:ascii="Arial" w:hAnsi="Arial" w:cs="Arial"/>
          <w:sz w:val="22"/>
          <w:szCs w:val="22"/>
        </w:rPr>
        <w:t>, textil</w:t>
      </w:r>
      <w:r w:rsidR="00181515" w:rsidRPr="00D234D0">
        <w:rPr>
          <w:rFonts w:ascii="Arial" w:hAnsi="Arial" w:cs="Arial"/>
          <w:sz w:val="22"/>
          <w:szCs w:val="22"/>
        </w:rPr>
        <w:t xml:space="preserve"> </w:t>
      </w:r>
      <w:r w:rsidRPr="00D234D0">
        <w:rPr>
          <w:rFonts w:ascii="Arial" w:hAnsi="Arial" w:cs="Arial"/>
          <w:sz w:val="22"/>
          <w:szCs w:val="22"/>
        </w:rPr>
        <w:t>se soustřeďují</w:t>
      </w:r>
      <w:r w:rsidR="0024722A" w:rsidRPr="00D234D0">
        <w:rPr>
          <w:rFonts w:ascii="Arial" w:hAnsi="Arial" w:cs="Arial"/>
          <w:sz w:val="22"/>
          <w:szCs w:val="22"/>
        </w:rPr>
        <w:t xml:space="preserve"> do </w:t>
      </w:r>
      <w:r w:rsidR="005F0210" w:rsidRPr="00D234D0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D234D0">
        <w:rPr>
          <w:rFonts w:ascii="Arial" w:hAnsi="Arial" w:cs="Arial"/>
          <w:sz w:val="22"/>
          <w:szCs w:val="22"/>
        </w:rPr>
        <w:t xml:space="preserve">, kterými jsou </w:t>
      </w:r>
      <w:r w:rsidR="00E2491F" w:rsidRPr="00D234D0">
        <w:rPr>
          <w:rFonts w:ascii="Arial" w:hAnsi="Arial" w:cs="Arial"/>
          <w:iCs/>
          <w:sz w:val="22"/>
          <w:szCs w:val="22"/>
        </w:rPr>
        <w:t>s</w:t>
      </w:r>
      <w:r w:rsidR="005F0210" w:rsidRPr="00D234D0">
        <w:rPr>
          <w:rFonts w:ascii="Arial" w:hAnsi="Arial" w:cs="Arial"/>
          <w:iCs/>
          <w:sz w:val="22"/>
          <w:szCs w:val="22"/>
        </w:rPr>
        <w:t>běrné</w:t>
      </w:r>
      <w:r w:rsidR="00E2491F" w:rsidRPr="00D234D0">
        <w:rPr>
          <w:rFonts w:ascii="Arial" w:hAnsi="Arial" w:cs="Arial"/>
          <w:iCs/>
          <w:sz w:val="22"/>
          <w:szCs w:val="22"/>
        </w:rPr>
        <w:t xml:space="preserve"> nádob</w:t>
      </w:r>
      <w:r w:rsidR="005F0210" w:rsidRPr="00D234D0">
        <w:rPr>
          <w:rFonts w:ascii="Arial" w:hAnsi="Arial" w:cs="Arial"/>
          <w:iCs/>
          <w:sz w:val="22"/>
          <w:szCs w:val="22"/>
        </w:rPr>
        <w:t>y, pytle</w:t>
      </w:r>
      <w:r w:rsidR="00943243" w:rsidRPr="00D234D0">
        <w:rPr>
          <w:rFonts w:ascii="Arial" w:hAnsi="Arial" w:cs="Arial"/>
          <w:iCs/>
          <w:sz w:val="22"/>
          <w:szCs w:val="22"/>
        </w:rPr>
        <w:t xml:space="preserve"> a </w:t>
      </w:r>
      <w:r w:rsidR="005F0210" w:rsidRPr="00D234D0">
        <w:rPr>
          <w:rFonts w:ascii="Arial" w:hAnsi="Arial" w:cs="Arial"/>
          <w:iCs/>
          <w:sz w:val="22"/>
          <w:szCs w:val="22"/>
        </w:rPr>
        <w:t>velkoobjemové</w:t>
      </w:r>
      <w:r w:rsidR="00943243" w:rsidRPr="00D234D0">
        <w:rPr>
          <w:rFonts w:ascii="Arial" w:hAnsi="Arial" w:cs="Arial"/>
          <w:iCs/>
          <w:sz w:val="22"/>
          <w:szCs w:val="22"/>
        </w:rPr>
        <w:t xml:space="preserve"> </w:t>
      </w:r>
      <w:r w:rsidR="005F0210" w:rsidRPr="00D234D0">
        <w:rPr>
          <w:rFonts w:ascii="Arial" w:hAnsi="Arial" w:cs="Arial"/>
          <w:iCs/>
          <w:sz w:val="22"/>
          <w:szCs w:val="22"/>
        </w:rPr>
        <w:t>kontejnery</w:t>
      </w:r>
      <w:r w:rsidR="00943243" w:rsidRPr="00D234D0">
        <w:rPr>
          <w:rFonts w:ascii="Arial" w:hAnsi="Arial" w:cs="Arial"/>
          <w:iCs/>
          <w:sz w:val="22"/>
          <w:szCs w:val="22"/>
        </w:rPr>
        <w:t>.</w:t>
      </w:r>
    </w:p>
    <w:p w14:paraId="232021A2" w14:textId="77777777" w:rsidR="00943243" w:rsidRPr="00D234D0" w:rsidRDefault="00943243" w:rsidP="00943243">
      <w:p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14:paraId="25D9540A" w14:textId="77777777" w:rsidR="002A3581" w:rsidRPr="00D234D0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D234D0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28600A4B" w14:textId="127BFED0" w:rsidR="00605C47" w:rsidRPr="00D234D0" w:rsidRDefault="00605C47" w:rsidP="00605C47">
      <w:pPr>
        <w:pStyle w:val="Odstavecseseznamem"/>
        <w:ind w:left="426"/>
        <w:jc w:val="both"/>
        <w:rPr>
          <w:rFonts w:ascii="Arial" w:hAnsi="Arial" w:cs="Arial"/>
        </w:rPr>
      </w:pPr>
      <w:r w:rsidRPr="000A7EA0">
        <w:rPr>
          <w:rFonts w:ascii="Arial" w:hAnsi="Arial" w:cs="Arial"/>
        </w:rPr>
        <w:t>Sběrné nádoby na papír, plast, sklo, kovy, jedlé oleje a tuky</w:t>
      </w:r>
      <w:r w:rsidR="008C1264" w:rsidRPr="000A7EA0">
        <w:rPr>
          <w:rFonts w:ascii="Arial" w:hAnsi="Arial" w:cs="Arial"/>
        </w:rPr>
        <w:t xml:space="preserve"> a kontejner na textil</w:t>
      </w:r>
      <w:r w:rsidRPr="000A7EA0">
        <w:rPr>
          <w:rFonts w:ascii="Arial" w:hAnsi="Arial" w:cs="Arial"/>
        </w:rPr>
        <w:t xml:space="preserve"> jsou</w:t>
      </w:r>
      <w:r w:rsidRPr="00D234D0">
        <w:rPr>
          <w:rFonts w:ascii="Arial" w:hAnsi="Arial" w:cs="Arial"/>
        </w:rPr>
        <w:t xml:space="preserve"> umístěny u sběrného místa v areálu kravína na pozemku p. č. 2152/1, k.ú. Lužnice.</w:t>
      </w:r>
    </w:p>
    <w:p w14:paraId="07779952" w14:textId="0F3321ED" w:rsidR="00605C47" w:rsidRPr="00D234D0" w:rsidRDefault="00605C47" w:rsidP="00605C47">
      <w:pPr>
        <w:pStyle w:val="Odstavecseseznamem"/>
        <w:ind w:left="426"/>
        <w:jc w:val="both"/>
        <w:rPr>
          <w:rFonts w:ascii="Arial" w:hAnsi="Arial" w:cs="Arial"/>
        </w:rPr>
      </w:pPr>
      <w:r w:rsidRPr="00D234D0">
        <w:rPr>
          <w:rFonts w:ascii="Arial" w:hAnsi="Arial" w:cs="Arial"/>
        </w:rPr>
        <w:t xml:space="preserve">Velkoobjemový kontejner na biologický odpad je umístěn v areálu kravína na pozemku p. č. 2152/1, k.ú. Lužnice. </w:t>
      </w:r>
    </w:p>
    <w:p w14:paraId="19FA3E0E" w14:textId="12418980" w:rsidR="00605C47" w:rsidRPr="00D234D0" w:rsidRDefault="00605C47" w:rsidP="00605C47">
      <w:pPr>
        <w:pStyle w:val="Odstavecseseznamem"/>
        <w:ind w:left="426"/>
        <w:jc w:val="both"/>
        <w:rPr>
          <w:rFonts w:ascii="Arial" w:hAnsi="Arial" w:cs="Arial"/>
        </w:rPr>
      </w:pPr>
      <w:r w:rsidRPr="00D234D0">
        <w:rPr>
          <w:rFonts w:ascii="Arial" w:hAnsi="Arial" w:cs="Arial"/>
        </w:rPr>
        <w:t>Papír a plasty lze ukládat do barevných pytlů v domácnostech a jednou měsíčně je připravit k pravidelnému svozu.</w:t>
      </w:r>
    </w:p>
    <w:p w14:paraId="45F33AF8" w14:textId="77777777" w:rsidR="0024722A" w:rsidRPr="00D234D0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D234D0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Pr="00D234D0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4947FDDE" w14:textId="77777777" w:rsidR="00605C47" w:rsidRPr="00D234D0" w:rsidRDefault="00605C47" w:rsidP="00605C4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s-CZ"/>
        </w:rPr>
      </w:pPr>
      <w:r w:rsidRPr="00D234D0">
        <w:rPr>
          <w:rFonts w:ascii="Arial" w:eastAsia="Times New Roman" w:hAnsi="Arial" w:cs="Arial"/>
          <w:lang w:eastAsia="cs-CZ"/>
        </w:rPr>
        <w:t>Biologické odpady, velkoobjemový kontejner s nápisem Biologický odpad</w:t>
      </w:r>
    </w:p>
    <w:p w14:paraId="69E2FA13" w14:textId="77777777" w:rsidR="00605C47" w:rsidRPr="00D234D0" w:rsidRDefault="00605C47" w:rsidP="00605C4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s-CZ"/>
        </w:rPr>
      </w:pPr>
      <w:r w:rsidRPr="00D234D0">
        <w:rPr>
          <w:rFonts w:ascii="Arial" w:eastAsia="Times New Roman" w:hAnsi="Arial" w:cs="Arial"/>
          <w:lang w:eastAsia="cs-CZ"/>
        </w:rPr>
        <w:t>Papír, sběrná nádoba barva modrá, pytle barva modrá,</w:t>
      </w:r>
    </w:p>
    <w:p w14:paraId="43A08F3B" w14:textId="77777777" w:rsidR="00605C47" w:rsidRPr="00D234D0" w:rsidRDefault="00605C47" w:rsidP="00605C4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s-CZ"/>
        </w:rPr>
      </w:pPr>
      <w:r w:rsidRPr="00D234D0">
        <w:rPr>
          <w:rFonts w:ascii="Arial" w:eastAsia="Times New Roman" w:hAnsi="Arial" w:cs="Arial"/>
          <w:lang w:eastAsia="cs-CZ"/>
        </w:rPr>
        <w:t>Plasty, PET lahve a nápojové kartony, sběrná nádoba barva žlutá, pytle barva žlutá</w:t>
      </w:r>
    </w:p>
    <w:p w14:paraId="01A3AC98" w14:textId="77777777" w:rsidR="00605C47" w:rsidRPr="00D234D0" w:rsidRDefault="00605C47" w:rsidP="00605C4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s-CZ"/>
        </w:rPr>
      </w:pPr>
      <w:r w:rsidRPr="00D234D0">
        <w:rPr>
          <w:rFonts w:ascii="Arial" w:eastAsia="Times New Roman" w:hAnsi="Arial" w:cs="Arial"/>
          <w:lang w:eastAsia="cs-CZ"/>
        </w:rPr>
        <w:t>Sklo, barva zelená,</w:t>
      </w:r>
    </w:p>
    <w:p w14:paraId="7F20F4BE" w14:textId="77777777" w:rsidR="00605C47" w:rsidRPr="00D234D0" w:rsidRDefault="00605C47" w:rsidP="00605C4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s-CZ"/>
        </w:rPr>
      </w:pPr>
      <w:r w:rsidRPr="00D234D0">
        <w:rPr>
          <w:rFonts w:ascii="Arial" w:eastAsia="Times New Roman" w:hAnsi="Arial" w:cs="Arial"/>
          <w:lang w:eastAsia="cs-CZ"/>
        </w:rPr>
        <w:t xml:space="preserve">Kovy, barva šedá, </w:t>
      </w:r>
    </w:p>
    <w:p w14:paraId="2E5A1FB3" w14:textId="77777777" w:rsidR="00605C47" w:rsidRPr="00D234D0" w:rsidRDefault="00605C47" w:rsidP="00605C47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D234D0">
        <w:rPr>
          <w:rFonts w:ascii="Arial" w:hAnsi="Arial" w:cs="Arial"/>
          <w:sz w:val="22"/>
          <w:szCs w:val="22"/>
        </w:rPr>
        <w:t>Jedlé oleje a tuky, barva černá</w:t>
      </w:r>
    </w:p>
    <w:p w14:paraId="245ABF53" w14:textId="731503E8" w:rsidR="00A342C0" w:rsidRPr="00D234D0" w:rsidRDefault="00A342C0" w:rsidP="00547890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D234D0">
        <w:rPr>
          <w:rFonts w:ascii="Arial" w:hAnsi="Arial" w:cs="Arial"/>
          <w:sz w:val="22"/>
          <w:szCs w:val="22"/>
        </w:rPr>
        <w:t xml:space="preserve">Textil, </w:t>
      </w:r>
      <w:r w:rsidR="00605C47" w:rsidRPr="00D234D0">
        <w:rPr>
          <w:rFonts w:ascii="Arial" w:hAnsi="Arial" w:cs="Arial"/>
          <w:sz w:val="22"/>
          <w:szCs w:val="22"/>
        </w:rPr>
        <w:t xml:space="preserve">sběrná nádoba </w:t>
      </w:r>
      <w:r w:rsidRPr="00D234D0">
        <w:rPr>
          <w:rFonts w:ascii="Arial" w:hAnsi="Arial" w:cs="Arial"/>
          <w:sz w:val="22"/>
          <w:szCs w:val="22"/>
        </w:rPr>
        <w:t>barva</w:t>
      </w:r>
      <w:r w:rsidR="00605C47" w:rsidRPr="00D234D0">
        <w:rPr>
          <w:rFonts w:ascii="Arial" w:hAnsi="Arial" w:cs="Arial"/>
          <w:sz w:val="22"/>
          <w:szCs w:val="22"/>
        </w:rPr>
        <w:t xml:space="preserve"> modrá s bílým nápisem „SBĚR ODĚVŮ“</w:t>
      </w:r>
    </w:p>
    <w:p w14:paraId="486AAB1E" w14:textId="77777777" w:rsidR="0024722A" w:rsidRPr="00D234D0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Pr="00D234D0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D234D0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D234D0">
        <w:rPr>
          <w:rFonts w:ascii="Arial" w:hAnsi="Arial" w:cs="Arial"/>
          <w:sz w:val="22"/>
          <w:szCs w:val="22"/>
        </w:rPr>
        <w:t>é složky komunálních odpadů</w:t>
      </w:r>
      <w:r w:rsidR="00FF60D6" w:rsidRPr="00D234D0">
        <w:rPr>
          <w:rFonts w:ascii="Arial" w:hAnsi="Arial" w:cs="Arial"/>
          <w:sz w:val="22"/>
          <w:szCs w:val="22"/>
        </w:rPr>
        <w:t>,</w:t>
      </w:r>
      <w:r w:rsidR="00223F72" w:rsidRPr="00D234D0">
        <w:rPr>
          <w:rFonts w:ascii="Arial" w:hAnsi="Arial" w:cs="Arial"/>
          <w:sz w:val="22"/>
          <w:szCs w:val="22"/>
        </w:rPr>
        <w:t xml:space="preserve"> </w:t>
      </w:r>
      <w:r w:rsidR="00A94551" w:rsidRPr="00D234D0">
        <w:rPr>
          <w:rFonts w:ascii="Arial" w:hAnsi="Arial" w:cs="Arial"/>
          <w:sz w:val="22"/>
          <w:szCs w:val="22"/>
        </w:rPr>
        <w:t>než</w:t>
      </w:r>
      <w:r w:rsidRPr="00D234D0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D234D0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Pr="00D234D0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D234D0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D234D0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7410B3D6" w14:textId="77777777" w:rsidR="003A0DB1" w:rsidRPr="00D234D0" w:rsidRDefault="003A0DB1" w:rsidP="003A0DB1">
      <w:pPr>
        <w:pStyle w:val="Default"/>
        <w:ind w:left="360"/>
        <w:rPr>
          <w:sz w:val="22"/>
          <w:szCs w:val="22"/>
        </w:rPr>
      </w:pPr>
    </w:p>
    <w:p w14:paraId="57E339F4" w14:textId="77777777" w:rsidR="00605C47" w:rsidRPr="00D234D0" w:rsidRDefault="00605C47" w:rsidP="003A0DB1">
      <w:pPr>
        <w:pStyle w:val="Default"/>
        <w:ind w:left="360"/>
        <w:rPr>
          <w:sz w:val="22"/>
          <w:szCs w:val="22"/>
        </w:rPr>
      </w:pPr>
    </w:p>
    <w:p w14:paraId="2DBB8944" w14:textId="77777777" w:rsidR="003A0DB1" w:rsidRPr="00D234D0" w:rsidRDefault="003A0DB1" w:rsidP="003A0DB1">
      <w:pPr>
        <w:pStyle w:val="Default"/>
        <w:ind w:left="360"/>
        <w:rPr>
          <w:sz w:val="22"/>
          <w:szCs w:val="22"/>
        </w:rPr>
      </w:pPr>
    </w:p>
    <w:p w14:paraId="0E8DBD0A" w14:textId="77777777" w:rsidR="0024722A" w:rsidRPr="00D234D0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D234D0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D234D0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D234D0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D234D0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D234D0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D234D0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D234D0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5567F153" w14:textId="77777777" w:rsidR="00605C47" w:rsidRPr="00D234D0" w:rsidRDefault="00605C47" w:rsidP="00605C47">
      <w:pPr>
        <w:rPr>
          <w:rFonts w:ascii="Arial" w:hAnsi="Arial" w:cs="Arial"/>
          <w:sz w:val="22"/>
          <w:szCs w:val="22"/>
        </w:rPr>
      </w:pPr>
    </w:p>
    <w:p w14:paraId="2D177713" w14:textId="664C61CF" w:rsidR="00C94283" w:rsidRPr="00D234D0" w:rsidRDefault="003B2F79" w:rsidP="00883EB0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D234D0">
        <w:rPr>
          <w:rFonts w:ascii="Arial" w:hAnsi="Arial" w:cs="Arial"/>
          <w:sz w:val="22"/>
          <w:szCs w:val="22"/>
        </w:rPr>
        <w:t>Sběr n</w:t>
      </w:r>
      <w:r w:rsidR="00C94283" w:rsidRPr="00D234D0">
        <w:rPr>
          <w:rFonts w:ascii="Arial" w:hAnsi="Arial" w:cs="Arial"/>
          <w:sz w:val="22"/>
          <w:szCs w:val="22"/>
        </w:rPr>
        <w:t>ebezpečn</w:t>
      </w:r>
      <w:r w:rsidRPr="00D234D0">
        <w:rPr>
          <w:rFonts w:ascii="Arial" w:hAnsi="Arial" w:cs="Arial"/>
          <w:sz w:val="22"/>
          <w:szCs w:val="22"/>
        </w:rPr>
        <w:t>ého</w:t>
      </w:r>
      <w:r w:rsidR="00C94283" w:rsidRPr="00D234D0">
        <w:rPr>
          <w:rFonts w:ascii="Arial" w:hAnsi="Arial" w:cs="Arial"/>
          <w:sz w:val="22"/>
          <w:szCs w:val="22"/>
        </w:rPr>
        <w:t xml:space="preserve"> odpad</w:t>
      </w:r>
      <w:r w:rsidRPr="00D234D0">
        <w:rPr>
          <w:rFonts w:ascii="Arial" w:hAnsi="Arial" w:cs="Arial"/>
          <w:sz w:val="22"/>
          <w:szCs w:val="22"/>
        </w:rPr>
        <w:t>u je zajišťován celoročně</w:t>
      </w:r>
      <w:r w:rsidR="00C94283" w:rsidRPr="00D234D0">
        <w:rPr>
          <w:rFonts w:ascii="Arial" w:hAnsi="Arial" w:cs="Arial"/>
          <w:sz w:val="22"/>
          <w:szCs w:val="22"/>
        </w:rPr>
        <w:t xml:space="preserve"> </w:t>
      </w:r>
      <w:r w:rsidR="00605C47" w:rsidRPr="00D234D0">
        <w:rPr>
          <w:rFonts w:ascii="Arial" w:hAnsi="Arial" w:cs="Arial"/>
          <w:sz w:val="22"/>
          <w:szCs w:val="22"/>
        </w:rPr>
        <w:t>na sběrném místě</w:t>
      </w:r>
      <w:r w:rsidR="00C94283" w:rsidRPr="00D234D0">
        <w:rPr>
          <w:rFonts w:ascii="Arial" w:hAnsi="Arial" w:cs="Arial"/>
          <w:sz w:val="22"/>
          <w:szCs w:val="22"/>
        </w:rPr>
        <w:t>, kter</w:t>
      </w:r>
      <w:r w:rsidR="00605C47" w:rsidRPr="00D234D0">
        <w:rPr>
          <w:rFonts w:ascii="Arial" w:hAnsi="Arial" w:cs="Arial"/>
          <w:sz w:val="22"/>
          <w:szCs w:val="22"/>
        </w:rPr>
        <w:t>é</w:t>
      </w:r>
      <w:r w:rsidR="00C94283" w:rsidRPr="00D234D0">
        <w:rPr>
          <w:rFonts w:ascii="Arial" w:hAnsi="Arial" w:cs="Arial"/>
          <w:sz w:val="22"/>
          <w:szCs w:val="22"/>
        </w:rPr>
        <w:t xml:space="preserve"> je umístěn</w:t>
      </w:r>
      <w:r w:rsidR="00605C47" w:rsidRPr="00D234D0">
        <w:rPr>
          <w:rFonts w:ascii="Arial" w:hAnsi="Arial" w:cs="Arial"/>
          <w:sz w:val="22"/>
          <w:szCs w:val="22"/>
        </w:rPr>
        <w:t>o</w:t>
      </w:r>
      <w:r w:rsidR="00C94283" w:rsidRPr="00D234D0">
        <w:rPr>
          <w:rFonts w:ascii="Arial" w:hAnsi="Arial" w:cs="Arial"/>
          <w:sz w:val="22"/>
          <w:szCs w:val="22"/>
        </w:rPr>
        <w:t xml:space="preserve"> </w:t>
      </w:r>
      <w:r w:rsidR="00605C47" w:rsidRPr="00D234D0">
        <w:rPr>
          <w:rFonts w:ascii="Arial" w:hAnsi="Arial" w:cs="Arial"/>
          <w:sz w:val="22"/>
          <w:szCs w:val="22"/>
        </w:rPr>
        <w:t>v areálu kravína na pozemku p. č. 2152/1, k.ú. Lužnice</w:t>
      </w:r>
      <w:r w:rsidRPr="00D234D0">
        <w:rPr>
          <w:rFonts w:ascii="Arial" w:hAnsi="Arial" w:cs="Arial"/>
          <w:sz w:val="22"/>
          <w:szCs w:val="22"/>
        </w:rPr>
        <w:t>, do zvláštních sběrných nádob k tomuto sběru určených.</w:t>
      </w:r>
    </w:p>
    <w:p w14:paraId="1598B02C" w14:textId="77777777" w:rsidR="003B2F79" w:rsidRPr="00D234D0" w:rsidRDefault="003B2F79" w:rsidP="003B2F79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83FEF89" w14:textId="77777777" w:rsidR="0024722A" w:rsidRPr="00D234D0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D234D0">
        <w:rPr>
          <w:rFonts w:ascii="Arial" w:hAnsi="Arial" w:cs="Arial"/>
          <w:sz w:val="22"/>
          <w:szCs w:val="22"/>
        </w:rPr>
        <w:t>S</w:t>
      </w:r>
      <w:r w:rsidR="00A11DFF" w:rsidRPr="00D234D0">
        <w:rPr>
          <w:rFonts w:ascii="Arial" w:hAnsi="Arial" w:cs="Arial"/>
          <w:sz w:val="22"/>
          <w:szCs w:val="22"/>
        </w:rPr>
        <w:t>oustřeďování</w:t>
      </w:r>
      <w:r w:rsidRPr="00D234D0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D234D0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D234D0">
        <w:rPr>
          <w:rFonts w:ascii="Arial" w:hAnsi="Arial" w:cs="Arial"/>
          <w:sz w:val="22"/>
          <w:szCs w:val="22"/>
        </w:rPr>
        <w:t>m</w:t>
      </w:r>
      <w:r w:rsidR="00EA1B4D" w:rsidRPr="00D234D0">
        <w:rPr>
          <w:rFonts w:ascii="Arial" w:hAnsi="Arial" w:cs="Arial"/>
          <w:sz w:val="22"/>
          <w:szCs w:val="22"/>
        </w:rPr>
        <w:t xml:space="preserve"> v čl.</w:t>
      </w:r>
      <w:r w:rsidR="00F301DF" w:rsidRPr="00D234D0">
        <w:rPr>
          <w:rFonts w:ascii="Arial" w:hAnsi="Arial" w:cs="Arial"/>
          <w:sz w:val="22"/>
          <w:szCs w:val="22"/>
        </w:rPr>
        <w:t xml:space="preserve"> </w:t>
      </w:r>
      <w:r w:rsidR="00EA1B4D" w:rsidRPr="00D234D0">
        <w:rPr>
          <w:rFonts w:ascii="Arial" w:hAnsi="Arial" w:cs="Arial"/>
          <w:sz w:val="22"/>
          <w:szCs w:val="22"/>
        </w:rPr>
        <w:t>3 odst. 4</w:t>
      </w:r>
      <w:r w:rsidR="00E8031C" w:rsidRPr="00D234D0">
        <w:rPr>
          <w:rFonts w:ascii="Arial" w:hAnsi="Arial" w:cs="Arial"/>
          <w:sz w:val="22"/>
          <w:szCs w:val="22"/>
        </w:rPr>
        <w:t xml:space="preserve"> a</w:t>
      </w:r>
      <w:r w:rsidR="003A0DB1" w:rsidRPr="00D234D0">
        <w:rPr>
          <w:rFonts w:ascii="Arial" w:hAnsi="Arial" w:cs="Arial"/>
          <w:sz w:val="22"/>
          <w:szCs w:val="22"/>
        </w:rPr>
        <w:t xml:space="preserve"> 5</w:t>
      </w:r>
      <w:r w:rsidR="00431942" w:rsidRPr="00D234D0">
        <w:rPr>
          <w:rFonts w:ascii="Arial" w:hAnsi="Arial" w:cs="Arial"/>
          <w:sz w:val="22"/>
          <w:szCs w:val="22"/>
        </w:rPr>
        <w:t>.</w:t>
      </w:r>
    </w:p>
    <w:p w14:paraId="5FE76A94" w14:textId="77777777" w:rsidR="00547890" w:rsidRPr="00D234D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BF094EB" w14:textId="77777777" w:rsidR="000F645D" w:rsidRPr="00D234D0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D234D0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 w:rsidRPr="00D234D0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D234D0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D234D0">
        <w:rPr>
          <w:rFonts w:ascii="Arial" w:hAnsi="Arial" w:cs="Arial"/>
          <w:b/>
          <w:sz w:val="22"/>
          <w:szCs w:val="22"/>
        </w:rPr>
        <w:t xml:space="preserve"> </w:t>
      </w:r>
      <w:r w:rsidR="006101FB" w:rsidRPr="00D234D0">
        <w:rPr>
          <w:rFonts w:ascii="Arial" w:hAnsi="Arial" w:cs="Arial"/>
          <w:b/>
          <w:sz w:val="22"/>
          <w:szCs w:val="22"/>
        </w:rPr>
        <w:t>S</w:t>
      </w:r>
      <w:r w:rsidRPr="00D234D0">
        <w:rPr>
          <w:rFonts w:ascii="Arial" w:hAnsi="Arial" w:cs="Arial"/>
          <w:b/>
          <w:sz w:val="22"/>
          <w:szCs w:val="22"/>
        </w:rPr>
        <w:t>voz objemného odpadu</w:t>
      </w:r>
    </w:p>
    <w:p w14:paraId="48757C10" w14:textId="77777777" w:rsidR="000F645D" w:rsidRPr="00D234D0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0E2BFB5" w14:textId="5F13EAC7" w:rsidR="00D25BA7" w:rsidRPr="00D234D0" w:rsidRDefault="00605C47" w:rsidP="00605C47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234D0">
        <w:rPr>
          <w:rFonts w:ascii="Arial" w:hAnsi="Arial" w:cs="Arial"/>
          <w:sz w:val="22"/>
          <w:szCs w:val="22"/>
        </w:rPr>
        <w:t>Sběr objemného odpadu je zajišťován celoročně na sběrném místě, které je umístěno v areálu kravína na pozemku p. č. 2152/1, k.ú. Lužnice, jeho odebíráním přímo do zvláštních sběrných nádob k tomuto účelu určených</w:t>
      </w:r>
      <w:r w:rsidR="003B2F79" w:rsidRPr="00D234D0">
        <w:rPr>
          <w:rFonts w:ascii="Arial" w:hAnsi="Arial" w:cs="Arial"/>
          <w:sz w:val="22"/>
          <w:szCs w:val="22"/>
        </w:rPr>
        <w:t>.</w:t>
      </w:r>
    </w:p>
    <w:p w14:paraId="0BA8DA66" w14:textId="77777777" w:rsidR="00605C47" w:rsidRPr="00D234D0" w:rsidRDefault="00605C47" w:rsidP="00605C4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5E14B83" w14:textId="77777777" w:rsidR="00D25BA7" w:rsidRPr="00D234D0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D234D0">
        <w:rPr>
          <w:rFonts w:ascii="Arial" w:hAnsi="Arial" w:cs="Arial"/>
          <w:sz w:val="22"/>
          <w:szCs w:val="22"/>
        </w:rPr>
        <w:t>S</w:t>
      </w:r>
      <w:r w:rsidR="00912D28" w:rsidRPr="00D234D0">
        <w:rPr>
          <w:rFonts w:ascii="Arial" w:hAnsi="Arial" w:cs="Arial"/>
          <w:sz w:val="22"/>
          <w:szCs w:val="22"/>
        </w:rPr>
        <w:t>oustřeďování</w:t>
      </w:r>
      <w:r w:rsidRPr="00D234D0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D234D0">
        <w:rPr>
          <w:rFonts w:ascii="Arial" w:hAnsi="Arial" w:cs="Arial"/>
          <w:sz w:val="22"/>
          <w:szCs w:val="22"/>
        </w:rPr>
        <w:t>m</w:t>
      </w:r>
      <w:r w:rsidRPr="00D234D0">
        <w:rPr>
          <w:rFonts w:ascii="Arial" w:hAnsi="Arial" w:cs="Arial"/>
          <w:sz w:val="22"/>
          <w:szCs w:val="22"/>
        </w:rPr>
        <w:t xml:space="preserve"> v čl. 3 odst. 4</w:t>
      </w:r>
      <w:r w:rsidR="00E8031C" w:rsidRPr="00D234D0">
        <w:rPr>
          <w:rFonts w:ascii="Arial" w:hAnsi="Arial" w:cs="Arial"/>
          <w:sz w:val="22"/>
          <w:szCs w:val="22"/>
        </w:rPr>
        <w:t xml:space="preserve"> a</w:t>
      </w:r>
      <w:r w:rsidR="003A0DB1" w:rsidRPr="00D234D0">
        <w:rPr>
          <w:rFonts w:ascii="Arial" w:hAnsi="Arial" w:cs="Arial"/>
          <w:sz w:val="22"/>
          <w:szCs w:val="22"/>
        </w:rPr>
        <w:t xml:space="preserve"> 5</w:t>
      </w:r>
      <w:r w:rsidRPr="00D234D0">
        <w:rPr>
          <w:rFonts w:ascii="Arial" w:hAnsi="Arial" w:cs="Arial"/>
          <w:sz w:val="22"/>
          <w:szCs w:val="22"/>
        </w:rPr>
        <w:t xml:space="preserve">. </w:t>
      </w:r>
    </w:p>
    <w:p w14:paraId="1F1AA261" w14:textId="77777777" w:rsidR="00F71191" w:rsidRPr="00D234D0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4FF1EE8F" w14:textId="77777777" w:rsidR="003B2F79" w:rsidRDefault="003B2F79" w:rsidP="00A773EE">
      <w:pPr>
        <w:rPr>
          <w:rFonts w:ascii="Arial" w:hAnsi="Arial" w:cs="Arial"/>
          <w:b/>
          <w:sz w:val="22"/>
          <w:szCs w:val="22"/>
        </w:rPr>
      </w:pPr>
    </w:p>
    <w:p w14:paraId="77668204" w14:textId="77777777" w:rsidR="00D234D0" w:rsidRPr="00D234D0" w:rsidRDefault="00D234D0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D234D0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D234D0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D234D0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D234D0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D234D0">
        <w:rPr>
          <w:rFonts w:ascii="Arial" w:hAnsi="Arial" w:cs="Arial"/>
          <w:b/>
          <w:sz w:val="22"/>
          <w:szCs w:val="22"/>
        </w:rPr>
        <w:t>S</w:t>
      </w:r>
      <w:r w:rsidR="00912D28" w:rsidRPr="00D234D0">
        <w:rPr>
          <w:rFonts w:ascii="Arial" w:hAnsi="Arial" w:cs="Arial"/>
          <w:b/>
          <w:sz w:val="22"/>
          <w:szCs w:val="22"/>
        </w:rPr>
        <w:t>oustřeďování</w:t>
      </w:r>
      <w:r w:rsidRPr="00D234D0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D234D0">
        <w:rPr>
          <w:rFonts w:ascii="Arial" w:hAnsi="Arial" w:cs="Arial"/>
          <w:b/>
          <w:sz w:val="22"/>
          <w:szCs w:val="22"/>
        </w:rPr>
        <w:t xml:space="preserve">komunálního </w:t>
      </w:r>
      <w:r w:rsidRPr="00D234D0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D234D0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3AB721" w14:textId="20AC18C9" w:rsidR="0025354B" w:rsidRPr="00D234D0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D234D0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D234D0">
        <w:rPr>
          <w:rFonts w:ascii="Arial" w:hAnsi="Arial" w:cs="Arial"/>
          <w:sz w:val="22"/>
          <w:szCs w:val="22"/>
        </w:rPr>
        <w:t xml:space="preserve">odkládá </w:t>
      </w:r>
      <w:r w:rsidRPr="00D234D0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D736CB" w:rsidRPr="00D234D0">
        <w:rPr>
          <w:rFonts w:ascii="Arial" w:hAnsi="Arial" w:cs="Arial"/>
          <w:color w:val="00B0F0"/>
          <w:sz w:val="22"/>
          <w:szCs w:val="22"/>
        </w:rPr>
        <w:t>:</w:t>
      </w:r>
    </w:p>
    <w:p w14:paraId="26904FBF" w14:textId="77777777" w:rsidR="0025354B" w:rsidRPr="00D234D0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D234D0">
        <w:rPr>
          <w:rFonts w:ascii="Arial" w:hAnsi="Arial" w:cs="Arial"/>
          <w:bCs/>
          <w:iCs/>
          <w:sz w:val="22"/>
          <w:szCs w:val="22"/>
        </w:rPr>
        <w:t>popelnice</w:t>
      </w:r>
    </w:p>
    <w:p w14:paraId="0F9ECF25" w14:textId="77777777" w:rsidR="00CF5BE8" w:rsidRPr="00D234D0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D234D0">
        <w:rPr>
          <w:rFonts w:ascii="Arial" w:hAnsi="Arial" w:cs="Arial"/>
          <w:iCs/>
          <w:sz w:val="22"/>
          <w:szCs w:val="22"/>
        </w:rPr>
        <w:t>odpadkové koše</w:t>
      </w:r>
      <w:r w:rsidR="0025354B" w:rsidRPr="00D234D0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3049D251" w14:textId="77777777" w:rsidR="003B2F79" w:rsidRPr="00D234D0" w:rsidRDefault="003B2F79" w:rsidP="003B2F79">
      <w:pPr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5A7D79B5" w14:textId="77777777" w:rsidR="00CF5BE8" w:rsidRPr="00D234D0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D234D0">
        <w:rPr>
          <w:rFonts w:ascii="Arial" w:hAnsi="Arial" w:cs="Arial"/>
          <w:sz w:val="22"/>
          <w:szCs w:val="22"/>
        </w:rPr>
        <w:t>S</w:t>
      </w:r>
      <w:r w:rsidR="00247C11" w:rsidRPr="00D234D0">
        <w:rPr>
          <w:rFonts w:ascii="Arial" w:hAnsi="Arial" w:cs="Arial"/>
          <w:sz w:val="22"/>
          <w:szCs w:val="22"/>
        </w:rPr>
        <w:t>oustřeďování</w:t>
      </w:r>
      <w:r w:rsidRPr="00D234D0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D234D0">
        <w:rPr>
          <w:rFonts w:ascii="Arial" w:hAnsi="Arial" w:cs="Arial"/>
          <w:sz w:val="22"/>
          <w:szCs w:val="22"/>
        </w:rPr>
        <w:br/>
        <w:t>v čl. 3 odst. 4</w:t>
      </w:r>
      <w:r w:rsidR="00E8031C" w:rsidRPr="00D234D0">
        <w:rPr>
          <w:rFonts w:ascii="Arial" w:hAnsi="Arial" w:cs="Arial"/>
          <w:sz w:val="22"/>
          <w:szCs w:val="22"/>
        </w:rPr>
        <w:t xml:space="preserve"> a</w:t>
      </w:r>
      <w:r w:rsidRPr="00D234D0">
        <w:rPr>
          <w:rFonts w:ascii="Arial" w:hAnsi="Arial" w:cs="Arial"/>
          <w:sz w:val="22"/>
          <w:szCs w:val="22"/>
        </w:rPr>
        <w:t xml:space="preserve"> 5. </w:t>
      </w:r>
    </w:p>
    <w:p w14:paraId="3FB33925" w14:textId="77777777" w:rsidR="003B2F79" w:rsidRPr="00D234D0" w:rsidRDefault="003B2F79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1A9D3DDD" w14:textId="77777777" w:rsidR="00CC4B32" w:rsidRPr="00D234D0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6C053A0" w14:textId="77777777" w:rsidR="00A81D11" w:rsidRPr="00D234D0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B54E9E1" w14:textId="1F877051" w:rsidR="0024722A" w:rsidRPr="00D234D0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D234D0">
        <w:rPr>
          <w:rFonts w:ascii="Arial" w:hAnsi="Arial" w:cs="Arial"/>
          <w:b/>
          <w:sz w:val="22"/>
          <w:szCs w:val="22"/>
        </w:rPr>
        <w:t xml:space="preserve">Čl. </w:t>
      </w:r>
      <w:r w:rsidR="003B2F79" w:rsidRPr="00D234D0">
        <w:rPr>
          <w:rFonts w:ascii="Arial" w:hAnsi="Arial" w:cs="Arial"/>
          <w:b/>
          <w:sz w:val="22"/>
          <w:szCs w:val="22"/>
        </w:rPr>
        <w:t>7</w:t>
      </w:r>
    </w:p>
    <w:p w14:paraId="639D44E3" w14:textId="77777777" w:rsidR="0024722A" w:rsidRPr="00D234D0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D234D0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D234D0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D234D0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267DA45" w14:textId="1176A4F7" w:rsidR="003B2F79" w:rsidRPr="00D234D0" w:rsidRDefault="001A2ACF" w:rsidP="003B2F79">
      <w:pPr>
        <w:spacing w:before="120" w:line="288" w:lineRule="auto"/>
        <w:jc w:val="both"/>
        <w:rPr>
          <w:rFonts w:ascii="Arial" w:hAnsi="Arial" w:cs="Arial"/>
          <w:bCs/>
          <w:sz w:val="22"/>
          <w:szCs w:val="22"/>
        </w:rPr>
      </w:pPr>
      <w:r w:rsidRPr="00D234D0">
        <w:rPr>
          <w:rFonts w:ascii="Arial" w:hAnsi="Arial" w:cs="Arial"/>
          <w:sz w:val="22"/>
          <w:szCs w:val="22"/>
        </w:rPr>
        <w:t xml:space="preserve">Zrušuje se obecně závazná vyhláška obce </w:t>
      </w:r>
      <w:r w:rsidR="003B2F79" w:rsidRPr="00D234D0">
        <w:rPr>
          <w:rFonts w:ascii="Arial" w:hAnsi="Arial" w:cs="Arial"/>
          <w:sz w:val="22"/>
          <w:szCs w:val="22"/>
        </w:rPr>
        <w:t>Lužnice č. č. 3/2021, o stanovení obecního systému odpadového hospodářství</w:t>
      </w:r>
      <w:r w:rsidRPr="00D234D0">
        <w:rPr>
          <w:rFonts w:ascii="Arial" w:hAnsi="Arial" w:cs="Arial"/>
          <w:sz w:val="22"/>
          <w:szCs w:val="22"/>
        </w:rPr>
        <w:t xml:space="preserve">, ze dne </w:t>
      </w:r>
      <w:r w:rsidR="003B2F79" w:rsidRPr="00D234D0">
        <w:rPr>
          <w:rFonts w:ascii="Arial" w:hAnsi="Arial" w:cs="Arial"/>
          <w:sz w:val="22"/>
          <w:szCs w:val="22"/>
        </w:rPr>
        <w:t>3. 11. 2021 a obecně závazná vyhláška obce Lužnice č. 1/2022</w:t>
      </w:r>
      <w:r w:rsidR="000A7EA0" w:rsidRPr="000A7EA0">
        <w:rPr>
          <w:rFonts w:ascii="Arial" w:hAnsi="Arial" w:cs="Arial"/>
          <w:bCs/>
          <w:sz w:val="22"/>
          <w:szCs w:val="22"/>
        </w:rPr>
        <w:t xml:space="preserve"> </w:t>
      </w:r>
      <w:r w:rsidR="000A7EA0" w:rsidRPr="00D234D0">
        <w:rPr>
          <w:rFonts w:ascii="Arial" w:hAnsi="Arial" w:cs="Arial"/>
          <w:bCs/>
          <w:sz w:val="22"/>
          <w:szCs w:val="22"/>
        </w:rPr>
        <w:t>ze dne 10. 3. 2022</w:t>
      </w:r>
      <w:r w:rsidR="003B2F79" w:rsidRPr="00D234D0">
        <w:rPr>
          <w:rFonts w:ascii="Arial" w:hAnsi="Arial" w:cs="Arial"/>
          <w:sz w:val="22"/>
          <w:szCs w:val="22"/>
        </w:rPr>
        <w:t xml:space="preserve">, </w:t>
      </w:r>
      <w:r w:rsidR="003B2F79" w:rsidRPr="00D234D0">
        <w:rPr>
          <w:rFonts w:ascii="Arial" w:hAnsi="Arial" w:cs="Arial"/>
          <w:bCs/>
          <w:sz w:val="22"/>
          <w:szCs w:val="22"/>
        </w:rPr>
        <w:t>kterou se mění obecně závazná vyhláška č. 3/2021, o stanovení obecního systému odpadového hospodářství ze dne 3. 11. 2021.</w:t>
      </w:r>
    </w:p>
    <w:p w14:paraId="0084AC33" w14:textId="452D63A8" w:rsidR="00963A13" w:rsidRPr="00D234D0" w:rsidRDefault="00963A13" w:rsidP="003B2F79">
      <w:pPr>
        <w:spacing w:before="120" w:line="288" w:lineRule="auto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72BEAA55" w14:textId="77777777" w:rsidR="00D234D0" w:rsidRDefault="00D234D0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CCEC337" w14:textId="1FAAB3C1" w:rsidR="00730253" w:rsidRPr="00D234D0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D234D0">
        <w:rPr>
          <w:rFonts w:ascii="Arial" w:hAnsi="Arial" w:cs="Arial"/>
          <w:b/>
          <w:sz w:val="22"/>
          <w:szCs w:val="22"/>
        </w:rPr>
        <w:t xml:space="preserve">Čl. </w:t>
      </w:r>
      <w:r w:rsidR="003B2F79" w:rsidRPr="00D234D0">
        <w:rPr>
          <w:rFonts w:ascii="Arial" w:hAnsi="Arial" w:cs="Arial"/>
          <w:b/>
          <w:sz w:val="22"/>
          <w:szCs w:val="22"/>
        </w:rPr>
        <w:t>8</w:t>
      </w:r>
    </w:p>
    <w:p w14:paraId="23241902" w14:textId="77777777" w:rsidR="00730253" w:rsidRPr="00D234D0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D234D0">
        <w:rPr>
          <w:rFonts w:ascii="Arial" w:hAnsi="Arial" w:cs="Arial"/>
          <w:sz w:val="22"/>
          <w:szCs w:val="22"/>
        </w:rPr>
        <w:t>Účinnost</w:t>
      </w:r>
    </w:p>
    <w:p w14:paraId="3AE022B1" w14:textId="77777777" w:rsidR="00730253" w:rsidRPr="00D234D0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3A0D14D" w14:textId="77777777" w:rsidR="00730253" w:rsidRPr="00D234D0" w:rsidRDefault="00074576" w:rsidP="003B2F7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234D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B8A761F" w14:textId="77777777" w:rsidR="00074576" w:rsidRPr="00D234D0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9E28CE9" w14:textId="77777777" w:rsidR="00362DF8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5EC82F6" w14:textId="77777777" w:rsidR="00D234D0" w:rsidRDefault="00D234D0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4CB2194" w14:textId="77777777" w:rsidR="00D234D0" w:rsidRPr="00D234D0" w:rsidRDefault="00D234D0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3C22A49" w14:textId="77777777" w:rsidR="003B2F79" w:rsidRPr="003B2F79" w:rsidRDefault="003B2F79" w:rsidP="003B2F79">
      <w:pPr>
        <w:rPr>
          <w:rFonts w:ascii="Arial" w:hAnsi="Arial" w:cs="Arial"/>
          <w:bCs/>
          <w:i/>
          <w:sz w:val="22"/>
          <w:szCs w:val="22"/>
        </w:rPr>
      </w:pPr>
      <w:r w:rsidRPr="003B2F79">
        <w:rPr>
          <w:rFonts w:ascii="Arial" w:hAnsi="Arial" w:cs="Arial"/>
          <w:bCs/>
          <w:i/>
          <w:sz w:val="22"/>
          <w:szCs w:val="22"/>
        </w:rPr>
        <w:tab/>
      </w:r>
      <w:r w:rsidRPr="003B2F79">
        <w:rPr>
          <w:rFonts w:ascii="Arial" w:hAnsi="Arial" w:cs="Arial"/>
          <w:bCs/>
          <w:i/>
          <w:sz w:val="22"/>
          <w:szCs w:val="22"/>
        </w:rPr>
        <w:tab/>
      </w:r>
      <w:r w:rsidRPr="003B2F79">
        <w:rPr>
          <w:rFonts w:ascii="Arial" w:hAnsi="Arial" w:cs="Arial"/>
          <w:bCs/>
          <w:i/>
          <w:sz w:val="22"/>
          <w:szCs w:val="22"/>
        </w:rPr>
        <w:tab/>
        <w:t xml:space="preserve">       </w:t>
      </w:r>
    </w:p>
    <w:p w14:paraId="1ADCE2DA" w14:textId="4FD3E3DC" w:rsidR="003B2F79" w:rsidRPr="003B2F79" w:rsidRDefault="003B2F79" w:rsidP="003B2F79">
      <w:pPr>
        <w:rPr>
          <w:rFonts w:ascii="Arial" w:hAnsi="Arial" w:cs="Arial"/>
          <w:bCs/>
          <w:sz w:val="22"/>
          <w:szCs w:val="22"/>
        </w:rPr>
      </w:pPr>
      <w:r w:rsidRPr="00D234D0">
        <w:rPr>
          <w:rFonts w:ascii="Arial" w:hAnsi="Arial" w:cs="Arial"/>
          <w:bCs/>
          <w:sz w:val="22"/>
          <w:szCs w:val="22"/>
        </w:rPr>
        <w:t>Pavel Turinský</w:t>
      </w:r>
      <w:r w:rsidRPr="003B2F79">
        <w:rPr>
          <w:rFonts w:ascii="Arial" w:hAnsi="Arial" w:cs="Arial"/>
          <w:bCs/>
          <w:sz w:val="22"/>
          <w:szCs w:val="22"/>
        </w:rPr>
        <w:tab/>
      </w:r>
      <w:r w:rsidRPr="003B2F79">
        <w:rPr>
          <w:rFonts w:ascii="Arial" w:hAnsi="Arial" w:cs="Arial"/>
          <w:bCs/>
          <w:sz w:val="22"/>
          <w:szCs w:val="22"/>
        </w:rPr>
        <w:tab/>
      </w:r>
      <w:r w:rsidRPr="003B2F79">
        <w:rPr>
          <w:rFonts w:ascii="Arial" w:hAnsi="Arial" w:cs="Arial"/>
          <w:bCs/>
          <w:sz w:val="22"/>
          <w:szCs w:val="22"/>
        </w:rPr>
        <w:tab/>
      </w:r>
      <w:r w:rsidRPr="003B2F79">
        <w:rPr>
          <w:rFonts w:ascii="Arial" w:hAnsi="Arial" w:cs="Arial"/>
          <w:bCs/>
          <w:sz w:val="22"/>
          <w:szCs w:val="22"/>
        </w:rPr>
        <w:tab/>
        <w:t xml:space="preserve">  </w:t>
      </w:r>
      <w:r w:rsidR="00D234D0">
        <w:rPr>
          <w:rFonts w:ascii="Arial" w:hAnsi="Arial" w:cs="Arial"/>
          <w:bCs/>
          <w:sz w:val="22"/>
          <w:szCs w:val="22"/>
        </w:rPr>
        <w:tab/>
      </w:r>
      <w:r w:rsidRPr="003B2F79">
        <w:rPr>
          <w:rFonts w:ascii="Arial" w:hAnsi="Arial" w:cs="Arial"/>
          <w:bCs/>
          <w:sz w:val="22"/>
          <w:szCs w:val="22"/>
        </w:rPr>
        <w:t xml:space="preserve">           Ing. </w:t>
      </w:r>
      <w:r w:rsidRPr="00D234D0">
        <w:rPr>
          <w:rFonts w:ascii="Arial" w:hAnsi="Arial" w:cs="Arial"/>
          <w:bCs/>
          <w:sz w:val="22"/>
          <w:szCs w:val="22"/>
        </w:rPr>
        <w:t>Tereza Širhalová</w:t>
      </w:r>
    </w:p>
    <w:p w14:paraId="26F77EBE" w14:textId="0ED95880" w:rsidR="003B2F79" w:rsidRPr="003B2F79" w:rsidRDefault="003B2F79" w:rsidP="003B2F79">
      <w:pPr>
        <w:rPr>
          <w:rFonts w:ascii="Arial" w:hAnsi="Arial" w:cs="Arial"/>
          <w:bCs/>
          <w:sz w:val="22"/>
          <w:szCs w:val="22"/>
        </w:rPr>
      </w:pPr>
      <w:r w:rsidRPr="003B2F79">
        <w:rPr>
          <w:rFonts w:ascii="Arial" w:hAnsi="Arial" w:cs="Arial"/>
          <w:bCs/>
          <w:sz w:val="22"/>
          <w:szCs w:val="22"/>
        </w:rPr>
        <w:t xml:space="preserve"> místostarosta</w:t>
      </w:r>
      <w:r w:rsidRPr="003B2F79">
        <w:rPr>
          <w:rFonts w:ascii="Arial" w:hAnsi="Arial" w:cs="Arial"/>
          <w:bCs/>
          <w:sz w:val="22"/>
          <w:szCs w:val="22"/>
        </w:rPr>
        <w:tab/>
      </w:r>
      <w:r w:rsidRPr="003B2F79">
        <w:rPr>
          <w:rFonts w:ascii="Arial" w:hAnsi="Arial" w:cs="Arial"/>
          <w:bCs/>
          <w:sz w:val="22"/>
          <w:szCs w:val="22"/>
        </w:rPr>
        <w:tab/>
      </w:r>
      <w:r w:rsidRPr="003B2F79">
        <w:rPr>
          <w:rFonts w:ascii="Arial" w:hAnsi="Arial" w:cs="Arial"/>
          <w:bCs/>
          <w:sz w:val="22"/>
          <w:szCs w:val="22"/>
        </w:rPr>
        <w:tab/>
      </w:r>
      <w:r w:rsidRPr="003B2F79">
        <w:rPr>
          <w:rFonts w:ascii="Arial" w:hAnsi="Arial" w:cs="Arial"/>
          <w:bCs/>
          <w:sz w:val="22"/>
          <w:szCs w:val="22"/>
        </w:rPr>
        <w:tab/>
      </w:r>
      <w:r w:rsidRPr="003B2F79">
        <w:rPr>
          <w:rFonts w:ascii="Arial" w:hAnsi="Arial" w:cs="Arial"/>
          <w:bCs/>
          <w:sz w:val="22"/>
          <w:szCs w:val="22"/>
        </w:rPr>
        <w:tab/>
      </w:r>
      <w:r w:rsidRPr="003B2F79">
        <w:rPr>
          <w:rFonts w:ascii="Arial" w:hAnsi="Arial" w:cs="Arial"/>
          <w:bCs/>
          <w:sz w:val="22"/>
          <w:szCs w:val="22"/>
        </w:rPr>
        <w:tab/>
        <w:t xml:space="preserve">     </w:t>
      </w:r>
      <w:r w:rsidR="00D234D0">
        <w:rPr>
          <w:rFonts w:ascii="Arial" w:hAnsi="Arial" w:cs="Arial"/>
          <w:bCs/>
          <w:sz w:val="22"/>
          <w:szCs w:val="22"/>
        </w:rPr>
        <w:tab/>
      </w:r>
      <w:r w:rsidRPr="003B2F79">
        <w:rPr>
          <w:rFonts w:ascii="Arial" w:hAnsi="Arial" w:cs="Arial"/>
          <w:bCs/>
          <w:sz w:val="22"/>
          <w:szCs w:val="22"/>
        </w:rPr>
        <w:t xml:space="preserve">      starostka</w:t>
      </w:r>
    </w:p>
    <w:p w14:paraId="0F64F40E" w14:textId="77777777" w:rsidR="00362DF8" w:rsidRPr="00D234D0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RPr="00D234D0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E7DE3" w14:textId="77777777" w:rsidR="004F5B93" w:rsidRDefault="004F5B93">
      <w:r>
        <w:separator/>
      </w:r>
    </w:p>
  </w:endnote>
  <w:endnote w:type="continuationSeparator" w:id="0">
    <w:p w14:paraId="021F26BB" w14:textId="77777777" w:rsidR="004F5B93" w:rsidRDefault="004F5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B00C78" w:rsidRDefault="00B00C78"/>
  <w:p w14:paraId="4FE3CA25" w14:textId="77777777" w:rsidR="00B00C78" w:rsidRDefault="00B00C7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4D5F6" w14:textId="77777777" w:rsidR="004F5B93" w:rsidRDefault="004F5B93">
      <w:r>
        <w:separator/>
      </w:r>
    </w:p>
  </w:footnote>
  <w:footnote w:type="continuationSeparator" w:id="0">
    <w:p w14:paraId="6751E5B7" w14:textId="77777777" w:rsidR="004F5B93" w:rsidRDefault="004F5B93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124687889">
    <w:abstractNumId w:val="7"/>
  </w:num>
  <w:num w:numId="2" w16cid:durableId="1860923984">
    <w:abstractNumId w:val="31"/>
  </w:num>
  <w:num w:numId="3" w16cid:durableId="1593050995">
    <w:abstractNumId w:val="4"/>
  </w:num>
  <w:num w:numId="4" w16cid:durableId="50615637">
    <w:abstractNumId w:val="23"/>
  </w:num>
  <w:num w:numId="5" w16cid:durableId="133135973">
    <w:abstractNumId w:val="20"/>
  </w:num>
  <w:num w:numId="6" w16cid:durableId="377510072">
    <w:abstractNumId w:val="27"/>
  </w:num>
  <w:num w:numId="7" w16cid:durableId="1001160087">
    <w:abstractNumId w:val="8"/>
  </w:num>
  <w:num w:numId="8" w16cid:durableId="618952329">
    <w:abstractNumId w:val="1"/>
  </w:num>
  <w:num w:numId="9" w16cid:durableId="577980187">
    <w:abstractNumId w:val="26"/>
  </w:num>
  <w:num w:numId="10" w16cid:durableId="784929992">
    <w:abstractNumId w:val="22"/>
  </w:num>
  <w:num w:numId="11" w16cid:durableId="610479871">
    <w:abstractNumId w:val="21"/>
  </w:num>
  <w:num w:numId="12" w16cid:durableId="162012643">
    <w:abstractNumId w:val="10"/>
  </w:num>
  <w:num w:numId="13" w16cid:durableId="153231047">
    <w:abstractNumId w:val="24"/>
  </w:num>
  <w:num w:numId="14" w16cid:durableId="1672103332">
    <w:abstractNumId w:val="30"/>
  </w:num>
  <w:num w:numId="15" w16cid:durableId="844133473">
    <w:abstractNumId w:val="13"/>
  </w:num>
  <w:num w:numId="16" w16cid:durableId="254825821">
    <w:abstractNumId w:val="29"/>
  </w:num>
  <w:num w:numId="17" w16cid:durableId="671882607">
    <w:abstractNumId w:val="5"/>
  </w:num>
  <w:num w:numId="18" w16cid:durableId="1106541435">
    <w:abstractNumId w:val="0"/>
  </w:num>
  <w:num w:numId="19" w16cid:durableId="2140607199">
    <w:abstractNumId w:val="16"/>
  </w:num>
  <w:num w:numId="20" w16cid:durableId="2129085533">
    <w:abstractNumId w:val="25"/>
  </w:num>
  <w:num w:numId="21" w16cid:durableId="1419641215">
    <w:abstractNumId w:val="17"/>
  </w:num>
  <w:num w:numId="22" w16cid:durableId="1053846179">
    <w:abstractNumId w:val="18"/>
  </w:num>
  <w:num w:numId="23" w16cid:durableId="836580649">
    <w:abstractNumId w:val="12"/>
  </w:num>
  <w:num w:numId="24" w16cid:durableId="208953332">
    <w:abstractNumId w:val="6"/>
  </w:num>
  <w:num w:numId="25" w16cid:durableId="1412896873">
    <w:abstractNumId w:val="2"/>
  </w:num>
  <w:num w:numId="26" w16cid:durableId="1113132939">
    <w:abstractNumId w:val="15"/>
  </w:num>
  <w:num w:numId="27" w16cid:durableId="666248208">
    <w:abstractNumId w:val="3"/>
  </w:num>
  <w:num w:numId="28" w16cid:durableId="470102053">
    <w:abstractNumId w:val="14"/>
  </w:num>
  <w:num w:numId="29" w16cid:durableId="2022077987">
    <w:abstractNumId w:val="9"/>
  </w:num>
  <w:num w:numId="30" w16cid:durableId="1151143458">
    <w:abstractNumId w:val="11"/>
  </w:num>
  <w:num w:numId="31" w16cid:durableId="1547646801">
    <w:abstractNumId w:val="28"/>
  </w:num>
  <w:num w:numId="32" w16cid:durableId="909654311">
    <w:abstractNumId w:val="19"/>
  </w:num>
  <w:num w:numId="33" w16cid:durableId="1947387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A7EA0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ACF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B2F79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1FCD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F5B93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9CF"/>
    <w:rsid w:val="00550D41"/>
    <w:rsid w:val="00552FFF"/>
    <w:rsid w:val="00553B78"/>
    <w:rsid w:val="00555FEB"/>
    <w:rsid w:val="00557E89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05C47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1264"/>
    <w:rsid w:val="008C3A2A"/>
    <w:rsid w:val="008D2025"/>
    <w:rsid w:val="008D3350"/>
    <w:rsid w:val="008E10CD"/>
    <w:rsid w:val="008E4005"/>
    <w:rsid w:val="008F1E1D"/>
    <w:rsid w:val="009007A7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43243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00C78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2AAF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34F9"/>
    <w:rsid w:val="00CF0B79"/>
    <w:rsid w:val="00CF5BE8"/>
    <w:rsid w:val="00CF6192"/>
    <w:rsid w:val="00D04C14"/>
    <w:rsid w:val="00D13DB8"/>
    <w:rsid w:val="00D226C7"/>
    <w:rsid w:val="00D234D0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1DA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A60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736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Lužnice</cp:lastModifiedBy>
  <cp:revision>5</cp:revision>
  <cp:lastPrinted>2020-12-03T09:05:00Z</cp:lastPrinted>
  <dcterms:created xsi:type="dcterms:W3CDTF">2026-04-29T07:27:00Z</dcterms:created>
  <dcterms:modified xsi:type="dcterms:W3CDTF">2026-06-15T18:16:00Z</dcterms:modified>
</cp:coreProperties>
</file>