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6FD3D4" w14:textId="77777777" w:rsidR="00F5046B" w:rsidRPr="004F5398" w:rsidRDefault="00F5046B" w:rsidP="00221E35">
      <w:pPr>
        <w:pStyle w:val="Default"/>
        <w:spacing w:after="120"/>
        <w:jc w:val="center"/>
        <w:rPr>
          <w:szCs w:val="23"/>
        </w:rPr>
      </w:pPr>
      <w:r w:rsidRPr="004F5398">
        <w:rPr>
          <w:b/>
          <w:bCs/>
          <w:szCs w:val="23"/>
        </w:rPr>
        <w:t>NAŘÍZENÍ</w:t>
      </w:r>
    </w:p>
    <w:p w14:paraId="2B1E25B6" w14:textId="77777777" w:rsidR="00F5046B" w:rsidRPr="004F5398" w:rsidRDefault="00F5046B" w:rsidP="00221E35">
      <w:pPr>
        <w:pStyle w:val="Default"/>
        <w:spacing w:after="120"/>
        <w:jc w:val="center"/>
        <w:rPr>
          <w:szCs w:val="23"/>
        </w:rPr>
      </w:pPr>
      <w:r w:rsidRPr="004F5398">
        <w:rPr>
          <w:b/>
          <w:bCs/>
          <w:szCs w:val="23"/>
        </w:rPr>
        <w:t>Agentury ochrany přírody a krajiny České republiky</w:t>
      </w:r>
    </w:p>
    <w:p w14:paraId="3E998BB6" w14:textId="77777777" w:rsidR="00F5046B" w:rsidRPr="004F5398" w:rsidRDefault="00F5046B" w:rsidP="00221E35">
      <w:pPr>
        <w:pStyle w:val="Default"/>
        <w:spacing w:after="120"/>
        <w:jc w:val="center"/>
        <w:rPr>
          <w:szCs w:val="23"/>
        </w:rPr>
      </w:pPr>
    </w:p>
    <w:p w14:paraId="2391A1BB" w14:textId="7666A8A5" w:rsidR="00F5046B" w:rsidRPr="004F5398" w:rsidRDefault="00F5046B" w:rsidP="00221E35">
      <w:pPr>
        <w:pStyle w:val="Default"/>
        <w:spacing w:after="120"/>
        <w:jc w:val="center"/>
        <w:rPr>
          <w:szCs w:val="23"/>
        </w:rPr>
      </w:pPr>
      <w:r w:rsidRPr="004F5398">
        <w:rPr>
          <w:szCs w:val="23"/>
        </w:rPr>
        <w:t xml:space="preserve">ze dne </w:t>
      </w:r>
      <w:r w:rsidR="002758B2">
        <w:rPr>
          <w:szCs w:val="23"/>
        </w:rPr>
        <w:t>2</w:t>
      </w:r>
      <w:r w:rsidR="00C659B8">
        <w:rPr>
          <w:szCs w:val="23"/>
        </w:rPr>
        <w:t>6</w:t>
      </w:r>
      <w:bookmarkStart w:id="0" w:name="_GoBack"/>
      <w:bookmarkEnd w:id="0"/>
      <w:r w:rsidR="00B277A0">
        <w:rPr>
          <w:szCs w:val="23"/>
        </w:rPr>
        <w:t>. května</w:t>
      </w:r>
      <w:r w:rsidR="004F5398" w:rsidRPr="004F5398">
        <w:rPr>
          <w:szCs w:val="23"/>
        </w:rPr>
        <w:t xml:space="preserve"> </w:t>
      </w:r>
      <w:r w:rsidRPr="004F5398">
        <w:rPr>
          <w:szCs w:val="23"/>
        </w:rPr>
        <w:t>202</w:t>
      </w:r>
      <w:r w:rsidR="004F5398" w:rsidRPr="004F5398">
        <w:rPr>
          <w:szCs w:val="23"/>
        </w:rPr>
        <w:t>6</w:t>
      </w:r>
    </w:p>
    <w:p w14:paraId="24F649E5" w14:textId="77777777" w:rsidR="00F5046B" w:rsidRPr="004F5398" w:rsidRDefault="00F5046B" w:rsidP="00221E35">
      <w:pPr>
        <w:pStyle w:val="Default"/>
        <w:spacing w:after="120"/>
        <w:jc w:val="center"/>
        <w:rPr>
          <w:b/>
          <w:bCs/>
          <w:szCs w:val="23"/>
        </w:rPr>
      </w:pPr>
    </w:p>
    <w:p w14:paraId="177D8A32" w14:textId="00E004B3" w:rsidR="00F5046B" w:rsidRPr="004F5398" w:rsidRDefault="00F5046B" w:rsidP="00221E35">
      <w:pPr>
        <w:pStyle w:val="Default"/>
        <w:spacing w:after="120"/>
        <w:jc w:val="center"/>
        <w:rPr>
          <w:szCs w:val="23"/>
        </w:rPr>
      </w:pPr>
      <w:r w:rsidRPr="004F5398">
        <w:rPr>
          <w:b/>
          <w:bCs/>
          <w:szCs w:val="23"/>
        </w:rPr>
        <w:t xml:space="preserve">o vyhlášení přírodní </w:t>
      </w:r>
      <w:r w:rsidR="004F5398" w:rsidRPr="004F5398">
        <w:rPr>
          <w:b/>
          <w:bCs/>
          <w:szCs w:val="23"/>
        </w:rPr>
        <w:t>rezervace</w:t>
      </w:r>
      <w:r w:rsidRPr="004F5398">
        <w:rPr>
          <w:b/>
          <w:bCs/>
          <w:szCs w:val="23"/>
        </w:rPr>
        <w:t xml:space="preserve"> </w:t>
      </w:r>
      <w:r w:rsidR="004F5398" w:rsidRPr="004F5398">
        <w:rPr>
          <w:b/>
          <w:bCs/>
          <w:szCs w:val="23"/>
        </w:rPr>
        <w:t>Dívčí kámen</w:t>
      </w:r>
    </w:p>
    <w:p w14:paraId="462B55E3" w14:textId="77777777" w:rsidR="00F5046B" w:rsidRPr="004F5398" w:rsidRDefault="00F5046B" w:rsidP="00221E35">
      <w:pPr>
        <w:pStyle w:val="Default"/>
        <w:spacing w:after="120"/>
        <w:jc w:val="center"/>
        <w:rPr>
          <w:szCs w:val="23"/>
        </w:rPr>
      </w:pPr>
      <w:r w:rsidRPr="004F5398">
        <w:rPr>
          <w:szCs w:val="23"/>
        </w:rPr>
        <w:t>a stanovení jejích bližších ochranných podmínek</w:t>
      </w:r>
    </w:p>
    <w:p w14:paraId="078AC860" w14:textId="77777777" w:rsidR="00F5046B" w:rsidRPr="004F5398" w:rsidRDefault="00F5046B" w:rsidP="00221E35">
      <w:pPr>
        <w:pStyle w:val="Default"/>
        <w:spacing w:after="120"/>
        <w:jc w:val="center"/>
        <w:rPr>
          <w:sz w:val="22"/>
          <w:szCs w:val="22"/>
        </w:rPr>
      </w:pPr>
    </w:p>
    <w:p w14:paraId="7235B55B" w14:textId="77777777" w:rsidR="00F5046B" w:rsidRPr="004F5398" w:rsidRDefault="00F5046B" w:rsidP="00BD42C9">
      <w:pPr>
        <w:pStyle w:val="Default"/>
        <w:spacing w:after="120"/>
        <w:jc w:val="both"/>
        <w:rPr>
          <w:sz w:val="22"/>
          <w:szCs w:val="22"/>
        </w:rPr>
      </w:pPr>
      <w:r w:rsidRPr="004F5398">
        <w:rPr>
          <w:sz w:val="22"/>
          <w:szCs w:val="22"/>
        </w:rPr>
        <w:t>Agentura ochrany přírody a krajiny České republiky (dále jen „Agentura“) stanoví podle §</w:t>
      </w:r>
      <w:r w:rsidR="005F4D1E" w:rsidRPr="004F5398">
        <w:rPr>
          <w:sz w:val="22"/>
          <w:szCs w:val="22"/>
        </w:rPr>
        <w:t> </w:t>
      </w:r>
      <w:r w:rsidRPr="004F5398">
        <w:rPr>
          <w:sz w:val="22"/>
          <w:szCs w:val="22"/>
        </w:rPr>
        <w:t xml:space="preserve">78 odst. </w:t>
      </w:r>
      <w:r w:rsidR="00054E73" w:rsidRPr="004F5398">
        <w:rPr>
          <w:sz w:val="22"/>
          <w:szCs w:val="22"/>
        </w:rPr>
        <w:t>9</w:t>
      </w:r>
      <w:r w:rsidRPr="004F5398">
        <w:rPr>
          <w:sz w:val="22"/>
          <w:szCs w:val="22"/>
        </w:rPr>
        <w:t xml:space="preserve"> zákona č. 114/1992 Sb., o ochraně přírody a krajiny, v platném znění:</w:t>
      </w:r>
    </w:p>
    <w:p w14:paraId="117B63E4" w14:textId="77777777" w:rsidR="00F5046B" w:rsidRPr="004F5398" w:rsidRDefault="00F5046B" w:rsidP="00221E35">
      <w:pPr>
        <w:pStyle w:val="Default"/>
        <w:spacing w:after="120"/>
        <w:jc w:val="center"/>
        <w:rPr>
          <w:b/>
          <w:bCs/>
          <w:sz w:val="22"/>
          <w:szCs w:val="22"/>
        </w:rPr>
      </w:pPr>
    </w:p>
    <w:p w14:paraId="45B3D0CF" w14:textId="77777777" w:rsidR="00F5046B" w:rsidRPr="00343ADD" w:rsidRDefault="00F5046B" w:rsidP="00221E35">
      <w:pPr>
        <w:pStyle w:val="Default"/>
        <w:spacing w:after="120"/>
        <w:jc w:val="center"/>
        <w:rPr>
          <w:sz w:val="22"/>
          <w:szCs w:val="22"/>
        </w:rPr>
      </w:pPr>
      <w:r w:rsidRPr="00343ADD">
        <w:rPr>
          <w:b/>
          <w:bCs/>
          <w:sz w:val="22"/>
          <w:szCs w:val="22"/>
        </w:rPr>
        <w:t>§ 1</w:t>
      </w:r>
    </w:p>
    <w:p w14:paraId="1E5E6AC5" w14:textId="6296FEA8" w:rsidR="00F5046B" w:rsidRPr="00343ADD" w:rsidRDefault="00F5046B" w:rsidP="00221E35">
      <w:pPr>
        <w:pStyle w:val="Default"/>
        <w:spacing w:after="120"/>
        <w:jc w:val="center"/>
        <w:rPr>
          <w:sz w:val="22"/>
          <w:szCs w:val="22"/>
        </w:rPr>
      </w:pPr>
      <w:r w:rsidRPr="00343ADD">
        <w:rPr>
          <w:b/>
          <w:bCs/>
          <w:sz w:val="22"/>
          <w:szCs w:val="22"/>
        </w:rPr>
        <w:t xml:space="preserve">Vymezení přírodní </w:t>
      </w:r>
      <w:r w:rsidR="00C52C95">
        <w:rPr>
          <w:b/>
          <w:bCs/>
          <w:sz w:val="22"/>
          <w:szCs w:val="22"/>
        </w:rPr>
        <w:t>rezervace</w:t>
      </w:r>
    </w:p>
    <w:p w14:paraId="2732CBAE" w14:textId="3B1B1623" w:rsidR="00F5046B" w:rsidRPr="00343ADD" w:rsidRDefault="00221E35" w:rsidP="00FD50E9">
      <w:pPr>
        <w:pStyle w:val="Default"/>
        <w:spacing w:after="120"/>
        <w:ind w:firstLine="284"/>
        <w:jc w:val="both"/>
        <w:rPr>
          <w:sz w:val="22"/>
          <w:szCs w:val="22"/>
        </w:rPr>
      </w:pPr>
      <w:r w:rsidRPr="00343ADD">
        <w:rPr>
          <w:sz w:val="22"/>
          <w:szCs w:val="22"/>
        </w:rPr>
        <w:t>(</w:t>
      </w:r>
      <w:r w:rsidR="00F5046B" w:rsidRPr="00343ADD">
        <w:rPr>
          <w:sz w:val="22"/>
          <w:szCs w:val="22"/>
        </w:rPr>
        <w:t xml:space="preserve">1) Vyhlašuje se přírodní </w:t>
      </w:r>
      <w:r w:rsidR="00343ADD" w:rsidRPr="00343ADD">
        <w:rPr>
          <w:sz w:val="22"/>
          <w:szCs w:val="22"/>
        </w:rPr>
        <w:t>rezervace Dívčí kámen</w:t>
      </w:r>
      <w:r w:rsidR="00F5046B" w:rsidRPr="00343ADD">
        <w:rPr>
          <w:sz w:val="22"/>
          <w:szCs w:val="22"/>
        </w:rPr>
        <w:t xml:space="preserve"> (dále jen „přírodní </w:t>
      </w:r>
      <w:r w:rsidR="00343ADD" w:rsidRPr="00343ADD">
        <w:rPr>
          <w:sz w:val="22"/>
          <w:szCs w:val="22"/>
        </w:rPr>
        <w:t>rezervace</w:t>
      </w:r>
      <w:r w:rsidR="00F5046B" w:rsidRPr="00343ADD">
        <w:rPr>
          <w:sz w:val="22"/>
          <w:szCs w:val="22"/>
        </w:rPr>
        <w:t>“).</w:t>
      </w:r>
    </w:p>
    <w:p w14:paraId="62BC89F5" w14:textId="0C377B5A" w:rsidR="00F5046B" w:rsidRPr="00EB6D2F" w:rsidRDefault="00221E35" w:rsidP="00FD50E9">
      <w:pPr>
        <w:pStyle w:val="Default"/>
        <w:spacing w:after="120"/>
        <w:ind w:firstLine="284"/>
        <w:jc w:val="both"/>
        <w:rPr>
          <w:sz w:val="22"/>
          <w:szCs w:val="22"/>
        </w:rPr>
      </w:pPr>
      <w:r w:rsidRPr="00343ADD">
        <w:rPr>
          <w:sz w:val="22"/>
          <w:szCs w:val="22"/>
        </w:rPr>
        <w:t>(</w:t>
      </w:r>
      <w:r w:rsidR="00F5046B" w:rsidRPr="00343ADD">
        <w:rPr>
          <w:sz w:val="22"/>
          <w:szCs w:val="22"/>
        </w:rPr>
        <w:t xml:space="preserve">2) Přírodní </w:t>
      </w:r>
      <w:r w:rsidR="00343ADD" w:rsidRPr="00343ADD">
        <w:rPr>
          <w:sz w:val="22"/>
          <w:szCs w:val="22"/>
        </w:rPr>
        <w:t>rezervace</w:t>
      </w:r>
      <w:r w:rsidR="00F5046B" w:rsidRPr="00343ADD">
        <w:rPr>
          <w:sz w:val="22"/>
          <w:szCs w:val="22"/>
        </w:rPr>
        <w:t xml:space="preserve"> se rozkládá na území Jihočeského kraje, v katastrální</w:t>
      </w:r>
      <w:r w:rsidR="00343ADD" w:rsidRPr="00343ADD">
        <w:rPr>
          <w:sz w:val="22"/>
          <w:szCs w:val="22"/>
        </w:rPr>
        <w:t>m</w:t>
      </w:r>
      <w:r w:rsidR="00F5046B" w:rsidRPr="00343ADD">
        <w:rPr>
          <w:sz w:val="22"/>
          <w:szCs w:val="22"/>
        </w:rPr>
        <w:t xml:space="preserve"> území</w:t>
      </w:r>
      <w:r w:rsidR="00343ADD" w:rsidRPr="00343ADD">
        <w:rPr>
          <w:sz w:val="22"/>
          <w:szCs w:val="22"/>
        </w:rPr>
        <w:t xml:space="preserve"> Křemže</w:t>
      </w:r>
      <w:r w:rsidR="00F5046B" w:rsidRPr="00343ADD">
        <w:rPr>
          <w:sz w:val="22"/>
          <w:szCs w:val="22"/>
        </w:rPr>
        <w:t xml:space="preserve">. Hranice přírodní </w:t>
      </w:r>
      <w:r w:rsidR="00343ADD" w:rsidRPr="00343ADD">
        <w:rPr>
          <w:sz w:val="22"/>
          <w:szCs w:val="22"/>
        </w:rPr>
        <w:t>rezervace</w:t>
      </w:r>
      <w:r w:rsidR="00F5046B" w:rsidRPr="00343ADD">
        <w:rPr>
          <w:sz w:val="22"/>
          <w:szCs w:val="22"/>
        </w:rPr>
        <w:t xml:space="preserve"> se stanoví uzavřeným geometrickým obrazcem s přímými stranami, jehož vrcholy jsou určeny souřadnicemi jednotné trigonometrické sítě katastrální</w:t>
      </w:r>
      <w:r w:rsidR="003C20C4" w:rsidRPr="00343ADD">
        <w:rPr>
          <w:rStyle w:val="Znakapoznpodarou"/>
          <w:sz w:val="22"/>
          <w:szCs w:val="22"/>
        </w:rPr>
        <w:footnoteReference w:id="1"/>
      </w:r>
      <w:r w:rsidR="003C20C4" w:rsidRPr="00343ADD">
        <w:rPr>
          <w:sz w:val="22"/>
          <w:szCs w:val="22"/>
          <w:vertAlign w:val="superscript"/>
        </w:rPr>
        <w:t>)</w:t>
      </w:r>
      <w:r w:rsidR="00F5046B" w:rsidRPr="00343ADD">
        <w:rPr>
          <w:sz w:val="22"/>
          <w:szCs w:val="22"/>
        </w:rPr>
        <w:t xml:space="preserve">. Seznam souřadnic vrcholů geometrického obrazce tak, jak jdou v obrazci za sebou, je uveden v příloze č. 1 k tomuto </w:t>
      </w:r>
      <w:r w:rsidR="00F5046B" w:rsidRPr="00EB6D2F">
        <w:rPr>
          <w:sz w:val="22"/>
          <w:szCs w:val="22"/>
        </w:rPr>
        <w:t>nařízení Agentury.</w:t>
      </w:r>
    </w:p>
    <w:p w14:paraId="76055B3C" w14:textId="18EF1B6C" w:rsidR="00F5046B" w:rsidRPr="00EB6D2F" w:rsidRDefault="00221E35" w:rsidP="00FD50E9">
      <w:pPr>
        <w:pStyle w:val="Default"/>
        <w:spacing w:after="120"/>
        <w:ind w:firstLine="284"/>
        <w:jc w:val="both"/>
        <w:rPr>
          <w:sz w:val="22"/>
          <w:szCs w:val="22"/>
        </w:rPr>
      </w:pPr>
      <w:r w:rsidRPr="00EB6D2F">
        <w:rPr>
          <w:sz w:val="22"/>
          <w:szCs w:val="22"/>
        </w:rPr>
        <w:t>(3</w:t>
      </w:r>
      <w:r w:rsidR="00F5046B" w:rsidRPr="00EB6D2F">
        <w:rPr>
          <w:sz w:val="22"/>
          <w:szCs w:val="22"/>
        </w:rPr>
        <w:t xml:space="preserve">) Orientační grafické znázornění území přírodní </w:t>
      </w:r>
      <w:r w:rsidR="00EB6D2F" w:rsidRPr="00EB6D2F">
        <w:rPr>
          <w:sz w:val="22"/>
          <w:szCs w:val="22"/>
        </w:rPr>
        <w:t>rezervace</w:t>
      </w:r>
      <w:r w:rsidR="00F5046B" w:rsidRPr="00EB6D2F">
        <w:rPr>
          <w:sz w:val="22"/>
          <w:szCs w:val="22"/>
        </w:rPr>
        <w:t xml:space="preserve"> je uvedeno v příloze č. 2 k</w:t>
      </w:r>
      <w:r w:rsidR="005F4D1E" w:rsidRPr="00EB6D2F">
        <w:rPr>
          <w:sz w:val="22"/>
          <w:szCs w:val="22"/>
        </w:rPr>
        <w:t> </w:t>
      </w:r>
      <w:r w:rsidR="00F5046B" w:rsidRPr="00EB6D2F">
        <w:rPr>
          <w:sz w:val="22"/>
          <w:szCs w:val="22"/>
        </w:rPr>
        <w:t>tomuto nařízení Agentury.</w:t>
      </w:r>
    </w:p>
    <w:p w14:paraId="468A07D4" w14:textId="77777777" w:rsidR="00F5046B" w:rsidRPr="00EB6D2F" w:rsidRDefault="00F5046B" w:rsidP="00221E35">
      <w:pPr>
        <w:pStyle w:val="Default"/>
        <w:spacing w:after="120"/>
        <w:jc w:val="center"/>
        <w:rPr>
          <w:sz w:val="22"/>
          <w:szCs w:val="22"/>
        </w:rPr>
      </w:pPr>
    </w:p>
    <w:p w14:paraId="385B33BF" w14:textId="77777777" w:rsidR="00F5046B" w:rsidRPr="00EB6D2F" w:rsidRDefault="00F5046B" w:rsidP="00221E35">
      <w:pPr>
        <w:pStyle w:val="Default"/>
        <w:spacing w:after="120"/>
        <w:jc w:val="center"/>
        <w:rPr>
          <w:sz w:val="22"/>
          <w:szCs w:val="22"/>
        </w:rPr>
      </w:pPr>
      <w:r w:rsidRPr="00EB6D2F">
        <w:rPr>
          <w:b/>
          <w:bCs/>
          <w:sz w:val="22"/>
          <w:szCs w:val="22"/>
        </w:rPr>
        <w:t>§ 2</w:t>
      </w:r>
    </w:p>
    <w:p w14:paraId="1DDCF729" w14:textId="77777777" w:rsidR="00F5046B" w:rsidRPr="00EB6D2F" w:rsidRDefault="00F5046B" w:rsidP="00221E35">
      <w:pPr>
        <w:pStyle w:val="Default"/>
        <w:spacing w:after="120"/>
        <w:jc w:val="center"/>
        <w:rPr>
          <w:sz w:val="22"/>
          <w:szCs w:val="22"/>
        </w:rPr>
      </w:pPr>
      <w:r w:rsidRPr="00EB6D2F">
        <w:rPr>
          <w:b/>
          <w:bCs/>
          <w:sz w:val="22"/>
          <w:szCs w:val="22"/>
        </w:rPr>
        <w:t>Předmět ochrany</w:t>
      </w:r>
    </w:p>
    <w:p w14:paraId="4102B264" w14:textId="1997609A" w:rsidR="00F5046B" w:rsidRPr="00EB6D2F" w:rsidRDefault="00054E73" w:rsidP="00EB6D2F">
      <w:pPr>
        <w:pStyle w:val="Default"/>
        <w:spacing w:after="120"/>
        <w:ind w:firstLine="284"/>
        <w:jc w:val="both"/>
        <w:rPr>
          <w:sz w:val="22"/>
          <w:szCs w:val="22"/>
        </w:rPr>
      </w:pPr>
      <w:r w:rsidRPr="00EB6D2F">
        <w:rPr>
          <w:sz w:val="22"/>
          <w:szCs w:val="22"/>
        </w:rPr>
        <w:t xml:space="preserve">Předmětem ochrany přírodní </w:t>
      </w:r>
      <w:r w:rsidR="00EB6D2F" w:rsidRPr="00EB6D2F">
        <w:rPr>
          <w:sz w:val="22"/>
          <w:szCs w:val="22"/>
        </w:rPr>
        <w:t>rezervace</w:t>
      </w:r>
      <w:r w:rsidRPr="00EB6D2F">
        <w:rPr>
          <w:sz w:val="22"/>
          <w:szCs w:val="22"/>
        </w:rPr>
        <w:t xml:space="preserve"> je </w:t>
      </w:r>
      <w:r w:rsidR="00EB6D2F" w:rsidRPr="00EB6D2F">
        <w:rPr>
          <w:sz w:val="22"/>
          <w:szCs w:val="22"/>
        </w:rPr>
        <w:t xml:space="preserve">kaňonovité údolí řeky Vltavy a Křemžského potoka se skalami, skalní jehlou, sutěmi, kamennými moři a ekosystémy suťových lesů, bučin, </w:t>
      </w:r>
      <w:proofErr w:type="spellStart"/>
      <w:r w:rsidR="00EB6D2F" w:rsidRPr="00EB6D2F">
        <w:rPr>
          <w:sz w:val="22"/>
          <w:szCs w:val="22"/>
        </w:rPr>
        <w:t>dubohabřin</w:t>
      </w:r>
      <w:proofErr w:type="spellEnd"/>
      <w:r w:rsidR="00EB6D2F" w:rsidRPr="00EB6D2F">
        <w:rPr>
          <w:sz w:val="22"/>
          <w:szCs w:val="22"/>
        </w:rPr>
        <w:t xml:space="preserve">, borů, skal a drolin. </w:t>
      </w:r>
    </w:p>
    <w:p w14:paraId="1F827FA5" w14:textId="77777777" w:rsidR="00F5046B" w:rsidRPr="005D49E6" w:rsidRDefault="00F5046B" w:rsidP="00221E35">
      <w:pPr>
        <w:pStyle w:val="Default"/>
        <w:spacing w:after="120"/>
        <w:jc w:val="center"/>
        <w:rPr>
          <w:sz w:val="22"/>
          <w:szCs w:val="22"/>
          <w:highlight w:val="yellow"/>
        </w:rPr>
      </w:pPr>
    </w:p>
    <w:p w14:paraId="6C67A432" w14:textId="77777777" w:rsidR="00F5046B" w:rsidRPr="00EB6D2F" w:rsidRDefault="00F5046B" w:rsidP="00221E35">
      <w:pPr>
        <w:pStyle w:val="Default"/>
        <w:spacing w:after="120"/>
        <w:jc w:val="center"/>
        <w:rPr>
          <w:sz w:val="22"/>
          <w:szCs w:val="22"/>
        </w:rPr>
      </w:pPr>
      <w:r w:rsidRPr="00EB6D2F">
        <w:rPr>
          <w:b/>
          <w:bCs/>
          <w:sz w:val="22"/>
          <w:szCs w:val="22"/>
        </w:rPr>
        <w:t>§ 3</w:t>
      </w:r>
    </w:p>
    <w:p w14:paraId="5F130866" w14:textId="77777777" w:rsidR="00F5046B" w:rsidRPr="00EB6D2F" w:rsidRDefault="00F5046B" w:rsidP="00221E35">
      <w:pPr>
        <w:pStyle w:val="Default"/>
        <w:spacing w:after="120"/>
        <w:jc w:val="center"/>
        <w:rPr>
          <w:sz w:val="22"/>
          <w:szCs w:val="22"/>
        </w:rPr>
      </w:pPr>
      <w:r w:rsidRPr="00EB6D2F">
        <w:rPr>
          <w:b/>
          <w:bCs/>
          <w:sz w:val="22"/>
          <w:szCs w:val="22"/>
        </w:rPr>
        <w:t>Bližší ochranné podmínky</w:t>
      </w:r>
    </w:p>
    <w:p w14:paraId="7836232B" w14:textId="0E05FE79" w:rsidR="00F5046B" w:rsidRPr="00EB6D2F" w:rsidRDefault="00F5046B" w:rsidP="00FD50E9">
      <w:pPr>
        <w:pStyle w:val="Default"/>
        <w:spacing w:after="120"/>
        <w:ind w:firstLine="284"/>
        <w:jc w:val="both"/>
        <w:rPr>
          <w:sz w:val="22"/>
          <w:szCs w:val="22"/>
        </w:rPr>
      </w:pPr>
      <w:r w:rsidRPr="00EB6D2F">
        <w:rPr>
          <w:sz w:val="22"/>
          <w:szCs w:val="22"/>
        </w:rPr>
        <w:t xml:space="preserve">Jen se souhlasem příslušného orgánu ochrany přírody lze v přírodní </w:t>
      </w:r>
      <w:r w:rsidR="00EB6D2F" w:rsidRPr="00EB6D2F">
        <w:rPr>
          <w:sz w:val="22"/>
          <w:szCs w:val="22"/>
        </w:rPr>
        <w:t>rezervaci</w:t>
      </w:r>
      <w:r w:rsidRPr="00EB6D2F">
        <w:rPr>
          <w:sz w:val="22"/>
          <w:szCs w:val="22"/>
        </w:rPr>
        <w:t>:</w:t>
      </w:r>
    </w:p>
    <w:p w14:paraId="4AA2DE50" w14:textId="0941D3FE" w:rsidR="00EB6D2F" w:rsidRPr="00EB6D2F" w:rsidRDefault="00EB6D2F" w:rsidP="00EB6D2F">
      <w:pPr>
        <w:pStyle w:val="Default"/>
        <w:numPr>
          <w:ilvl w:val="0"/>
          <w:numId w:val="2"/>
        </w:numPr>
        <w:spacing w:after="120"/>
        <w:jc w:val="both"/>
        <w:rPr>
          <w:iCs/>
          <w:sz w:val="22"/>
          <w:szCs w:val="22"/>
        </w:rPr>
      </w:pPr>
      <w:r w:rsidRPr="00EB6D2F">
        <w:rPr>
          <w:iCs/>
          <w:sz w:val="22"/>
          <w:szCs w:val="22"/>
        </w:rPr>
        <w:t>zasahovat do zříceniny hradu Dívčí kámen, provádět stavební či udržovací práce a jiné zásahy v areálu zříceniny hradu Dívčí kámen a v jeho bezprostředním okolí;</w:t>
      </w:r>
    </w:p>
    <w:p w14:paraId="65378332" w14:textId="1F0949D8" w:rsidR="00EB6D2F" w:rsidRPr="00EB6D2F" w:rsidRDefault="00EB6D2F" w:rsidP="00EB6D2F">
      <w:pPr>
        <w:pStyle w:val="Default"/>
        <w:numPr>
          <w:ilvl w:val="0"/>
          <w:numId w:val="2"/>
        </w:numPr>
        <w:spacing w:after="120"/>
        <w:jc w:val="both"/>
        <w:rPr>
          <w:iCs/>
          <w:sz w:val="22"/>
          <w:szCs w:val="22"/>
        </w:rPr>
      </w:pPr>
      <w:r w:rsidRPr="00EB6D2F">
        <w:rPr>
          <w:iCs/>
          <w:sz w:val="22"/>
          <w:szCs w:val="22"/>
        </w:rPr>
        <w:t>zřizovat skládky jakýchkoli materiálů vyjma krátkodobého skladování dřevní hmoty v rámci lesního hospodaření;</w:t>
      </w:r>
    </w:p>
    <w:p w14:paraId="1DB0F0BB" w14:textId="10AD42F2" w:rsidR="00EB6D2F" w:rsidRPr="00EB6D2F" w:rsidRDefault="00EB6D2F" w:rsidP="00EB6D2F">
      <w:pPr>
        <w:pStyle w:val="Default"/>
        <w:numPr>
          <w:ilvl w:val="0"/>
          <w:numId w:val="2"/>
        </w:numPr>
        <w:spacing w:after="120"/>
        <w:jc w:val="both"/>
        <w:rPr>
          <w:iCs/>
          <w:sz w:val="22"/>
          <w:szCs w:val="22"/>
        </w:rPr>
      </w:pPr>
      <w:r w:rsidRPr="00EB6D2F">
        <w:rPr>
          <w:iCs/>
          <w:sz w:val="22"/>
          <w:szCs w:val="22"/>
        </w:rPr>
        <w:t xml:space="preserve">povolovat a provádět zásahy, které by mohly způsobit změny vodního režimu nebo znečištění vod; </w:t>
      </w:r>
    </w:p>
    <w:p w14:paraId="280FE810" w14:textId="3F70A479" w:rsidR="00EB6D2F" w:rsidRPr="00EB6D2F" w:rsidRDefault="00EB6D2F" w:rsidP="00EB6D2F">
      <w:pPr>
        <w:pStyle w:val="Default"/>
        <w:numPr>
          <w:ilvl w:val="0"/>
          <w:numId w:val="2"/>
        </w:numPr>
        <w:spacing w:after="120"/>
        <w:jc w:val="both"/>
        <w:rPr>
          <w:iCs/>
          <w:sz w:val="22"/>
          <w:szCs w:val="22"/>
        </w:rPr>
      </w:pPr>
      <w:r w:rsidRPr="00EB6D2F">
        <w:rPr>
          <w:iCs/>
          <w:sz w:val="22"/>
          <w:szCs w:val="22"/>
        </w:rPr>
        <w:lastRenderedPageBreak/>
        <w:t xml:space="preserve">vysazovat nebo vysévat </w:t>
      </w:r>
      <w:proofErr w:type="gramStart"/>
      <w:r w:rsidRPr="00EB6D2F">
        <w:rPr>
          <w:iCs/>
          <w:sz w:val="22"/>
          <w:szCs w:val="22"/>
        </w:rPr>
        <w:t>rostliny a nebo vypouštět</w:t>
      </w:r>
      <w:proofErr w:type="gramEnd"/>
      <w:r w:rsidRPr="00EB6D2F">
        <w:rPr>
          <w:iCs/>
          <w:sz w:val="22"/>
          <w:szCs w:val="22"/>
        </w:rPr>
        <w:t xml:space="preserve"> živočichy, souhlas se nevyžaduje pro vysazování nebo výsev stanovištně původních dřevin při obnově lesa</w:t>
      </w:r>
      <w:r w:rsidR="00C6194E">
        <w:rPr>
          <w:iCs/>
          <w:sz w:val="22"/>
          <w:szCs w:val="22"/>
        </w:rPr>
        <w:t>;</w:t>
      </w:r>
    </w:p>
    <w:p w14:paraId="05467526" w14:textId="2D2D2AAE" w:rsidR="00EB6D2F" w:rsidRPr="00EB6D2F" w:rsidRDefault="00EB6D2F" w:rsidP="00EB6D2F">
      <w:pPr>
        <w:pStyle w:val="Default"/>
        <w:numPr>
          <w:ilvl w:val="0"/>
          <w:numId w:val="2"/>
        </w:numPr>
        <w:spacing w:after="120"/>
        <w:jc w:val="both"/>
        <w:rPr>
          <w:iCs/>
          <w:sz w:val="22"/>
          <w:szCs w:val="22"/>
        </w:rPr>
      </w:pPr>
      <w:r w:rsidRPr="00EB6D2F">
        <w:rPr>
          <w:iCs/>
          <w:sz w:val="22"/>
          <w:szCs w:val="22"/>
        </w:rPr>
        <w:t xml:space="preserve">zřizovat nová </w:t>
      </w:r>
      <w:proofErr w:type="spellStart"/>
      <w:r w:rsidRPr="00EB6D2F">
        <w:rPr>
          <w:iCs/>
          <w:sz w:val="22"/>
          <w:szCs w:val="22"/>
        </w:rPr>
        <w:t>přikrmovací</w:t>
      </w:r>
      <w:proofErr w:type="spellEnd"/>
      <w:r w:rsidRPr="00EB6D2F">
        <w:rPr>
          <w:iCs/>
          <w:sz w:val="22"/>
          <w:szCs w:val="22"/>
        </w:rPr>
        <w:t xml:space="preserve"> zařízení nebo slaniska a přikrmovat nebo vnadit zvěř mimo </w:t>
      </w:r>
      <w:proofErr w:type="spellStart"/>
      <w:r w:rsidRPr="00EB6D2F">
        <w:rPr>
          <w:iCs/>
          <w:sz w:val="22"/>
          <w:szCs w:val="22"/>
        </w:rPr>
        <w:t>přikrmovací</w:t>
      </w:r>
      <w:proofErr w:type="spellEnd"/>
      <w:r w:rsidRPr="00EB6D2F">
        <w:rPr>
          <w:iCs/>
          <w:sz w:val="22"/>
          <w:szCs w:val="22"/>
        </w:rPr>
        <w:t xml:space="preserve"> zařízení;</w:t>
      </w:r>
    </w:p>
    <w:p w14:paraId="17001DE9" w14:textId="76382ADF" w:rsidR="00EB6D2F" w:rsidRPr="00EB6D2F" w:rsidRDefault="00EB6D2F" w:rsidP="00EB6D2F">
      <w:pPr>
        <w:pStyle w:val="Default"/>
        <w:numPr>
          <w:ilvl w:val="0"/>
          <w:numId w:val="2"/>
        </w:numPr>
        <w:spacing w:after="120"/>
        <w:jc w:val="both"/>
        <w:rPr>
          <w:iCs/>
          <w:sz w:val="22"/>
          <w:szCs w:val="22"/>
        </w:rPr>
      </w:pPr>
      <w:r w:rsidRPr="00EB6D2F">
        <w:rPr>
          <w:iCs/>
          <w:sz w:val="22"/>
          <w:szCs w:val="22"/>
        </w:rPr>
        <w:t xml:space="preserve">jezdit na kole mimo povolené a vyznačené cyklistické trasy (cyklostezky) nebo na koni mimo povolené a vyznačené </w:t>
      </w:r>
      <w:proofErr w:type="spellStart"/>
      <w:r w:rsidRPr="00EB6D2F">
        <w:rPr>
          <w:iCs/>
          <w:sz w:val="22"/>
          <w:szCs w:val="22"/>
        </w:rPr>
        <w:t>hipostezky</w:t>
      </w:r>
      <w:proofErr w:type="spellEnd"/>
      <w:r w:rsidRPr="00EB6D2F">
        <w:rPr>
          <w:iCs/>
          <w:sz w:val="22"/>
          <w:szCs w:val="22"/>
        </w:rPr>
        <w:t>.</w:t>
      </w:r>
    </w:p>
    <w:p w14:paraId="4B189B83" w14:textId="77777777" w:rsidR="00F5046B" w:rsidRPr="005D49E6" w:rsidRDefault="00F5046B" w:rsidP="00221E35">
      <w:pPr>
        <w:pStyle w:val="Default"/>
        <w:spacing w:after="120"/>
        <w:jc w:val="center"/>
        <w:rPr>
          <w:sz w:val="22"/>
          <w:szCs w:val="22"/>
          <w:highlight w:val="yellow"/>
        </w:rPr>
      </w:pPr>
    </w:p>
    <w:p w14:paraId="0FDEC260" w14:textId="70424F94" w:rsidR="00F5046B" w:rsidRPr="00EB6D2F" w:rsidRDefault="00F5046B" w:rsidP="00221E35">
      <w:pPr>
        <w:pStyle w:val="Default"/>
        <w:spacing w:after="120"/>
        <w:jc w:val="center"/>
        <w:rPr>
          <w:sz w:val="22"/>
          <w:szCs w:val="22"/>
        </w:rPr>
      </w:pPr>
      <w:r w:rsidRPr="00EB6D2F">
        <w:rPr>
          <w:b/>
          <w:bCs/>
          <w:sz w:val="22"/>
          <w:szCs w:val="22"/>
        </w:rPr>
        <w:t xml:space="preserve">§ </w:t>
      </w:r>
      <w:r w:rsidR="00841B61">
        <w:rPr>
          <w:b/>
          <w:bCs/>
          <w:sz w:val="22"/>
          <w:szCs w:val="22"/>
        </w:rPr>
        <w:t>4</w:t>
      </w:r>
    </w:p>
    <w:p w14:paraId="6FD39358" w14:textId="77777777" w:rsidR="00F5046B" w:rsidRPr="00EB6D2F" w:rsidRDefault="00F5046B" w:rsidP="00221E35">
      <w:pPr>
        <w:pStyle w:val="Default"/>
        <w:spacing w:after="120"/>
        <w:jc w:val="center"/>
        <w:rPr>
          <w:sz w:val="22"/>
          <w:szCs w:val="22"/>
        </w:rPr>
      </w:pPr>
      <w:r w:rsidRPr="00EB6D2F">
        <w:rPr>
          <w:b/>
          <w:bCs/>
          <w:sz w:val="22"/>
          <w:szCs w:val="22"/>
        </w:rPr>
        <w:t>Účinnost</w:t>
      </w:r>
    </w:p>
    <w:p w14:paraId="22C89932" w14:textId="77777777" w:rsidR="00F5046B" w:rsidRPr="00EB6D2F" w:rsidRDefault="00F5046B" w:rsidP="00FD50E9">
      <w:pPr>
        <w:pStyle w:val="Default"/>
        <w:spacing w:after="120"/>
        <w:ind w:firstLine="284"/>
        <w:jc w:val="both"/>
        <w:rPr>
          <w:sz w:val="22"/>
          <w:szCs w:val="22"/>
        </w:rPr>
      </w:pPr>
      <w:r w:rsidRPr="00EB6D2F">
        <w:rPr>
          <w:sz w:val="22"/>
          <w:szCs w:val="22"/>
        </w:rPr>
        <w:t>Toto nařízení Agentury nabývá účinnosti patnáctým dnem po jeho vyhlášení.</w:t>
      </w:r>
    </w:p>
    <w:p w14:paraId="04A9E151" w14:textId="77777777" w:rsidR="00F5046B" w:rsidRPr="00EB6D2F" w:rsidRDefault="00F5046B" w:rsidP="00221E35">
      <w:pPr>
        <w:pStyle w:val="Default"/>
        <w:spacing w:after="120"/>
        <w:jc w:val="center"/>
        <w:rPr>
          <w:sz w:val="22"/>
          <w:szCs w:val="22"/>
        </w:rPr>
      </w:pPr>
    </w:p>
    <w:p w14:paraId="0435A537" w14:textId="77777777" w:rsidR="00F5046B" w:rsidRPr="00EB6D2F" w:rsidRDefault="00F5046B" w:rsidP="00221E35">
      <w:pPr>
        <w:pStyle w:val="Default"/>
        <w:spacing w:after="120"/>
        <w:jc w:val="center"/>
        <w:rPr>
          <w:sz w:val="22"/>
          <w:szCs w:val="22"/>
        </w:rPr>
      </w:pPr>
    </w:p>
    <w:p w14:paraId="190FD8B8" w14:textId="77777777" w:rsidR="00F5046B" w:rsidRPr="00EB6D2F" w:rsidRDefault="00F5046B" w:rsidP="00221E35">
      <w:pPr>
        <w:pStyle w:val="Default"/>
        <w:spacing w:after="120"/>
        <w:jc w:val="center"/>
        <w:rPr>
          <w:sz w:val="22"/>
          <w:szCs w:val="22"/>
        </w:rPr>
      </w:pPr>
    </w:p>
    <w:p w14:paraId="0FF9C4FE" w14:textId="77777777" w:rsidR="00FD50E9" w:rsidRPr="00EB6D2F" w:rsidRDefault="00FD50E9" w:rsidP="00221E35">
      <w:pPr>
        <w:pStyle w:val="Default"/>
        <w:spacing w:after="120"/>
        <w:jc w:val="center"/>
        <w:rPr>
          <w:sz w:val="22"/>
          <w:szCs w:val="22"/>
        </w:rPr>
      </w:pPr>
    </w:p>
    <w:p w14:paraId="7C06F5F3" w14:textId="77777777" w:rsidR="00FD50E9" w:rsidRPr="00EB6D2F" w:rsidRDefault="00FD50E9" w:rsidP="00221E35">
      <w:pPr>
        <w:pStyle w:val="Default"/>
        <w:spacing w:after="120"/>
        <w:jc w:val="center"/>
        <w:rPr>
          <w:sz w:val="22"/>
          <w:szCs w:val="22"/>
        </w:rPr>
      </w:pPr>
    </w:p>
    <w:p w14:paraId="32165587" w14:textId="77777777" w:rsidR="00F5046B" w:rsidRPr="00EB6D2F" w:rsidRDefault="00F5046B" w:rsidP="00221E35">
      <w:pPr>
        <w:pStyle w:val="Default"/>
        <w:spacing w:after="120"/>
        <w:jc w:val="center"/>
        <w:rPr>
          <w:sz w:val="22"/>
          <w:szCs w:val="22"/>
        </w:rPr>
      </w:pPr>
    </w:p>
    <w:p w14:paraId="1DDBE566" w14:textId="77777777" w:rsidR="00F5046B" w:rsidRPr="00EB6D2F" w:rsidRDefault="00F5046B" w:rsidP="00221E35">
      <w:pPr>
        <w:pStyle w:val="Default"/>
        <w:spacing w:after="120"/>
        <w:jc w:val="center"/>
        <w:rPr>
          <w:sz w:val="22"/>
          <w:szCs w:val="22"/>
        </w:rPr>
      </w:pPr>
    </w:p>
    <w:p w14:paraId="17FC4D3A" w14:textId="146E85FA" w:rsidR="00F5046B" w:rsidRPr="00EB6D2F" w:rsidRDefault="00F5046B" w:rsidP="00221E35">
      <w:pPr>
        <w:pStyle w:val="Default"/>
        <w:spacing w:after="120"/>
        <w:jc w:val="center"/>
        <w:rPr>
          <w:sz w:val="22"/>
          <w:szCs w:val="22"/>
        </w:rPr>
      </w:pPr>
      <w:r w:rsidRPr="00EB6D2F">
        <w:rPr>
          <w:sz w:val="22"/>
          <w:szCs w:val="22"/>
        </w:rPr>
        <w:t>RNDr. František Pelc</w:t>
      </w:r>
      <w:r w:rsidR="00B0104F">
        <w:rPr>
          <w:sz w:val="22"/>
          <w:szCs w:val="22"/>
        </w:rPr>
        <w:t xml:space="preserve"> v. r.</w:t>
      </w:r>
    </w:p>
    <w:p w14:paraId="452B7560" w14:textId="2E84C831" w:rsidR="00FB0602" w:rsidRPr="00EB6D2F" w:rsidRDefault="00F5046B" w:rsidP="00221E35">
      <w:pPr>
        <w:spacing w:after="120"/>
        <w:jc w:val="center"/>
        <w:rPr>
          <w:rFonts w:ascii="Arial" w:hAnsi="Arial" w:cs="Arial"/>
        </w:rPr>
      </w:pPr>
      <w:r w:rsidRPr="00EB6D2F">
        <w:rPr>
          <w:rFonts w:ascii="Arial" w:hAnsi="Arial" w:cs="Arial"/>
        </w:rPr>
        <w:t>ředitel Agentury ochrany přírody a krajiny České republiky</w:t>
      </w:r>
    </w:p>
    <w:p w14:paraId="3700B8D2" w14:textId="00D462FF" w:rsidR="003C20C4" w:rsidRPr="00EB6D2F" w:rsidRDefault="003C20C4" w:rsidP="00221E35">
      <w:pPr>
        <w:spacing w:after="120"/>
        <w:jc w:val="center"/>
        <w:rPr>
          <w:rFonts w:ascii="Arial" w:hAnsi="Arial" w:cs="Arial"/>
        </w:rPr>
      </w:pPr>
    </w:p>
    <w:p w14:paraId="509CC993" w14:textId="1827F8FE" w:rsidR="009615CC" w:rsidRDefault="003C20C4">
      <w:pPr>
        <w:rPr>
          <w:rFonts w:ascii="Arial" w:hAnsi="Arial" w:cs="Arial"/>
          <w:color w:val="000000"/>
          <w:sz w:val="24"/>
          <w:szCs w:val="24"/>
          <w:highlight w:val="yellow"/>
        </w:rPr>
      </w:pPr>
      <w:r w:rsidRPr="00EB6D2F">
        <w:rPr>
          <w:rFonts w:ascii="Arial" w:hAnsi="Arial" w:cs="Arial"/>
        </w:rPr>
        <w:br w:type="page"/>
      </w:r>
    </w:p>
    <w:p w14:paraId="3C3F18BB" w14:textId="4EA95132" w:rsidR="003C20C4" w:rsidRPr="009615CC" w:rsidRDefault="003C20C4" w:rsidP="003C20C4">
      <w:pPr>
        <w:pStyle w:val="Default"/>
      </w:pPr>
      <w:r w:rsidRPr="009615CC">
        <w:lastRenderedPageBreak/>
        <w:t xml:space="preserve">Příloha č. 1 k nařízení Agentury o vyhlášení přírodní </w:t>
      </w:r>
      <w:r w:rsidR="009615CC" w:rsidRPr="009615CC">
        <w:t>rezervace Dívčí kámen</w:t>
      </w:r>
    </w:p>
    <w:p w14:paraId="5BA49A2B" w14:textId="77777777" w:rsidR="003C20C4" w:rsidRPr="009615CC" w:rsidRDefault="003C20C4" w:rsidP="003C20C4">
      <w:pPr>
        <w:pStyle w:val="Default"/>
        <w:rPr>
          <w:sz w:val="20"/>
          <w:szCs w:val="20"/>
        </w:rPr>
      </w:pPr>
    </w:p>
    <w:p w14:paraId="54BB5476" w14:textId="4AA23CDA" w:rsidR="003C20C4" w:rsidRPr="00C52C95" w:rsidRDefault="003C20C4" w:rsidP="00C52C95">
      <w:pPr>
        <w:pStyle w:val="Default"/>
        <w:jc w:val="center"/>
        <w:rPr>
          <w:sz w:val="20"/>
          <w:szCs w:val="20"/>
          <w:u w:val="single"/>
        </w:rPr>
      </w:pPr>
      <w:r w:rsidRPr="00C52C95">
        <w:rPr>
          <w:sz w:val="20"/>
          <w:szCs w:val="20"/>
          <w:u w:val="single"/>
        </w:rPr>
        <w:t xml:space="preserve">Seznam souřadnic jednotné trigonometrické sítě katastrální (S-JTSK) jednotlivých vrcholů geometrického obrazce, kterým jsou stanoveny hranice přírodní </w:t>
      </w:r>
      <w:r w:rsidR="009615CC" w:rsidRPr="00C52C95">
        <w:rPr>
          <w:sz w:val="20"/>
          <w:szCs w:val="20"/>
          <w:u w:val="single"/>
        </w:rPr>
        <w:t>rezervace Dívčí kámen</w:t>
      </w:r>
      <w:r w:rsidRPr="00C52C95">
        <w:rPr>
          <w:sz w:val="20"/>
          <w:szCs w:val="20"/>
          <w:u w:val="single"/>
        </w:rPr>
        <w:t>.</w:t>
      </w:r>
    </w:p>
    <w:p w14:paraId="31A421D6" w14:textId="77777777" w:rsidR="003C20C4" w:rsidRPr="009615CC" w:rsidRDefault="003C20C4" w:rsidP="003C20C4">
      <w:pPr>
        <w:spacing w:after="0" w:line="240" w:lineRule="auto"/>
        <w:rPr>
          <w:sz w:val="20"/>
          <w:szCs w:val="20"/>
        </w:rPr>
      </w:pPr>
    </w:p>
    <w:p w14:paraId="00B2E8F6" w14:textId="2EA4A343" w:rsidR="003C20C4" w:rsidRPr="009615CC" w:rsidRDefault="003C20C4" w:rsidP="003C20C4">
      <w:pPr>
        <w:pStyle w:val="Default"/>
        <w:rPr>
          <w:sz w:val="20"/>
          <w:szCs w:val="20"/>
        </w:rPr>
      </w:pPr>
      <w:r w:rsidRPr="009615CC">
        <w:rPr>
          <w:sz w:val="20"/>
          <w:szCs w:val="20"/>
        </w:rPr>
        <w:t xml:space="preserve">Geometrický obrazec – hranice přírodní </w:t>
      </w:r>
      <w:r w:rsidR="009615CC" w:rsidRPr="009615CC">
        <w:rPr>
          <w:sz w:val="20"/>
          <w:szCs w:val="20"/>
        </w:rPr>
        <w:t>rezervace Dívčí kámen</w:t>
      </w:r>
      <w:r w:rsidRPr="009615CC">
        <w:rPr>
          <w:sz w:val="20"/>
          <w:szCs w:val="20"/>
        </w:rPr>
        <w:t>.</w:t>
      </w:r>
    </w:p>
    <w:p w14:paraId="7D1804D9" w14:textId="1D7EEBED" w:rsidR="009615CC" w:rsidRDefault="009615CC" w:rsidP="003C20C4">
      <w:pPr>
        <w:pStyle w:val="Default"/>
        <w:rPr>
          <w:sz w:val="20"/>
          <w:szCs w:val="20"/>
          <w:highlight w:val="yellow"/>
        </w:rPr>
      </w:pPr>
    </w:p>
    <w:tbl>
      <w:tblPr>
        <w:tblW w:w="8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8"/>
        <w:gridCol w:w="1898"/>
        <w:gridCol w:w="1985"/>
        <w:gridCol w:w="2278"/>
      </w:tblGrid>
      <w:tr w:rsidR="009615CC" w:rsidRPr="00C6194E" w14:paraId="3AB76B4D" w14:textId="77777777" w:rsidTr="00C52C95">
        <w:trPr>
          <w:trHeight w:val="438"/>
          <w:tblHeader/>
          <w:jc w:val="center"/>
        </w:trPr>
        <w:tc>
          <w:tcPr>
            <w:tcW w:w="2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4DA13C" w14:textId="671A1F5F" w:rsidR="009615CC" w:rsidRPr="00C6194E" w:rsidRDefault="00C6194E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</w:t>
            </w:r>
            <w:r w:rsidR="009615CC" w:rsidRPr="00C6194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ořadí bodu v obrazci</w:t>
            </w:r>
          </w:p>
        </w:tc>
        <w:tc>
          <w:tcPr>
            <w:tcW w:w="18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2F3743" w14:textId="3E3676DB" w:rsidR="009615CC" w:rsidRPr="00C6194E" w:rsidRDefault="00C6194E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s</w:t>
            </w:r>
            <w:r w:rsidR="009615CC" w:rsidRPr="00C6194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ouřadnice Y [m]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67F595" w14:textId="3EEE3C63" w:rsidR="009615CC" w:rsidRPr="00C6194E" w:rsidRDefault="00C6194E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s</w:t>
            </w:r>
            <w:r w:rsidR="009615CC" w:rsidRPr="00C6194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ouřadnice X [m]</w:t>
            </w:r>
          </w:p>
        </w:tc>
        <w:tc>
          <w:tcPr>
            <w:tcW w:w="2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54532B7" w14:textId="58D6A9A1" w:rsidR="009615CC" w:rsidRPr="00C6194E" w:rsidRDefault="00C6194E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č</w:t>
            </w:r>
            <w:r w:rsidR="009615CC" w:rsidRPr="00C6194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íslo bodu dle KN</w:t>
            </w:r>
          </w:p>
        </w:tc>
      </w:tr>
      <w:tr w:rsidR="009615CC" w:rsidRPr="00C6194E" w14:paraId="26A3A630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3421" w14:textId="77777777" w:rsidR="009615CC" w:rsidRPr="00372796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279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89094" w14:textId="77777777" w:rsidR="009615CC" w:rsidRPr="00372796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279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765812,24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F7F9D" w14:textId="77777777" w:rsidR="009615CC" w:rsidRPr="00372796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279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1174262,72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FA1ED" w14:textId="77777777" w:rsidR="009615CC" w:rsidRPr="00372796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7279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002440203</w:t>
            </w:r>
          </w:p>
        </w:tc>
      </w:tr>
      <w:tr w:rsidR="009615CC" w:rsidRPr="00C6194E" w14:paraId="0C0730D3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B55E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B704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765811,69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F739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1174250,21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338C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002440307</w:t>
            </w:r>
          </w:p>
        </w:tc>
      </w:tr>
      <w:tr w:rsidR="009615CC" w:rsidRPr="00C6194E" w14:paraId="46199007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8B70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2D0C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765809,54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11DF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1174200,65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7703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000480002</w:t>
            </w:r>
          </w:p>
        </w:tc>
      </w:tr>
      <w:tr w:rsidR="009615CC" w:rsidRPr="00C6194E" w14:paraId="4321806E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73B6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EB69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765811,68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507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1174172,57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CD91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002440306</w:t>
            </w:r>
          </w:p>
        </w:tc>
      </w:tr>
      <w:tr w:rsidR="009615CC" w:rsidRPr="00C6194E" w14:paraId="0D1A9662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8C87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F422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765811,64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234C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1174126,67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8CC84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000480014</w:t>
            </w:r>
          </w:p>
        </w:tc>
      </w:tr>
      <w:tr w:rsidR="009615CC" w:rsidRPr="00C6194E" w14:paraId="6B5B4526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7EA7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9DDC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765805,88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DBDE9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1174082,57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B6A5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000480012</w:t>
            </w:r>
          </w:p>
        </w:tc>
      </w:tr>
      <w:tr w:rsidR="009615CC" w:rsidRPr="00C6194E" w14:paraId="64164312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AFD4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1694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765767,83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1F4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1174066,81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ED09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000480011</w:t>
            </w:r>
          </w:p>
        </w:tc>
      </w:tr>
      <w:tr w:rsidR="009615CC" w:rsidRPr="00C6194E" w14:paraId="790528BE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7E52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FCEC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765773,42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D9E6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1174039,63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2F95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000480015</w:t>
            </w:r>
          </w:p>
        </w:tc>
      </w:tr>
      <w:tr w:rsidR="009615CC" w:rsidRPr="00C6194E" w14:paraId="63E8BEDA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F78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E109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765779,51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EB94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1174014,68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5FB5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021150001</w:t>
            </w:r>
          </w:p>
        </w:tc>
      </w:tr>
      <w:tr w:rsidR="009615CC" w:rsidRPr="00C6194E" w14:paraId="5FF0F40B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A78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CF8CC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765785,52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8A8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1173990,40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CC79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021150002</w:t>
            </w:r>
          </w:p>
        </w:tc>
      </w:tr>
      <w:tr w:rsidR="009615CC" w:rsidRPr="00C6194E" w14:paraId="00AB6E94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F393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D58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765801,48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A90BC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1173926,93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F689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021150003</w:t>
            </w:r>
          </w:p>
        </w:tc>
      </w:tr>
      <w:tr w:rsidR="009615CC" w:rsidRPr="00C6194E" w14:paraId="4A03D0EE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DC67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3542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765793,32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B68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1173885,73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67E9C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021150004</w:t>
            </w:r>
          </w:p>
        </w:tc>
      </w:tr>
      <w:tr w:rsidR="009615CC" w:rsidRPr="00C6194E" w14:paraId="59D2ACB1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3256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022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765796,29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5A56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1173855,29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7375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021150005</w:t>
            </w:r>
          </w:p>
        </w:tc>
      </w:tr>
      <w:tr w:rsidR="009615CC" w:rsidRPr="00C6194E" w14:paraId="3EA08B1D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7E2F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AB6F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765787,30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A9D30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1173833,11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D41C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021150006</w:t>
            </w:r>
          </w:p>
        </w:tc>
      </w:tr>
      <w:tr w:rsidR="009615CC" w:rsidRPr="00C6194E" w14:paraId="6C76D6BF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5B6F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17D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765779,22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1B70C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1173826,35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831A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021150007</w:t>
            </w:r>
          </w:p>
        </w:tc>
      </w:tr>
      <w:tr w:rsidR="009615CC" w:rsidRPr="00C6194E" w14:paraId="0E08286A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944D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3A64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765744,29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EE36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1173786,23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60E8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021150008</w:t>
            </w:r>
          </w:p>
        </w:tc>
      </w:tr>
      <w:tr w:rsidR="009615CC" w:rsidRPr="00C6194E" w14:paraId="0CD70053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3160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16BE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765724,23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64B54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1173766,87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47C0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021150009</w:t>
            </w:r>
          </w:p>
        </w:tc>
      </w:tr>
      <w:tr w:rsidR="009615CC" w:rsidRPr="00C6194E" w14:paraId="1CD0A003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41EB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B4AA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765684,46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B2F1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1173727,44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BA549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021150010</w:t>
            </w:r>
          </w:p>
        </w:tc>
      </w:tr>
      <w:tr w:rsidR="009615CC" w:rsidRPr="00C6194E" w14:paraId="4EEE7432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7594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9A04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765656,57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6A64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1173696,25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C373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021150011</w:t>
            </w:r>
          </w:p>
        </w:tc>
      </w:tr>
      <w:tr w:rsidR="009615CC" w:rsidRPr="00C6194E" w14:paraId="5FB807F0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C913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B7F7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765600,77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B5B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1173626,46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C1900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021150012</w:t>
            </w:r>
          </w:p>
        </w:tc>
      </w:tr>
      <w:tr w:rsidR="009615CC" w:rsidRPr="00C6194E" w14:paraId="39006394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57474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1600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765586,94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ED1B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1173615,05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0A1E9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021150013</w:t>
            </w:r>
          </w:p>
        </w:tc>
      </w:tr>
      <w:tr w:rsidR="009615CC" w:rsidRPr="00C6194E" w14:paraId="7EB88F3B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8E8E0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B77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765575,18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EF4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1173606,05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171D4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021150014</w:t>
            </w:r>
          </w:p>
        </w:tc>
      </w:tr>
      <w:tr w:rsidR="009615CC" w:rsidRPr="00C6194E" w14:paraId="2DCA0C7E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BB3A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7289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765548,55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D016C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1173589,80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C5A8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021150015</w:t>
            </w:r>
          </w:p>
        </w:tc>
      </w:tr>
      <w:tr w:rsidR="009615CC" w:rsidRPr="00C6194E" w14:paraId="39EBD851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E05A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AD2B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765529,53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BA6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1173580,46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2290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021150016</w:t>
            </w:r>
          </w:p>
        </w:tc>
      </w:tr>
      <w:tr w:rsidR="009615CC" w:rsidRPr="00C6194E" w14:paraId="11B4623E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663C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FC18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765498,75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72B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1173565,59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1A6A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021150017</w:t>
            </w:r>
          </w:p>
        </w:tc>
      </w:tr>
      <w:tr w:rsidR="009615CC" w:rsidRPr="00C6194E" w14:paraId="02968ADA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98FE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297A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765485,61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038A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1173559,02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B5DB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021150018</w:t>
            </w:r>
          </w:p>
        </w:tc>
      </w:tr>
      <w:tr w:rsidR="009615CC" w:rsidRPr="00C6194E" w14:paraId="2A6445C4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9731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1CF9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765473,50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4C8B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1173543,80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4E28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021150019</w:t>
            </w:r>
          </w:p>
        </w:tc>
      </w:tr>
      <w:tr w:rsidR="009615CC" w:rsidRPr="00C6194E" w14:paraId="50011601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5446C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C35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765461,05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9C8B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1173527,90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5C69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021150020</w:t>
            </w:r>
          </w:p>
        </w:tc>
      </w:tr>
      <w:tr w:rsidR="009615CC" w:rsidRPr="00C6194E" w14:paraId="398E1C64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5FB34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2E7BC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765446,87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0FC14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1173519,94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34A8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021150021</w:t>
            </w:r>
          </w:p>
        </w:tc>
      </w:tr>
      <w:tr w:rsidR="009615CC" w:rsidRPr="00C6194E" w14:paraId="26CE610D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406E4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9152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765426,82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D0EC0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1173511,99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B9B3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021150022</w:t>
            </w:r>
          </w:p>
        </w:tc>
      </w:tr>
      <w:tr w:rsidR="009615CC" w:rsidRPr="00C6194E" w14:paraId="4BED3DC6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E01E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782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765411,25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B2E1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1173506,11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3F6B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021150023</w:t>
            </w:r>
          </w:p>
        </w:tc>
      </w:tr>
      <w:tr w:rsidR="009615CC" w:rsidRPr="00C6194E" w14:paraId="23EF8D50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7A699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F3B5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765386,35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207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1173488,82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E6759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021150024</w:t>
            </w:r>
          </w:p>
        </w:tc>
      </w:tr>
      <w:tr w:rsidR="009615CC" w:rsidRPr="00C6194E" w14:paraId="6A24930C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CF09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58A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765368,37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3ADF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1173475,67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50E5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021150025</w:t>
            </w:r>
          </w:p>
        </w:tc>
      </w:tr>
      <w:tr w:rsidR="009615CC" w:rsidRPr="00C6194E" w14:paraId="4C3961BF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12F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6853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765354,19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26A7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1173467,72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C753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021150026</w:t>
            </w:r>
          </w:p>
        </w:tc>
      </w:tr>
      <w:tr w:rsidR="009615CC" w:rsidRPr="00C6194E" w14:paraId="0E0A8F30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7C104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48E1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765341,39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D02AC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1173460,11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C37E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021150027</w:t>
            </w:r>
          </w:p>
        </w:tc>
      </w:tr>
      <w:tr w:rsidR="009615CC" w:rsidRPr="00C6194E" w14:paraId="1A95C375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3E33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10A2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765322,03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F4B1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1173453,89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091C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021150028</w:t>
            </w:r>
          </w:p>
        </w:tc>
      </w:tr>
      <w:tr w:rsidR="009615CC" w:rsidRPr="00C6194E" w14:paraId="2D054DB9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8278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0956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765312,69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118F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1173449,74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88A10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021150029</w:t>
            </w:r>
          </w:p>
        </w:tc>
      </w:tr>
      <w:tr w:rsidR="009615CC" w:rsidRPr="00C6194E" w14:paraId="0B4E7B80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377B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57D14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765286,75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45E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1173426,91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370E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021150030</w:t>
            </w:r>
          </w:p>
        </w:tc>
      </w:tr>
      <w:tr w:rsidR="009615CC" w:rsidRPr="00C6194E" w14:paraId="105761B4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4987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39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0B8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765268,77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A503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1173419,30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4B4C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021150031</w:t>
            </w:r>
          </w:p>
        </w:tc>
      </w:tr>
      <w:tr w:rsidR="009615CC" w:rsidRPr="00C6194E" w14:paraId="6559E695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E719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D601C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765248,02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C43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1173411,70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0BC6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021150032</w:t>
            </w:r>
          </w:p>
        </w:tc>
      </w:tr>
      <w:tr w:rsidR="009615CC" w:rsidRPr="00C6194E" w14:paraId="293337E7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FD06C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BA77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765239,72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426B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1173409,27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F2EC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021150033</w:t>
            </w:r>
          </w:p>
        </w:tc>
      </w:tr>
      <w:tr w:rsidR="009615CC" w:rsidRPr="00C6194E" w14:paraId="31D56A8F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4730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ECDA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765231,07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388C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1173410,66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24A3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021150034</w:t>
            </w:r>
          </w:p>
        </w:tc>
      </w:tr>
      <w:tr w:rsidR="009615CC" w:rsidRPr="00C6194E" w14:paraId="0D8396AD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5B64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FBDA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765192,69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C92E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1173421,03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C87D4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021150035</w:t>
            </w:r>
          </w:p>
        </w:tc>
      </w:tr>
      <w:tr w:rsidR="009615CC" w:rsidRPr="00C6194E" w14:paraId="389420C7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8295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6B4D0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765149,46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370F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1173432,45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1B90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021150036</w:t>
            </w:r>
          </w:p>
        </w:tc>
      </w:tr>
      <w:tr w:rsidR="009615CC" w:rsidRPr="00C6194E" w14:paraId="5DF417FE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A46F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2EF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765128,71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E31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1173437,63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FAA4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021150037</w:t>
            </w:r>
          </w:p>
        </w:tc>
      </w:tr>
      <w:tr w:rsidR="009615CC" w:rsidRPr="00C6194E" w14:paraId="7E019478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95FE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24CE9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765109,04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D4E80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1173437,87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965C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021150038</w:t>
            </w:r>
          </w:p>
        </w:tc>
      </w:tr>
      <w:tr w:rsidR="009615CC" w:rsidRPr="00C6194E" w14:paraId="534D3E1B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9CD5C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80F60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765071,64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29E4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1173426,57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E0F4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021150039</w:t>
            </w:r>
          </w:p>
        </w:tc>
      </w:tr>
      <w:tr w:rsidR="009615CC" w:rsidRPr="00C6194E" w14:paraId="0DF81E7E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482C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AE00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765033,26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0E8B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1173416,88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CD0E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021150040</w:t>
            </w:r>
          </w:p>
        </w:tc>
      </w:tr>
      <w:tr w:rsidR="009615CC" w:rsidRPr="00C6194E" w14:paraId="4E0B4FDD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68E0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4977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764999,71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364B0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1173412,04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A5DB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021150041</w:t>
            </w:r>
          </w:p>
        </w:tc>
      </w:tr>
      <w:tr w:rsidR="009615CC" w:rsidRPr="00C6194E" w14:paraId="188A6DAD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3A53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5A68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764969,62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1DBA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1173410,66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3D334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021150042</w:t>
            </w:r>
          </w:p>
        </w:tc>
      </w:tr>
      <w:tr w:rsidR="009615CC" w:rsidRPr="00C6194E" w14:paraId="3612A99D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3C0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1722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764911,52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5BA1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1173413,08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1799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021150043</w:t>
            </w:r>
          </w:p>
        </w:tc>
      </w:tr>
      <w:tr w:rsidR="009615CC" w:rsidRPr="00C6194E" w14:paraId="30381B79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CD5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0671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764876,94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0A6D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1173419,30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C6D4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021150044</w:t>
            </w:r>
          </w:p>
        </w:tc>
      </w:tr>
      <w:tr w:rsidR="009615CC" w:rsidRPr="00C6194E" w14:paraId="663E1C6D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2C80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6A90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764835,44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152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1173425,18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9DA0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021150045</w:t>
            </w:r>
          </w:p>
        </w:tc>
      </w:tr>
      <w:tr w:rsidR="009615CC" w:rsidRPr="00C6194E" w14:paraId="29FF9EB6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5724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78E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764783,91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1A8E9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1173433,48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9CEC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021150046</w:t>
            </w:r>
          </w:p>
        </w:tc>
      </w:tr>
      <w:tr w:rsidR="009615CC" w:rsidRPr="00C6194E" w14:paraId="57D1C4E2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878D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D04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764762,12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4385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1173435,90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36E0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021150047</w:t>
            </w:r>
          </w:p>
        </w:tc>
      </w:tr>
      <w:tr w:rsidR="009615CC" w:rsidRPr="00C6194E" w14:paraId="47B3CE5D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AFBF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1728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764733,07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43EB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1173437,63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62AC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021150048</w:t>
            </w:r>
          </w:p>
        </w:tc>
      </w:tr>
      <w:tr w:rsidR="009615CC" w:rsidRPr="00C6194E" w14:paraId="758D9226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096D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83DE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764710,25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C9C4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1173440,05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4B20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021150049</w:t>
            </w:r>
          </w:p>
        </w:tc>
      </w:tr>
      <w:tr w:rsidR="009615CC" w:rsidRPr="00C6194E" w14:paraId="58EB2261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CA81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8CCD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764672,55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87D6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1173453,54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F8B9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021150050</w:t>
            </w:r>
          </w:p>
        </w:tc>
      </w:tr>
      <w:tr w:rsidR="009615CC" w:rsidRPr="00C6194E" w14:paraId="45696FBB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2CD4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95E0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764668,34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81DF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1173471,41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238C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021150051</w:t>
            </w:r>
          </w:p>
        </w:tc>
      </w:tr>
      <w:tr w:rsidR="009615CC" w:rsidRPr="00C6194E" w14:paraId="3B9F7805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244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DE090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764670,58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CC38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1173471,25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5523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002480076</w:t>
            </w:r>
          </w:p>
        </w:tc>
      </w:tr>
      <w:tr w:rsidR="009615CC" w:rsidRPr="00C6194E" w14:paraId="5816DFAC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C3DA4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5B704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764687,46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AC070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1173470,70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55410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002480074</w:t>
            </w:r>
          </w:p>
        </w:tc>
      </w:tr>
      <w:tr w:rsidR="009615CC" w:rsidRPr="00C6194E" w14:paraId="4BBEB5CE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BEF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291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764701,90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B1B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1173472,22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CEA8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002480072</w:t>
            </w:r>
          </w:p>
        </w:tc>
      </w:tr>
      <w:tr w:rsidR="009615CC" w:rsidRPr="00C6194E" w14:paraId="388E4493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17B79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AB06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764721,83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EBC3C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1173475,39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8089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002480069</w:t>
            </w:r>
          </w:p>
        </w:tc>
      </w:tr>
      <w:tr w:rsidR="009615CC" w:rsidRPr="00C6194E" w14:paraId="600EFB67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8C5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92C9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764750,32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0479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1173480,03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64DA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002480067</w:t>
            </w:r>
          </w:p>
        </w:tc>
      </w:tr>
      <w:tr w:rsidR="009615CC" w:rsidRPr="00C6194E" w14:paraId="7FC6F75F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F8D8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5A8E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764766,09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E2BA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1173481,89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D1E79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002480065</w:t>
            </w:r>
          </w:p>
        </w:tc>
      </w:tr>
      <w:tr w:rsidR="009615CC" w:rsidRPr="00C6194E" w14:paraId="77ED49DC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CFB9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728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764787,41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E88B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1173486,31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0BE9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002480063</w:t>
            </w:r>
          </w:p>
        </w:tc>
      </w:tr>
      <w:tr w:rsidR="009615CC" w:rsidRPr="00C6194E" w14:paraId="29027BAF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7791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E3D4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764808,70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0B9C9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1173487,07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41F5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002480058</w:t>
            </w:r>
          </w:p>
        </w:tc>
      </w:tr>
      <w:tr w:rsidR="009615CC" w:rsidRPr="00C6194E" w14:paraId="32A0A4C4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FBBD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53990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764826,73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E0DB9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1173489,31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145D4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002480056</w:t>
            </w:r>
          </w:p>
        </w:tc>
      </w:tr>
      <w:tr w:rsidR="009615CC" w:rsidRPr="00C6194E" w14:paraId="03FEE89A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DC95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3170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764843,19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664D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1173491,05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87AE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002480054</w:t>
            </w:r>
          </w:p>
        </w:tc>
      </w:tr>
      <w:tr w:rsidR="009615CC" w:rsidRPr="00C6194E" w14:paraId="74D0D7E6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E0DC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336C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764889,36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84B1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1173498,25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50440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002480052</w:t>
            </w:r>
          </w:p>
        </w:tc>
      </w:tr>
      <w:tr w:rsidR="009615CC" w:rsidRPr="00C6194E" w14:paraId="37E9903F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78BC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9A5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764898,68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F491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1173501,57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45A5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002480050</w:t>
            </w:r>
          </w:p>
        </w:tc>
      </w:tr>
      <w:tr w:rsidR="009615CC" w:rsidRPr="00C6194E" w14:paraId="0C40F3B2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F8AE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11E89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764910,74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D13F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1173504,88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4767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002480048</w:t>
            </w:r>
          </w:p>
        </w:tc>
      </w:tr>
      <w:tr w:rsidR="009615CC" w:rsidRPr="00C6194E" w14:paraId="642FC92F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1A5F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7E3D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764936,10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BBDE4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1173512,77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09C0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002480047</w:t>
            </w:r>
          </w:p>
        </w:tc>
      </w:tr>
      <w:tr w:rsidR="009615CC" w:rsidRPr="00C6194E" w14:paraId="498989A6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5F2D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984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764975,13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C309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1173522,13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0E54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002450090</w:t>
            </w:r>
          </w:p>
        </w:tc>
      </w:tr>
      <w:tr w:rsidR="009615CC" w:rsidRPr="00C6194E" w14:paraId="4CDE8882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2748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C527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764994,09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4F57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1173527,67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9228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002450088</w:t>
            </w:r>
          </w:p>
        </w:tc>
      </w:tr>
      <w:tr w:rsidR="009615CC" w:rsidRPr="00C6194E" w14:paraId="58EFF63C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7B98C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ECE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765016,79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F1B5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1173532,29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97B6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002450086</w:t>
            </w:r>
          </w:p>
        </w:tc>
      </w:tr>
      <w:tr w:rsidR="009615CC" w:rsidRPr="00C6194E" w14:paraId="4008EB17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63C9C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FD3DC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765008,02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78A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1173532,86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5C2A4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002450087</w:t>
            </w:r>
          </w:p>
        </w:tc>
      </w:tr>
      <w:tr w:rsidR="009615CC" w:rsidRPr="00C6194E" w14:paraId="00D9957C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F9F3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B838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765026,38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1B2A0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1173537,87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E832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002450085</w:t>
            </w:r>
          </w:p>
        </w:tc>
      </w:tr>
      <w:tr w:rsidR="009615CC" w:rsidRPr="00C6194E" w14:paraId="6806F0AA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8595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8274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765063,98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8082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1173548,81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E1BA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014372144</w:t>
            </w:r>
          </w:p>
        </w:tc>
      </w:tr>
      <w:tr w:rsidR="009615CC" w:rsidRPr="00C6194E" w14:paraId="28DA116F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B894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ECC6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765143,76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544D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1173566,68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EE4B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014372143</w:t>
            </w:r>
          </w:p>
        </w:tc>
      </w:tr>
      <w:tr w:rsidR="009615CC" w:rsidRPr="00C6194E" w14:paraId="08D37C5D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BA2F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6ECA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765230,07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20BE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1173580,95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0589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014372142</w:t>
            </w:r>
          </w:p>
        </w:tc>
      </w:tr>
      <w:tr w:rsidR="009615CC" w:rsidRPr="00C6194E" w14:paraId="73DE7298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6B7A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82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0608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765310,55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F33C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1173631,11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716B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014372141</w:t>
            </w:r>
          </w:p>
        </w:tc>
      </w:tr>
      <w:tr w:rsidR="009615CC" w:rsidRPr="00C6194E" w14:paraId="482D35FE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F197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FF75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765390,23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1998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1173696,74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BBBB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014372139</w:t>
            </w:r>
          </w:p>
        </w:tc>
      </w:tr>
      <w:tr w:rsidR="009615CC" w:rsidRPr="00C6194E" w14:paraId="7DB2E413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D3B4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8AD4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765456,34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C280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1173733,32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866F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014372138</w:t>
            </w:r>
          </w:p>
        </w:tc>
      </w:tr>
      <w:tr w:rsidR="009615CC" w:rsidRPr="00C6194E" w14:paraId="12364819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49EB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9CF6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765469,02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5DAF0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1173755,43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CF81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014372137</w:t>
            </w:r>
          </w:p>
        </w:tc>
      </w:tr>
      <w:tr w:rsidR="009615CC" w:rsidRPr="00C6194E" w14:paraId="5DFF9BA0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B45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B1C2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765540,36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33CD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1173815,16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1BA94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014372136</w:t>
            </w:r>
          </w:p>
        </w:tc>
      </w:tr>
      <w:tr w:rsidR="009615CC" w:rsidRPr="00C6194E" w14:paraId="7CEE0BF9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23D7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DC1A0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765552,66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C91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1173834,71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4CA3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014372134</w:t>
            </w:r>
          </w:p>
        </w:tc>
      </w:tr>
      <w:tr w:rsidR="009615CC" w:rsidRPr="00C6194E" w14:paraId="36A6F726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E3CA0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8B8F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765553,53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DAD3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1173833,92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AA84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014372133</w:t>
            </w:r>
          </w:p>
        </w:tc>
      </w:tr>
      <w:tr w:rsidR="009615CC" w:rsidRPr="00C6194E" w14:paraId="2AF2973E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4459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EBB6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765560,36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0AF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1173841,98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621FC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014372130</w:t>
            </w:r>
          </w:p>
        </w:tc>
      </w:tr>
      <w:tr w:rsidR="009615CC" w:rsidRPr="00C6194E" w14:paraId="7AD89C95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DF1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7C3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765557,93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6F0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1173844,08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ED90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014372131</w:t>
            </w:r>
          </w:p>
        </w:tc>
      </w:tr>
      <w:tr w:rsidR="009615CC" w:rsidRPr="00C6194E" w14:paraId="475E0C21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C056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05D4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765563,24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1910C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1173851,01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65D1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014372129</w:t>
            </w:r>
          </w:p>
        </w:tc>
      </w:tr>
      <w:tr w:rsidR="009615CC" w:rsidRPr="00C6194E" w14:paraId="68AF8C8F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4207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0E5C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765573,64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6CD0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1173861,96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4EEF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014372128</w:t>
            </w:r>
          </w:p>
        </w:tc>
      </w:tr>
      <w:tr w:rsidR="009615CC" w:rsidRPr="00C6194E" w14:paraId="003E63AB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03134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56E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765613,03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D2E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1173902,16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DD2D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014372127</w:t>
            </w:r>
          </w:p>
        </w:tc>
      </w:tr>
      <w:tr w:rsidR="009615CC" w:rsidRPr="00C6194E" w14:paraId="290D226B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2374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029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765622,73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46A9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1173939,80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A4B7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014372126</w:t>
            </w:r>
          </w:p>
        </w:tc>
      </w:tr>
      <w:tr w:rsidR="009615CC" w:rsidRPr="00C6194E" w14:paraId="3CDEA1DB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E19B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D8030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765643,22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B6AE9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1173977,39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12C5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014372124</w:t>
            </w:r>
          </w:p>
        </w:tc>
      </w:tr>
      <w:tr w:rsidR="009615CC" w:rsidRPr="00C6194E" w14:paraId="3CE9B473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1464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254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765640,95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5222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1173996,58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C0F7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014372125</w:t>
            </w:r>
          </w:p>
        </w:tc>
      </w:tr>
      <w:tr w:rsidR="009615CC" w:rsidRPr="00C6194E" w14:paraId="09832F55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7B6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770F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765642,25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59D7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1173998,36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6504C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002450001</w:t>
            </w:r>
          </w:p>
        </w:tc>
      </w:tr>
      <w:tr w:rsidR="009615CC" w:rsidRPr="00C6194E" w14:paraId="3F600C15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B7A7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4FB1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765660,53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2A55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1174029,19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D9C3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002440073</w:t>
            </w:r>
          </w:p>
        </w:tc>
      </w:tr>
      <w:tr w:rsidR="009615CC" w:rsidRPr="00C6194E" w14:paraId="08AB5369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C4A6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E79C0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765669,37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1A70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1174051,27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156C9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002440071</w:t>
            </w:r>
          </w:p>
        </w:tc>
      </w:tr>
      <w:tr w:rsidR="009615CC" w:rsidRPr="00C6194E" w14:paraId="05E0E209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B965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2A3F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765677,15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88B2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1174070,26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F23E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002440070</w:t>
            </w:r>
          </w:p>
        </w:tc>
      </w:tr>
      <w:tr w:rsidR="009615CC" w:rsidRPr="00C6194E" w14:paraId="1DFB166A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C1E9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DED2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765675,34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FE5C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1174058,13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E0F3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002440074</w:t>
            </w:r>
          </w:p>
        </w:tc>
      </w:tr>
      <w:tr w:rsidR="009615CC" w:rsidRPr="00C6194E" w14:paraId="366F46DB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79B2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EFC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765714,22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47F3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1174150,24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212F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002440311</w:t>
            </w:r>
          </w:p>
        </w:tc>
      </w:tr>
      <w:tr w:rsidR="009615CC" w:rsidRPr="00C6194E" w14:paraId="133FE45D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1C5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14AA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765716,28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EDB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1174176,39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DA28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002440331</w:t>
            </w:r>
          </w:p>
        </w:tc>
      </w:tr>
      <w:tr w:rsidR="009615CC" w:rsidRPr="00C6194E" w14:paraId="2AA37206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91C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DA93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765722,72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214C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1174187,36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3CFB0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002440330</w:t>
            </w:r>
          </w:p>
        </w:tc>
      </w:tr>
      <w:tr w:rsidR="009615CC" w:rsidRPr="00C6194E" w14:paraId="1CC218B0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A16E9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D47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765720,43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CC1A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1174190,44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F11F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002440329</w:t>
            </w:r>
          </w:p>
        </w:tc>
      </w:tr>
      <w:tr w:rsidR="009615CC" w:rsidRPr="00C6194E" w14:paraId="091E23E4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E27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2CB5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765726,36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FEB6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1174197,72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7831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002440328</w:t>
            </w:r>
          </w:p>
        </w:tc>
      </w:tr>
      <w:tr w:rsidR="009615CC" w:rsidRPr="00C6194E" w14:paraId="0F9D99DD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39D5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7352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765711,07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F9F6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1174222,86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39BD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002440321</w:t>
            </w:r>
          </w:p>
        </w:tc>
      </w:tr>
      <w:tr w:rsidR="009615CC" w:rsidRPr="00C6194E" w14:paraId="0B4D02A2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6D3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E4D6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765707,63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BC59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1174226,71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786D9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002440320</w:t>
            </w:r>
          </w:p>
        </w:tc>
      </w:tr>
      <w:tr w:rsidR="009615CC" w:rsidRPr="00C6194E" w14:paraId="4C5FFAC7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AC57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70E9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765705,76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DFC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1174227,00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41FAC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002440318</w:t>
            </w:r>
          </w:p>
        </w:tc>
      </w:tr>
      <w:tr w:rsidR="009615CC" w:rsidRPr="00C6194E" w14:paraId="17842A90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47059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6C7D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765703,67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C93B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1174229,12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A9CF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002440055</w:t>
            </w:r>
          </w:p>
        </w:tc>
      </w:tr>
      <w:tr w:rsidR="009615CC" w:rsidRPr="00C6194E" w14:paraId="70CF23CD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19BB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EDD2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765688,89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6BA5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1174257,38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79D0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002440020</w:t>
            </w:r>
          </w:p>
        </w:tc>
      </w:tr>
      <w:tr w:rsidR="009615CC" w:rsidRPr="00C6194E" w14:paraId="437E70DF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53C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4C1B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765672,48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F540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1174271,77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8707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002440019</w:t>
            </w:r>
          </w:p>
        </w:tc>
      </w:tr>
      <w:tr w:rsidR="009615CC" w:rsidRPr="00C6194E" w14:paraId="06735919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025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899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765654,75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325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1174279,84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EB85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002440015</w:t>
            </w:r>
          </w:p>
        </w:tc>
      </w:tr>
      <w:tr w:rsidR="009615CC" w:rsidRPr="00C6194E" w14:paraId="792D2431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DC5F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12D5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765651,51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51F7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1174281,54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4452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002440332</w:t>
            </w:r>
          </w:p>
        </w:tc>
      </w:tr>
      <w:tr w:rsidR="009615CC" w:rsidRPr="00C6194E" w14:paraId="475399F9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2777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E003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765632,25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C5FE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1174291,63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90EA4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002440011</w:t>
            </w:r>
          </w:p>
        </w:tc>
      </w:tr>
      <w:tr w:rsidR="009615CC" w:rsidRPr="00C6194E" w14:paraId="3C8CFF40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6B614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0830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765617,25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AFB1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1174294,13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EAF0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002440009</w:t>
            </w:r>
          </w:p>
        </w:tc>
      </w:tr>
      <w:tr w:rsidR="009615CC" w:rsidRPr="00C6194E" w14:paraId="38F74B3C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0914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DFB0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765589,54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4800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1174305,63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F8A3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002440006</w:t>
            </w:r>
          </w:p>
        </w:tc>
      </w:tr>
      <w:tr w:rsidR="009615CC" w:rsidRPr="00C6194E" w14:paraId="0793DA52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E070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57C9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765579,11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A099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1174309,49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AF19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002440004</w:t>
            </w:r>
          </w:p>
        </w:tc>
      </w:tr>
      <w:tr w:rsidR="009615CC" w:rsidRPr="00C6194E" w14:paraId="452218B8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B3DC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EC7C9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765554,24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582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1174316,15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A1DB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002440040</w:t>
            </w:r>
          </w:p>
        </w:tc>
      </w:tr>
      <w:tr w:rsidR="009615CC" w:rsidRPr="00C6194E" w14:paraId="751730EB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B29A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8D6B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765542,20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DA10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1174321,44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7586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002440039</w:t>
            </w:r>
          </w:p>
        </w:tc>
      </w:tr>
      <w:tr w:rsidR="009615CC" w:rsidRPr="00C6194E" w14:paraId="4D96F481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AED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C5789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765527,52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C5A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1174334,15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ABD24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002440037</w:t>
            </w:r>
          </w:p>
        </w:tc>
      </w:tr>
      <w:tr w:rsidR="009615CC" w:rsidRPr="00C6194E" w14:paraId="543725D8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EDE5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3A10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765520,51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4FD4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1174343,45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4888C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002440029</w:t>
            </w:r>
          </w:p>
        </w:tc>
      </w:tr>
      <w:tr w:rsidR="009615CC" w:rsidRPr="00C6194E" w14:paraId="57E6E441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3B824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33C4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765513,00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AB54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1174377,26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84A4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002440079</w:t>
            </w:r>
          </w:p>
        </w:tc>
      </w:tr>
      <w:tr w:rsidR="009615CC" w:rsidRPr="00C6194E" w14:paraId="27A4E5C1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F76B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93F69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765512,83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29A8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1174393,97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FF34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002440081</w:t>
            </w:r>
          </w:p>
        </w:tc>
      </w:tr>
      <w:tr w:rsidR="009615CC" w:rsidRPr="00C6194E" w14:paraId="483EE585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D35C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125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5DB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765512,40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C1C7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1174419,08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CBDEC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002440083</w:t>
            </w:r>
          </w:p>
        </w:tc>
      </w:tr>
      <w:tr w:rsidR="009615CC" w:rsidRPr="00C6194E" w14:paraId="0DC510EC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7F08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3B41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765513,66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023D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1174429,77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C5210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002440089</w:t>
            </w:r>
          </w:p>
        </w:tc>
      </w:tr>
      <w:tr w:rsidR="009615CC" w:rsidRPr="00C6194E" w14:paraId="351DE289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6F0C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08B6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765516,67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04789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1174438,57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4FBD4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002440086</w:t>
            </w:r>
          </w:p>
        </w:tc>
      </w:tr>
      <w:tr w:rsidR="009615CC" w:rsidRPr="00C6194E" w14:paraId="013A7EEF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87889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506A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765521,34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CD0D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1174445,01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4AD5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002440091</w:t>
            </w:r>
          </w:p>
        </w:tc>
      </w:tr>
      <w:tr w:rsidR="009615CC" w:rsidRPr="00C6194E" w14:paraId="62BCD9A0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3D4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F142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765527,45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4CED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1174449,10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F200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002440094</w:t>
            </w:r>
          </w:p>
        </w:tc>
      </w:tr>
      <w:tr w:rsidR="009615CC" w:rsidRPr="00C6194E" w14:paraId="35B0D9D3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5BFB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9B61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765548,31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B509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1174456,15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ED51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002440096</w:t>
            </w:r>
          </w:p>
        </w:tc>
      </w:tr>
      <w:tr w:rsidR="009615CC" w:rsidRPr="00C6194E" w14:paraId="2926BD60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135A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4959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765581,81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AE19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1174465,97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C8E9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002440112</w:t>
            </w:r>
          </w:p>
        </w:tc>
      </w:tr>
      <w:tr w:rsidR="009615CC" w:rsidRPr="00C6194E" w14:paraId="359281E8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BDE2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61C3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765601,63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53D99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1174463,03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90BB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002440110</w:t>
            </w:r>
          </w:p>
        </w:tc>
      </w:tr>
      <w:tr w:rsidR="009615CC" w:rsidRPr="00C6194E" w14:paraId="7B8DBDEB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E7DB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AC169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765617,86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A956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1174461,60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1D24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002440108</w:t>
            </w:r>
          </w:p>
        </w:tc>
      </w:tr>
      <w:tr w:rsidR="009615CC" w:rsidRPr="00C6194E" w14:paraId="0FB91FA8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BDA6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783C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765642,94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65C2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1174459,26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92FB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002440136</w:t>
            </w:r>
          </w:p>
        </w:tc>
      </w:tr>
      <w:tr w:rsidR="009615CC" w:rsidRPr="00C6194E" w14:paraId="6DB8AB44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3A2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31CD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765645,53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652E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1174452,20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81A60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002440135</w:t>
            </w:r>
          </w:p>
        </w:tc>
      </w:tr>
      <w:tr w:rsidR="009615CC" w:rsidRPr="00C6194E" w14:paraId="46ABD278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F3A1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4CE9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765654,88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33D9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1174443,27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FE04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002440134</w:t>
            </w:r>
          </w:p>
        </w:tc>
      </w:tr>
      <w:tr w:rsidR="009615CC" w:rsidRPr="00C6194E" w14:paraId="23D22AEC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614C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8895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765669,85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A718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1174436,31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313F9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002440133</w:t>
            </w:r>
          </w:p>
        </w:tc>
      </w:tr>
      <w:tr w:rsidR="009615CC" w:rsidRPr="00C6194E" w14:paraId="11CF2A5F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5760D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EB42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765684,58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2176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1174430,34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9B9F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002440130</w:t>
            </w:r>
          </w:p>
        </w:tc>
      </w:tr>
      <w:tr w:rsidR="009615CC" w:rsidRPr="00C6194E" w14:paraId="6BF06F1B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2D7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3105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765707,22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6C41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1174421,79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D115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002440127</w:t>
            </w:r>
          </w:p>
        </w:tc>
      </w:tr>
      <w:tr w:rsidR="009615CC" w:rsidRPr="00C6194E" w14:paraId="14144C8C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359E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D50A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765742,66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B1C89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1174426,93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2A1C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002440119</w:t>
            </w:r>
          </w:p>
        </w:tc>
      </w:tr>
      <w:tr w:rsidR="009615CC" w:rsidRPr="00C6194E" w14:paraId="72C6C32B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94BC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C4B7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765747,96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7BC9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1174429,69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BCF90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002440313</w:t>
            </w:r>
          </w:p>
        </w:tc>
      </w:tr>
      <w:tr w:rsidR="009615CC" w:rsidRPr="00C6194E" w14:paraId="5C619934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A2C3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E89C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765749,62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95F2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1174419,18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53C2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011580002</w:t>
            </w:r>
          </w:p>
        </w:tc>
      </w:tr>
      <w:tr w:rsidR="009615CC" w:rsidRPr="00C6194E" w14:paraId="4C83F40B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F5574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E1CC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765753,57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1FB3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1174394,08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05F4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002440334</w:t>
            </w:r>
          </w:p>
        </w:tc>
      </w:tr>
      <w:tr w:rsidR="009615CC" w:rsidRPr="00C6194E" w14:paraId="1F4E0498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2E3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287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765734,56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12CC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1174372,97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F8AD5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002440166</w:t>
            </w:r>
          </w:p>
        </w:tc>
      </w:tr>
      <w:tr w:rsidR="009615CC" w:rsidRPr="00C6194E" w14:paraId="518F6E8B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2EE6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74D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765701,31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B91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1174317,73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BB443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002440197</w:t>
            </w:r>
          </w:p>
        </w:tc>
      </w:tr>
      <w:tr w:rsidR="009615CC" w:rsidRPr="00C6194E" w14:paraId="287116EE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09C3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D6E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765695,51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663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1174301,14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3CB7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002440196</w:t>
            </w:r>
          </w:p>
        </w:tc>
      </w:tr>
      <w:tr w:rsidR="009615CC" w:rsidRPr="00C6194E" w14:paraId="14DE1F7B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9709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2342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765693,02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8162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1174285,17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5FF4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002440195</w:t>
            </w:r>
          </w:p>
        </w:tc>
      </w:tr>
      <w:tr w:rsidR="009615CC" w:rsidRPr="00C6194E" w14:paraId="410F2C14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A745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F2D5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765709,18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A36D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1174272,43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7D690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002440194</w:t>
            </w:r>
          </w:p>
        </w:tc>
      </w:tr>
      <w:tr w:rsidR="009615CC" w:rsidRPr="00C6194E" w14:paraId="5DF03634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AC5F7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989A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765738,47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04029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1174256,28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A342C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002440189</w:t>
            </w:r>
          </w:p>
        </w:tc>
      </w:tr>
      <w:tr w:rsidR="009615CC" w:rsidRPr="00C6194E" w14:paraId="63BA12D3" w14:textId="77777777" w:rsidTr="00C52C95">
        <w:trPr>
          <w:trHeight w:val="300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C47E6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28AE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765751,19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8B28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1174256,23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F3F3F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002440188</w:t>
            </w:r>
          </w:p>
        </w:tc>
      </w:tr>
      <w:tr w:rsidR="009615CC" w:rsidRPr="00C6194E" w14:paraId="141BA6EE" w14:textId="77777777" w:rsidTr="00C52C95">
        <w:trPr>
          <w:trHeight w:val="315"/>
          <w:jc w:val="center"/>
        </w:trPr>
        <w:tc>
          <w:tcPr>
            <w:tcW w:w="26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118A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5E2B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765768,14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56FD1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1174260,36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F5062" w14:textId="77777777" w:rsidR="009615CC" w:rsidRPr="00C52C95" w:rsidRDefault="009615CC" w:rsidP="009615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52C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002440221</w:t>
            </w:r>
          </w:p>
        </w:tc>
      </w:tr>
    </w:tbl>
    <w:p w14:paraId="292D9693" w14:textId="77777777" w:rsidR="009615CC" w:rsidRPr="00C6194E" w:rsidRDefault="009615CC" w:rsidP="003C20C4">
      <w:pPr>
        <w:pStyle w:val="Default"/>
        <w:rPr>
          <w:sz w:val="20"/>
          <w:szCs w:val="20"/>
          <w:highlight w:val="yellow"/>
        </w:rPr>
      </w:pPr>
    </w:p>
    <w:p w14:paraId="6E5AA28A" w14:textId="77777777" w:rsidR="003C20C4" w:rsidRPr="005D49E6" w:rsidRDefault="003C20C4" w:rsidP="003C20C4">
      <w:pPr>
        <w:pStyle w:val="Default"/>
        <w:rPr>
          <w:sz w:val="20"/>
          <w:szCs w:val="20"/>
          <w:highlight w:val="yellow"/>
        </w:rPr>
      </w:pPr>
    </w:p>
    <w:p w14:paraId="399CC7CA" w14:textId="77777777" w:rsidR="009615CC" w:rsidRDefault="009615CC">
      <w:pPr>
        <w:rPr>
          <w:rFonts w:ascii="Arial" w:hAnsi="Arial" w:cs="Arial"/>
          <w:color w:val="000000"/>
          <w:sz w:val="24"/>
          <w:szCs w:val="24"/>
        </w:rPr>
      </w:pPr>
      <w:r>
        <w:br w:type="page"/>
      </w:r>
    </w:p>
    <w:p w14:paraId="5BBC3F5E" w14:textId="03DFBE86" w:rsidR="003C20C4" w:rsidRPr="00473BDA" w:rsidRDefault="003C20C4" w:rsidP="003C20C4">
      <w:pPr>
        <w:pStyle w:val="Default"/>
      </w:pPr>
      <w:r w:rsidRPr="00473BDA">
        <w:lastRenderedPageBreak/>
        <w:t xml:space="preserve">Příloha č. 2 k nařízení Agentury o vyhlášení přírodní </w:t>
      </w:r>
      <w:r w:rsidR="00473BDA" w:rsidRPr="00473BDA">
        <w:t>rezervace Dívčí kámen</w:t>
      </w:r>
    </w:p>
    <w:p w14:paraId="5FD7CE1E" w14:textId="77777777" w:rsidR="003C20C4" w:rsidRPr="00473BDA" w:rsidRDefault="003C20C4" w:rsidP="003C20C4">
      <w:pPr>
        <w:rPr>
          <w:rFonts w:ascii="Arial" w:hAnsi="Arial" w:cs="Arial"/>
          <w:sz w:val="20"/>
          <w:szCs w:val="20"/>
        </w:rPr>
      </w:pPr>
    </w:p>
    <w:p w14:paraId="48F01BA0" w14:textId="600984E4" w:rsidR="003C20C4" w:rsidRDefault="003C20C4" w:rsidP="002876E8">
      <w:pPr>
        <w:jc w:val="center"/>
      </w:pPr>
      <w:r w:rsidRPr="00CB0865">
        <w:rPr>
          <w:rFonts w:ascii="Arial" w:hAnsi="Arial" w:cs="Arial"/>
          <w:sz w:val="20"/>
          <w:szCs w:val="20"/>
          <w:u w:val="single"/>
        </w:rPr>
        <w:t xml:space="preserve">Orientační grafické znázornění území přírodní </w:t>
      </w:r>
      <w:r w:rsidR="00473BDA" w:rsidRPr="00CB0865">
        <w:rPr>
          <w:rFonts w:ascii="Arial" w:hAnsi="Arial" w:cs="Arial"/>
          <w:sz w:val="20"/>
          <w:szCs w:val="20"/>
          <w:u w:val="single"/>
        </w:rPr>
        <w:t>rezervace Dívčí kámen</w:t>
      </w:r>
      <w:r w:rsidR="00CB0865" w:rsidRPr="00CB0865">
        <w:rPr>
          <w:rFonts w:ascii="Arial" w:hAnsi="Arial" w:cs="Arial"/>
          <w:noProof/>
          <w:sz w:val="20"/>
          <w:szCs w:val="20"/>
          <w:u w:val="single"/>
          <w:lang w:eastAsia="cs-CZ"/>
        </w:rPr>
        <w:drawing>
          <wp:inline distT="0" distB="0" distL="0" distR="0" wp14:anchorId="7BE603CE" wp14:editId="310272E3">
            <wp:extent cx="8145635" cy="5801868"/>
            <wp:effectExtent l="0" t="9207" r="0" b="0"/>
            <wp:docPr id="2" name="Obrázek 2" descr="C:\Users\jan.indra\Honza\Rezervace\PR Dívčí Kámen\PR Dívčí Kámen - návrh přehlášení 2023\2025-proces vyhlášení\Dívčí Kámen - orientační mapa do vyhlášky_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n.indra\Honza\Rezervace\PR Dívčí Kámen\PR Dívčí Kámen - návrh přehlášení 2023\2025-proces vyhlášení\Dívčí Kámen - orientační mapa do vyhlášky_up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0"/>
                    <a:stretch/>
                  </pic:blipFill>
                  <pic:spPr bwMode="auto">
                    <a:xfrm rot="16200000">
                      <a:off x="0" y="0"/>
                      <a:ext cx="8146253" cy="580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C20C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034F27" w14:textId="77777777" w:rsidR="00071D57" w:rsidRDefault="00071D57" w:rsidP="00F5046B">
      <w:pPr>
        <w:spacing w:after="0" w:line="240" w:lineRule="auto"/>
      </w:pPr>
      <w:r>
        <w:separator/>
      </w:r>
    </w:p>
  </w:endnote>
  <w:endnote w:type="continuationSeparator" w:id="0">
    <w:p w14:paraId="6102287C" w14:textId="77777777" w:rsidR="00071D57" w:rsidRDefault="00071D57" w:rsidP="00F50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EEB5D" w14:textId="406D1EFB" w:rsidR="00FB0602" w:rsidRPr="00C646FA" w:rsidRDefault="00FB0602" w:rsidP="00FD50E9">
    <w:pPr>
      <w:spacing w:after="0" w:line="240" w:lineRule="auto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AB99E" w14:textId="77777777" w:rsidR="00071D57" w:rsidRDefault="00071D57" w:rsidP="00F5046B">
      <w:pPr>
        <w:spacing w:after="0" w:line="240" w:lineRule="auto"/>
      </w:pPr>
      <w:r>
        <w:separator/>
      </w:r>
    </w:p>
  </w:footnote>
  <w:footnote w:type="continuationSeparator" w:id="0">
    <w:p w14:paraId="3EDB2D15" w14:textId="77777777" w:rsidR="00071D57" w:rsidRDefault="00071D57" w:rsidP="00F5046B">
      <w:pPr>
        <w:spacing w:after="0" w:line="240" w:lineRule="auto"/>
      </w:pPr>
      <w:r>
        <w:continuationSeparator/>
      </w:r>
    </w:p>
  </w:footnote>
  <w:footnote w:id="1">
    <w:p w14:paraId="16204C0F" w14:textId="50F6F5DE" w:rsidR="00FB0602" w:rsidRDefault="00FB060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332EE">
        <w:rPr>
          <w:rFonts w:ascii="Arial" w:hAnsi="Arial" w:cs="Arial"/>
          <w:sz w:val="18"/>
        </w:rPr>
        <w:t>Nařízení vlády č. 159/2023 Sb., o stanovení geodetických referenčních systémů závazných na celém území České republiky, databází geodetických a geografických údajů a státních mapových děl vytvářených pro celé území České republiky a zásadách jejich používání.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FA0A46"/>
    <w:multiLevelType w:val="hybridMultilevel"/>
    <w:tmpl w:val="A732A242"/>
    <w:lvl w:ilvl="0" w:tplc="5A386E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6DB2797"/>
    <w:multiLevelType w:val="multilevel"/>
    <w:tmpl w:val="BD4EC9B6"/>
    <w:lvl w:ilvl="0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46B"/>
    <w:rsid w:val="00020BA2"/>
    <w:rsid w:val="00054E73"/>
    <w:rsid w:val="000561F2"/>
    <w:rsid w:val="00071D57"/>
    <w:rsid w:val="000D2A37"/>
    <w:rsid w:val="00104FAB"/>
    <w:rsid w:val="001158CC"/>
    <w:rsid w:val="001302C4"/>
    <w:rsid w:val="001566D4"/>
    <w:rsid w:val="001872F3"/>
    <w:rsid w:val="001A3AE2"/>
    <w:rsid w:val="00221E35"/>
    <w:rsid w:val="002758B2"/>
    <w:rsid w:val="002876E8"/>
    <w:rsid w:val="002C5D3A"/>
    <w:rsid w:val="003169D4"/>
    <w:rsid w:val="00343ADD"/>
    <w:rsid w:val="00347F22"/>
    <w:rsid w:val="00372796"/>
    <w:rsid w:val="003C20C4"/>
    <w:rsid w:val="003F6F8B"/>
    <w:rsid w:val="004444BC"/>
    <w:rsid w:val="00473BDA"/>
    <w:rsid w:val="004A42D2"/>
    <w:rsid w:val="004F5398"/>
    <w:rsid w:val="00504D87"/>
    <w:rsid w:val="0056299B"/>
    <w:rsid w:val="005D49E6"/>
    <w:rsid w:val="005F4D1E"/>
    <w:rsid w:val="007A0A94"/>
    <w:rsid w:val="007C7AB5"/>
    <w:rsid w:val="00827E22"/>
    <w:rsid w:val="00841B61"/>
    <w:rsid w:val="00855731"/>
    <w:rsid w:val="008836B4"/>
    <w:rsid w:val="009615CC"/>
    <w:rsid w:val="009841BB"/>
    <w:rsid w:val="00992181"/>
    <w:rsid w:val="009B2C79"/>
    <w:rsid w:val="009B2CC5"/>
    <w:rsid w:val="009E3EB1"/>
    <w:rsid w:val="00A76577"/>
    <w:rsid w:val="00AD2075"/>
    <w:rsid w:val="00B0104F"/>
    <w:rsid w:val="00B277A0"/>
    <w:rsid w:val="00BD42C9"/>
    <w:rsid w:val="00C52C95"/>
    <w:rsid w:val="00C6194E"/>
    <w:rsid w:val="00C646FA"/>
    <w:rsid w:val="00C659B8"/>
    <w:rsid w:val="00C827DB"/>
    <w:rsid w:val="00CB0865"/>
    <w:rsid w:val="00D25B7E"/>
    <w:rsid w:val="00D35975"/>
    <w:rsid w:val="00DC4112"/>
    <w:rsid w:val="00EA328C"/>
    <w:rsid w:val="00EB6D2F"/>
    <w:rsid w:val="00EC289C"/>
    <w:rsid w:val="00EF438E"/>
    <w:rsid w:val="00F5046B"/>
    <w:rsid w:val="00FB0602"/>
    <w:rsid w:val="00FD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34B07"/>
  <w15:chartTrackingRefBased/>
  <w15:docId w15:val="{79661634-D5B4-4873-A7D0-33D026314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504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50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046B"/>
  </w:style>
  <w:style w:type="paragraph" w:styleId="Zpat">
    <w:name w:val="footer"/>
    <w:basedOn w:val="Normln"/>
    <w:link w:val="ZpatChar"/>
    <w:uiPriority w:val="99"/>
    <w:unhideWhenUsed/>
    <w:rsid w:val="00F50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046B"/>
  </w:style>
  <w:style w:type="character" w:customStyle="1" w:styleId="Zkladntext">
    <w:name w:val="Základní text_"/>
    <w:link w:val="Zkladntext1"/>
    <w:rsid w:val="00F5046B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F5046B"/>
    <w:pPr>
      <w:widowControl w:val="0"/>
      <w:shd w:val="clear" w:color="auto" w:fill="FFFFFF"/>
      <w:spacing w:after="260" w:line="240" w:lineRule="auto"/>
      <w:ind w:firstLine="20"/>
    </w:pPr>
    <w:rPr>
      <w:rFonts w:ascii="Arial" w:eastAsia="Arial" w:hAnsi="Arial"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2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299B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C289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289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C289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289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289C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C20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C20C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C20C4"/>
    <w:rPr>
      <w:vertAlign w:val="superscript"/>
    </w:rPr>
  </w:style>
  <w:style w:type="paragraph" w:styleId="Revize">
    <w:name w:val="Revision"/>
    <w:hidden/>
    <w:uiPriority w:val="99"/>
    <w:semiHidden/>
    <w:rsid w:val="00C52C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3F320-E5F1-48A1-90E7-21C466F06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1176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Agentura ochrany přírody a krajiny ČR</Company>
  <LinksUpToDate>false</LinksUpToDate>
  <CharactersWithSpaces>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Lepší</dc:creator>
  <cp:keywords/>
  <dc:description/>
  <cp:lastModifiedBy>Jan Hůda</cp:lastModifiedBy>
  <cp:revision>17</cp:revision>
  <dcterms:created xsi:type="dcterms:W3CDTF">2026-03-17T07:13:00Z</dcterms:created>
  <dcterms:modified xsi:type="dcterms:W3CDTF">2026-05-26T05:39:00Z</dcterms:modified>
</cp:coreProperties>
</file>