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35D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40F0A">
        <w:rPr>
          <w:rFonts w:ascii="Arial" w:hAnsi="Arial" w:cs="Arial"/>
          <w:b/>
        </w:rPr>
        <w:t xml:space="preserve"> Brodek u Konice</w:t>
      </w:r>
    </w:p>
    <w:p w14:paraId="7B6E9F0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0F0A">
        <w:rPr>
          <w:rFonts w:ascii="Arial" w:hAnsi="Arial" w:cs="Arial"/>
          <w:b/>
        </w:rPr>
        <w:t>Brodek u Konice</w:t>
      </w:r>
    </w:p>
    <w:p w14:paraId="5DD8363F" w14:textId="008DDC9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0F0A">
        <w:rPr>
          <w:rFonts w:ascii="Arial" w:hAnsi="Arial" w:cs="Arial"/>
          <w:b/>
        </w:rPr>
        <w:t>Brodek u Konice</w:t>
      </w:r>
    </w:p>
    <w:p w14:paraId="4AA5F3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70672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31819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45F39F" w14:textId="5659992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40F0A">
        <w:rPr>
          <w:rFonts w:ascii="Arial" w:hAnsi="Arial" w:cs="Arial"/>
          <w:sz w:val="22"/>
          <w:szCs w:val="22"/>
        </w:rPr>
        <w:t>Brodek u Konice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C0D11">
        <w:rPr>
          <w:rFonts w:ascii="Arial" w:hAnsi="Arial" w:cs="Arial"/>
          <w:sz w:val="22"/>
          <w:szCs w:val="22"/>
        </w:rPr>
        <w:t>7</w:t>
      </w:r>
      <w:r w:rsidR="00BA442F">
        <w:rPr>
          <w:rFonts w:ascii="Arial" w:hAnsi="Arial" w:cs="Arial"/>
          <w:sz w:val="22"/>
          <w:szCs w:val="22"/>
        </w:rPr>
        <w:t>.12.202</w:t>
      </w:r>
      <w:r w:rsidR="009C0D11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1640B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D1640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>Sb.,o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9FEC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35AF1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68B705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6138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BAEB59" w14:textId="77777777" w:rsidR="00EB486C" w:rsidRPr="00B40F0A" w:rsidRDefault="0024722A" w:rsidP="00B40F0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40F0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40F0A">
        <w:rPr>
          <w:rFonts w:ascii="Arial" w:hAnsi="Arial" w:cs="Arial"/>
          <w:sz w:val="22"/>
          <w:szCs w:val="22"/>
        </w:rPr>
        <w:t xml:space="preserve">obecní systém </w:t>
      </w:r>
      <w:r w:rsidR="00BD2B1D" w:rsidRPr="00B40F0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40F0A">
        <w:rPr>
          <w:rFonts w:ascii="Arial" w:hAnsi="Arial" w:cs="Arial"/>
          <w:sz w:val="22"/>
          <w:szCs w:val="22"/>
        </w:rPr>
        <w:t xml:space="preserve"> </w:t>
      </w:r>
      <w:r w:rsidR="00B40F0A" w:rsidRPr="00B40F0A">
        <w:rPr>
          <w:rFonts w:ascii="Arial" w:hAnsi="Arial" w:cs="Arial"/>
          <w:sz w:val="22"/>
          <w:szCs w:val="22"/>
        </w:rPr>
        <w:t xml:space="preserve">Brodek u </w:t>
      </w:r>
      <w:r w:rsidR="00B40F0A">
        <w:rPr>
          <w:rFonts w:ascii="Arial" w:hAnsi="Arial" w:cs="Arial"/>
          <w:sz w:val="22"/>
          <w:szCs w:val="22"/>
        </w:rPr>
        <w:t>Konice</w:t>
      </w:r>
    </w:p>
    <w:p w14:paraId="27E3805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BF364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18C1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B75F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D052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FC114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2F24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A9C13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6733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D21371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4BD08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D8C0DC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F98EB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0E4F340" w14:textId="77777777" w:rsidR="009B77CC" w:rsidRDefault="0088473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0A549FE4" w14:textId="77777777" w:rsidR="00884732" w:rsidRPr="00FB6AE5" w:rsidRDefault="0088473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</w:p>
    <w:p w14:paraId="6B86A5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9377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F529A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05DE0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F23AF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08E1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AFC0BD" w14:textId="77777777" w:rsidR="0024722A" w:rsidRPr="0027537E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381F1E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29B2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A442F">
        <w:rPr>
          <w:rFonts w:ascii="Arial" w:hAnsi="Arial" w:cs="Arial"/>
          <w:sz w:val="22"/>
          <w:szCs w:val="22"/>
        </w:rPr>
        <w:t>.</w:t>
      </w:r>
    </w:p>
    <w:p w14:paraId="69BF85A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772870" w14:textId="77777777" w:rsidR="00262D62" w:rsidRDefault="00262D62" w:rsidP="004F64C0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27537E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27537E" w:rsidRPr="0027537E">
        <w:rPr>
          <w:rFonts w:ascii="Arial" w:hAnsi="Arial" w:cs="Arial"/>
          <w:sz w:val="22"/>
          <w:szCs w:val="22"/>
        </w:rPr>
        <w:t xml:space="preserve"> (např. koberce, matrace, nábytek apod.</w:t>
      </w:r>
      <w:r w:rsidR="0027537E">
        <w:rPr>
          <w:rFonts w:ascii="Arial" w:hAnsi="Arial" w:cs="Arial"/>
          <w:sz w:val="22"/>
          <w:szCs w:val="22"/>
        </w:rPr>
        <w:t>)</w:t>
      </w:r>
    </w:p>
    <w:p w14:paraId="3D57498C" w14:textId="77777777" w:rsidR="0027537E" w:rsidRPr="0027537E" w:rsidRDefault="0027537E" w:rsidP="0027537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8AD593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45BA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0FA613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884732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3E62F2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0C829E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7537E">
        <w:rPr>
          <w:rFonts w:ascii="Arial" w:hAnsi="Arial" w:cs="Arial"/>
          <w:sz w:val="22"/>
          <w:szCs w:val="22"/>
        </w:rPr>
        <w:t xml:space="preserve"> kontejnery.</w:t>
      </w:r>
    </w:p>
    <w:p w14:paraId="7BFBE24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24B9C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0F8B8A0" w14:textId="77777777" w:rsidR="0027537E" w:rsidRDefault="0027537E" w:rsidP="0027537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CFB315" w14:textId="77777777" w:rsidR="0027537E" w:rsidRPr="00513E80" w:rsidRDefault="0027537E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13E80">
        <w:rPr>
          <w:rFonts w:ascii="Arial" w:hAnsi="Arial" w:cs="Arial"/>
          <w:sz w:val="22"/>
          <w:szCs w:val="22"/>
        </w:rPr>
        <w:t xml:space="preserve">U horní </w:t>
      </w:r>
      <w:r w:rsidR="004D4533">
        <w:rPr>
          <w:rFonts w:ascii="Arial" w:hAnsi="Arial" w:cs="Arial"/>
          <w:sz w:val="22"/>
          <w:szCs w:val="22"/>
        </w:rPr>
        <w:t xml:space="preserve">autobusové </w:t>
      </w:r>
      <w:proofErr w:type="gramStart"/>
      <w:r w:rsidRPr="00513E80">
        <w:rPr>
          <w:rFonts w:ascii="Arial" w:hAnsi="Arial" w:cs="Arial"/>
          <w:sz w:val="22"/>
          <w:szCs w:val="22"/>
        </w:rPr>
        <w:t>zastávky</w:t>
      </w:r>
      <w:r w:rsidR="004D4533">
        <w:rPr>
          <w:rFonts w:ascii="Arial" w:hAnsi="Arial" w:cs="Arial"/>
          <w:sz w:val="22"/>
          <w:szCs w:val="22"/>
        </w:rPr>
        <w:t xml:space="preserve"> -</w:t>
      </w:r>
      <w:r w:rsidRPr="00513E80">
        <w:rPr>
          <w:rFonts w:ascii="Arial" w:hAnsi="Arial" w:cs="Arial"/>
          <w:sz w:val="22"/>
          <w:szCs w:val="22"/>
        </w:rPr>
        <w:t xml:space="preserve"> nádoba</w:t>
      </w:r>
      <w:proofErr w:type="gramEnd"/>
      <w:r w:rsidRPr="00513E80">
        <w:rPr>
          <w:rFonts w:ascii="Arial" w:hAnsi="Arial" w:cs="Arial"/>
          <w:sz w:val="22"/>
          <w:szCs w:val="22"/>
        </w:rPr>
        <w:t xml:space="preserve"> na plast</w:t>
      </w:r>
    </w:p>
    <w:p w14:paraId="7B16081D" w14:textId="77777777" w:rsidR="00513E80" w:rsidRDefault="0027537E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13E80">
        <w:rPr>
          <w:rFonts w:ascii="Arial" w:hAnsi="Arial" w:cs="Arial"/>
          <w:sz w:val="22"/>
          <w:szCs w:val="22"/>
        </w:rPr>
        <w:t>U pošty – nádoba na plast, sklo, papír</w:t>
      </w:r>
    </w:p>
    <w:p w14:paraId="1742386C" w14:textId="77777777" w:rsidR="00513E80" w:rsidRDefault="00513E80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Deštná – nádoba na plast, sklo, papír</w:t>
      </w:r>
    </w:p>
    <w:p w14:paraId="627B52AF" w14:textId="77777777" w:rsidR="00BA442F" w:rsidRDefault="00BA442F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bývalým OP – nádoba na plast, sklo, papír</w:t>
      </w:r>
    </w:p>
    <w:p w14:paraId="30200068" w14:textId="77777777" w:rsidR="00884732" w:rsidRDefault="00884732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úřadu – nádoba na jedlé oleje a tuky</w:t>
      </w:r>
    </w:p>
    <w:p w14:paraId="56BC60C9" w14:textId="77777777" w:rsidR="00513E80" w:rsidRDefault="00513E80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Lhota u Konice – nádoba na plast, sklo, papír</w:t>
      </w:r>
      <w:r w:rsidR="00884732">
        <w:rPr>
          <w:rFonts w:ascii="Arial" w:hAnsi="Arial" w:cs="Arial"/>
          <w:sz w:val="22"/>
          <w:szCs w:val="22"/>
        </w:rPr>
        <w:t>, jedlé oleje a tuky</w:t>
      </w:r>
    </w:p>
    <w:p w14:paraId="13D9D20B" w14:textId="77777777" w:rsidR="00C8689A" w:rsidRDefault="00C8689A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Dvůr č.p. 1 Brodek u Konice – nádoba na kovy</w:t>
      </w:r>
    </w:p>
    <w:p w14:paraId="265BAD5D" w14:textId="77777777" w:rsidR="00C8689A" w:rsidRDefault="00C8689A" w:rsidP="0027537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Místa k ukládání biologického odpadu jsou </w:t>
      </w:r>
      <w:proofErr w:type="gramStart"/>
      <w:r>
        <w:rPr>
          <w:rFonts w:ascii="Arial" w:hAnsi="Arial" w:cs="Arial"/>
          <w:sz w:val="22"/>
          <w:szCs w:val="22"/>
        </w:rPr>
        <w:t>zveřejněny</w:t>
      </w:r>
      <w:proofErr w:type="gramEnd"/>
      <w:r>
        <w:rPr>
          <w:rFonts w:ascii="Arial" w:hAnsi="Arial" w:cs="Arial"/>
          <w:sz w:val="22"/>
          <w:szCs w:val="22"/>
        </w:rPr>
        <w:t xml:space="preserve"> na webových stránkách obce </w:t>
      </w:r>
    </w:p>
    <w:p w14:paraId="2616998F" w14:textId="77777777" w:rsidR="00884732" w:rsidRPr="00513E80" w:rsidRDefault="00884732" w:rsidP="008847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C0DD5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C24FB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79803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37A7A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7537E">
        <w:rPr>
          <w:rFonts w:ascii="Arial" w:hAnsi="Arial" w:cs="Arial"/>
          <w:bCs/>
          <w:i/>
          <w:color w:val="000000"/>
        </w:rPr>
        <w:t>modrá</w:t>
      </w:r>
    </w:p>
    <w:p w14:paraId="3028637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7537E">
        <w:rPr>
          <w:rFonts w:ascii="Arial" w:hAnsi="Arial" w:cs="Arial"/>
          <w:bCs/>
          <w:i/>
          <w:color w:val="000000"/>
        </w:rPr>
        <w:t xml:space="preserve"> žlutá</w:t>
      </w:r>
    </w:p>
    <w:p w14:paraId="187C172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7537E">
        <w:rPr>
          <w:rFonts w:ascii="Arial" w:hAnsi="Arial" w:cs="Arial"/>
          <w:bCs/>
          <w:i/>
          <w:color w:val="000000"/>
        </w:rPr>
        <w:t>zelená</w:t>
      </w:r>
    </w:p>
    <w:p w14:paraId="6B9228D5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C8689A">
        <w:rPr>
          <w:rFonts w:ascii="Arial" w:hAnsi="Arial" w:cs="Arial"/>
          <w:bCs/>
          <w:i/>
          <w:color w:val="000000"/>
        </w:rPr>
        <w:t>, barva černá</w:t>
      </w:r>
    </w:p>
    <w:p w14:paraId="61356D83" w14:textId="77777777" w:rsidR="00A342C0" w:rsidRDefault="00547890" w:rsidP="0088473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7537E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08474E25" w14:textId="49BF2194" w:rsidR="00C4285C" w:rsidRPr="00884732" w:rsidRDefault="00C4285C" w:rsidP="0088473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kontejnery oranžové barvy</w:t>
      </w:r>
    </w:p>
    <w:p w14:paraId="59B7176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00A8C7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FBB58D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4D19D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E5E544" w14:textId="77777777" w:rsidR="003A0DB1" w:rsidRPr="003A0DB1" w:rsidRDefault="003A0DB1" w:rsidP="003A0DB1">
      <w:pPr>
        <w:pStyle w:val="Default"/>
        <w:ind w:left="360"/>
      </w:pPr>
    </w:p>
    <w:p w14:paraId="7F991B18" w14:textId="77777777" w:rsidR="003A0DB1" w:rsidRDefault="003A0DB1" w:rsidP="003A0DB1">
      <w:pPr>
        <w:pStyle w:val="Default"/>
        <w:ind w:left="360"/>
      </w:pPr>
    </w:p>
    <w:p w14:paraId="2FB16D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B5D16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3035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7CFB4B" w14:textId="77777777" w:rsidR="00513E8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13E80">
        <w:rPr>
          <w:rFonts w:ascii="Arial" w:hAnsi="Arial" w:cs="Arial"/>
          <w:sz w:val="22"/>
          <w:szCs w:val="22"/>
        </w:rPr>
        <w:t xml:space="preserve"> místním rozhlasem a vhozením informačních letáků do poštovních schránek</w:t>
      </w:r>
      <w:r w:rsidR="00BA442F">
        <w:rPr>
          <w:rFonts w:ascii="Arial" w:hAnsi="Arial" w:cs="Arial"/>
          <w:sz w:val="22"/>
          <w:szCs w:val="22"/>
        </w:rPr>
        <w:t xml:space="preserve"> obyvatel obce</w:t>
      </w:r>
      <w:r w:rsidR="00513E80">
        <w:rPr>
          <w:rFonts w:ascii="Arial" w:hAnsi="Arial" w:cs="Arial"/>
          <w:sz w:val="22"/>
          <w:szCs w:val="22"/>
        </w:rPr>
        <w:t>.</w:t>
      </w:r>
    </w:p>
    <w:p w14:paraId="57C14E6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E99D4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44BC0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ED908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5CEC2B1" w14:textId="77777777" w:rsidR="000F645D" w:rsidRDefault="000F645D" w:rsidP="00513E8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80FE1DC" w14:textId="77777777" w:rsidR="00513E80" w:rsidRPr="00513E80" w:rsidRDefault="00513E80" w:rsidP="00513E80">
      <w:pPr>
        <w:jc w:val="center"/>
        <w:rPr>
          <w:rFonts w:ascii="Arial" w:hAnsi="Arial" w:cs="Arial"/>
          <w:sz w:val="22"/>
          <w:szCs w:val="22"/>
        </w:rPr>
      </w:pPr>
    </w:p>
    <w:p w14:paraId="04587B6F" w14:textId="77777777" w:rsidR="00513E80" w:rsidRPr="00513E80" w:rsidRDefault="006101FB" w:rsidP="00513E8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13E80">
        <w:rPr>
          <w:rFonts w:ascii="Arial" w:hAnsi="Arial" w:cs="Arial"/>
          <w:sz w:val="22"/>
          <w:szCs w:val="22"/>
        </w:rPr>
        <w:t>S</w:t>
      </w:r>
      <w:r w:rsidR="000F645D" w:rsidRPr="00513E80">
        <w:rPr>
          <w:rFonts w:ascii="Arial" w:hAnsi="Arial" w:cs="Arial"/>
          <w:sz w:val="22"/>
          <w:szCs w:val="22"/>
        </w:rPr>
        <w:t>voz objemného odpadu je zajišťován</w:t>
      </w:r>
      <w:r w:rsidR="00513E80" w:rsidRPr="00513E80">
        <w:rPr>
          <w:rFonts w:ascii="Arial" w:hAnsi="Arial" w:cs="Arial"/>
          <w:sz w:val="22"/>
          <w:szCs w:val="22"/>
        </w:rPr>
        <w:t xml:space="preserve"> dvakrát ročně </w:t>
      </w:r>
      <w:r w:rsidR="000F645D" w:rsidRPr="00513E80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13E80">
        <w:rPr>
          <w:rFonts w:ascii="Arial" w:hAnsi="Arial" w:cs="Arial"/>
          <w:sz w:val="22"/>
          <w:szCs w:val="22"/>
        </w:rPr>
        <w:t>svozu</w:t>
      </w:r>
      <w:r w:rsidR="000F645D" w:rsidRPr="00513E80">
        <w:rPr>
          <w:rFonts w:ascii="Arial" w:hAnsi="Arial" w:cs="Arial"/>
          <w:sz w:val="22"/>
          <w:szCs w:val="22"/>
        </w:rPr>
        <w:t xml:space="preserve"> jsou zveřejňovány</w:t>
      </w:r>
      <w:r w:rsidR="00513E80" w:rsidRPr="00513E80">
        <w:rPr>
          <w:rFonts w:ascii="Arial" w:hAnsi="Arial" w:cs="Arial"/>
          <w:sz w:val="22"/>
          <w:szCs w:val="22"/>
        </w:rPr>
        <w:t xml:space="preserve"> místním rozhlasem a vhozením informačních letáků do poštovních schránek</w:t>
      </w:r>
      <w:r w:rsidR="00BA442F">
        <w:rPr>
          <w:rFonts w:ascii="Arial" w:hAnsi="Arial" w:cs="Arial"/>
          <w:sz w:val="22"/>
          <w:szCs w:val="22"/>
        </w:rPr>
        <w:t xml:space="preserve"> obyvatel obce</w:t>
      </w:r>
      <w:r w:rsidR="00513E80" w:rsidRPr="00513E80">
        <w:rPr>
          <w:rFonts w:ascii="Arial" w:hAnsi="Arial" w:cs="Arial"/>
          <w:sz w:val="22"/>
          <w:szCs w:val="22"/>
        </w:rPr>
        <w:t>.</w:t>
      </w:r>
    </w:p>
    <w:p w14:paraId="518401E1" w14:textId="77777777" w:rsidR="001476FD" w:rsidRPr="00513E80" w:rsidRDefault="001476FD" w:rsidP="00513E8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048E33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40891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D843B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A9E5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DCC1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FF5CA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5C88BA" w14:textId="77777777" w:rsidR="0025354B" w:rsidRPr="00D47C4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FF5FB7E" w14:textId="77777777" w:rsidR="00D47C41" w:rsidRPr="001078B1" w:rsidRDefault="00D47C41" w:rsidP="00D47C4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ABE0C41" w14:textId="77777777" w:rsidR="0025354B" w:rsidRPr="00D47C4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47C41">
        <w:rPr>
          <w:rFonts w:ascii="Arial" w:hAnsi="Arial" w:cs="Arial"/>
          <w:bCs/>
          <w:sz w:val="22"/>
          <w:szCs w:val="22"/>
        </w:rPr>
        <w:t>popelnice</w:t>
      </w:r>
    </w:p>
    <w:p w14:paraId="67E900A3" w14:textId="77777777" w:rsidR="00CF5BE8" w:rsidRPr="00D47C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47C41">
        <w:rPr>
          <w:rFonts w:ascii="Arial" w:hAnsi="Arial" w:cs="Arial"/>
          <w:sz w:val="22"/>
          <w:szCs w:val="22"/>
        </w:rPr>
        <w:t>odpadkové koše</w:t>
      </w:r>
      <w:r w:rsidR="0025354B" w:rsidRPr="00D47C4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0CA6420" w14:textId="77777777" w:rsidR="00D47C41" w:rsidRDefault="00D47C41" w:rsidP="00D47C4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70039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7462A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DCDD4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22321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47C41">
        <w:rPr>
          <w:rFonts w:ascii="Arial" w:hAnsi="Arial" w:cs="Arial"/>
          <w:b/>
          <w:sz w:val="22"/>
          <w:szCs w:val="22"/>
        </w:rPr>
        <w:t>7</w:t>
      </w:r>
    </w:p>
    <w:p w14:paraId="6FE80D1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4A4348" w14:textId="77777777" w:rsidR="00B40F0A" w:rsidRPr="00B40F0A" w:rsidRDefault="00B40F0A" w:rsidP="00B40F0A"/>
    <w:p w14:paraId="2EB502B6" w14:textId="03BCB36C" w:rsidR="00543342" w:rsidRPr="0023658A" w:rsidRDefault="00543342" w:rsidP="0023658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23658A">
        <w:rPr>
          <w:rFonts w:ascii="Arial" w:hAnsi="Arial" w:cs="Arial"/>
          <w:sz w:val="22"/>
          <w:szCs w:val="22"/>
        </w:rPr>
        <w:t xml:space="preserve"> – oděvy a textilem</w:t>
      </w:r>
    </w:p>
    <w:p w14:paraId="7135BBC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570F1CC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B40F0A">
        <w:rPr>
          <w:rFonts w:ascii="Arial" w:hAnsi="Arial" w:cs="Arial"/>
          <w:sz w:val="22"/>
          <w:szCs w:val="22"/>
        </w:rPr>
        <w:t>ukládat do kontejneru, který je k tomu určen a je za tímto účelem označen</w:t>
      </w:r>
      <w:r w:rsidR="001D2857">
        <w:rPr>
          <w:rFonts w:ascii="Arial" w:hAnsi="Arial" w:cs="Arial"/>
          <w:sz w:val="22"/>
          <w:szCs w:val="22"/>
        </w:rPr>
        <w:t xml:space="preserve"> a umístěn před Obecním úřadem v Brodku u Konice</w:t>
      </w:r>
      <w:r w:rsidR="00B40F0A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8F8DD60" w14:textId="77777777" w:rsidR="00103649" w:rsidRPr="0051226B" w:rsidRDefault="00103649" w:rsidP="00D47C4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E51838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3032E7" w14:textId="77777777" w:rsidR="00A81D11" w:rsidRDefault="00A81D11" w:rsidP="00155410">
      <w:pPr>
        <w:rPr>
          <w:rFonts w:ascii="Arial" w:hAnsi="Arial" w:cs="Arial"/>
          <w:b/>
          <w:sz w:val="22"/>
          <w:szCs w:val="22"/>
        </w:rPr>
      </w:pPr>
    </w:p>
    <w:p w14:paraId="1C1DA5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2857">
        <w:rPr>
          <w:rFonts w:ascii="Arial" w:hAnsi="Arial" w:cs="Arial"/>
          <w:b/>
          <w:sz w:val="22"/>
          <w:szCs w:val="22"/>
        </w:rPr>
        <w:t>8</w:t>
      </w:r>
    </w:p>
    <w:p w14:paraId="386BBA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7D6B4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D38F23" w14:textId="6F166DAB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155410">
        <w:rPr>
          <w:rFonts w:ascii="Arial" w:hAnsi="Arial" w:cs="Arial"/>
          <w:sz w:val="22"/>
          <w:szCs w:val="22"/>
        </w:rPr>
        <w:t>1</w:t>
      </w:r>
      <w:r w:rsidRPr="00FB6AE5">
        <w:rPr>
          <w:rFonts w:ascii="Arial" w:hAnsi="Arial" w:cs="Arial"/>
          <w:sz w:val="22"/>
          <w:szCs w:val="22"/>
        </w:rPr>
        <w:t>/</w:t>
      </w:r>
      <w:r w:rsidR="00155410">
        <w:rPr>
          <w:rFonts w:ascii="Arial" w:hAnsi="Arial" w:cs="Arial"/>
          <w:sz w:val="22"/>
          <w:szCs w:val="22"/>
        </w:rPr>
        <w:t>202</w:t>
      </w:r>
      <w:r w:rsidR="00842D02">
        <w:rPr>
          <w:rFonts w:ascii="Arial" w:hAnsi="Arial" w:cs="Arial"/>
          <w:sz w:val="22"/>
          <w:szCs w:val="22"/>
        </w:rPr>
        <w:t>1</w:t>
      </w:r>
      <w:r w:rsidR="004D4533">
        <w:rPr>
          <w:rFonts w:ascii="Arial" w:hAnsi="Arial" w:cs="Arial"/>
          <w:sz w:val="22"/>
          <w:szCs w:val="22"/>
        </w:rPr>
        <w:t xml:space="preserve">, o </w:t>
      </w:r>
      <w:r w:rsidR="00842D02">
        <w:rPr>
          <w:rFonts w:ascii="Arial" w:hAnsi="Arial" w:cs="Arial"/>
          <w:sz w:val="22"/>
          <w:szCs w:val="22"/>
        </w:rPr>
        <w:t>stanovení obecního systému odpadového hospodářství</w:t>
      </w:r>
      <w:r w:rsidR="004D4533">
        <w:rPr>
          <w:rFonts w:ascii="Arial" w:hAnsi="Arial" w:cs="Arial"/>
          <w:sz w:val="22"/>
          <w:szCs w:val="22"/>
        </w:rPr>
        <w:t>.</w:t>
      </w:r>
    </w:p>
    <w:p w14:paraId="292702A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9D07A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B3B3C61" w14:textId="793BEB95" w:rsidR="0025354B" w:rsidRPr="00155410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</w:t>
      </w:r>
      <w:r w:rsidR="00155410">
        <w:rPr>
          <w:rFonts w:ascii="Arial" w:hAnsi="Arial" w:cs="Arial"/>
          <w:sz w:val="22"/>
          <w:szCs w:val="22"/>
        </w:rPr>
        <w:t xml:space="preserve"> vyhláška nabývá účinnosti </w:t>
      </w:r>
      <w:r w:rsidR="004D4533">
        <w:rPr>
          <w:rFonts w:ascii="Arial" w:hAnsi="Arial" w:cs="Arial"/>
          <w:sz w:val="22"/>
          <w:szCs w:val="22"/>
        </w:rPr>
        <w:t>1.1.202</w:t>
      </w:r>
      <w:r w:rsidR="009C0D11">
        <w:rPr>
          <w:rFonts w:ascii="Arial" w:hAnsi="Arial" w:cs="Arial"/>
          <w:sz w:val="22"/>
          <w:szCs w:val="22"/>
        </w:rPr>
        <w:t>4</w:t>
      </w:r>
      <w:r w:rsidR="0023658A">
        <w:rPr>
          <w:rFonts w:ascii="Arial" w:hAnsi="Arial" w:cs="Arial"/>
          <w:sz w:val="22"/>
          <w:szCs w:val="22"/>
        </w:rPr>
        <w:t>.</w:t>
      </w:r>
    </w:p>
    <w:p w14:paraId="4A881D3E" w14:textId="77777777" w:rsidR="00155410" w:rsidRPr="00765052" w:rsidRDefault="00155410" w:rsidP="0015541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D6C2B7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3F8D599" w14:textId="77777777" w:rsidR="00BA442F" w:rsidRDefault="00BA442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C2736BB" w14:textId="77777777" w:rsidR="00B33782" w:rsidRDefault="00B3378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76B9034" w14:textId="77777777" w:rsidR="00B33782" w:rsidRDefault="00B3378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48806CA" w14:textId="77777777" w:rsidR="00BA442F" w:rsidRPr="00FB6AE5" w:rsidRDefault="00BA442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793C71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</w:p>
    <w:p w14:paraId="7310725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8FF9C1E" w14:textId="77777777" w:rsidR="0024722A" w:rsidRPr="00FB6AE5" w:rsidRDefault="0028457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Marcela Urbanová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55410">
        <w:rPr>
          <w:rFonts w:ascii="Arial" w:hAnsi="Arial" w:cs="Arial"/>
          <w:bCs/>
          <w:sz w:val="22"/>
          <w:szCs w:val="22"/>
        </w:rPr>
        <w:t>Radomír Novák</w:t>
      </w:r>
    </w:p>
    <w:p w14:paraId="4B2B106B" w14:textId="53DFCFC2" w:rsidR="00B33782" w:rsidRPr="00D154BB" w:rsidRDefault="0024722A" w:rsidP="00D154BB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B33782" w:rsidRPr="00D154B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CD40" w14:textId="77777777" w:rsidR="00BE6891" w:rsidRDefault="00BE6891">
      <w:r>
        <w:separator/>
      </w:r>
    </w:p>
  </w:endnote>
  <w:endnote w:type="continuationSeparator" w:id="0">
    <w:p w14:paraId="7E708B58" w14:textId="77777777" w:rsidR="00BE6891" w:rsidRDefault="00BE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D9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640B">
      <w:rPr>
        <w:noProof/>
      </w:rPr>
      <w:t>2</w:t>
    </w:r>
    <w:r>
      <w:fldChar w:fldCharType="end"/>
    </w:r>
  </w:p>
  <w:p w14:paraId="14869E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916E" w14:textId="77777777" w:rsidR="00BE6891" w:rsidRDefault="00BE6891">
      <w:r>
        <w:separator/>
      </w:r>
    </w:p>
  </w:footnote>
  <w:footnote w:type="continuationSeparator" w:id="0">
    <w:p w14:paraId="1FF76468" w14:textId="77777777" w:rsidR="00BE6891" w:rsidRDefault="00BE6891">
      <w:r>
        <w:continuationSeparator/>
      </w:r>
    </w:p>
  </w:footnote>
  <w:footnote w:id="1">
    <w:p w14:paraId="58C342E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E9843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28F"/>
    <w:multiLevelType w:val="hybridMultilevel"/>
    <w:tmpl w:val="5602FA9A"/>
    <w:lvl w:ilvl="0" w:tplc="EAAA32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103028">
    <w:abstractNumId w:val="8"/>
  </w:num>
  <w:num w:numId="2" w16cid:durableId="1912811243">
    <w:abstractNumId w:val="31"/>
  </w:num>
  <w:num w:numId="3" w16cid:durableId="977684169">
    <w:abstractNumId w:val="5"/>
  </w:num>
  <w:num w:numId="4" w16cid:durableId="1114443935">
    <w:abstractNumId w:val="23"/>
  </w:num>
  <w:num w:numId="5" w16cid:durableId="1609778576">
    <w:abstractNumId w:val="20"/>
  </w:num>
  <w:num w:numId="6" w16cid:durableId="1877501923">
    <w:abstractNumId w:val="27"/>
  </w:num>
  <w:num w:numId="7" w16cid:durableId="732628066">
    <w:abstractNumId w:val="9"/>
  </w:num>
  <w:num w:numId="8" w16cid:durableId="1496071998">
    <w:abstractNumId w:val="1"/>
  </w:num>
  <w:num w:numId="9" w16cid:durableId="1601640535">
    <w:abstractNumId w:val="26"/>
  </w:num>
  <w:num w:numId="10" w16cid:durableId="1948928532">
    <w:abstractNumId w:val="22"/>
  </w:num>
  <w:num w:numId="11" w16cid:durableId="873882177">
    <w:abstractNumId w:val="21"/>
  </w:num>
  <w:num w:numId="12" w16cid:durableId="441270488">
    <w:abstractNumId w:val="11"/>
  </w:num>
  <w:num w:numId="13" w16cid:durableId="1805930462">
    <w:abstractNumId w:val="24"/>
  </w:num>
  <w:num w:numId="14" w16cid:durableId="1206140085">
    <w:abstractNumId w:val="30"/>
  </w:num>
  <w:num w:numId="15" w16cid:durableId="926768229">
    <w:abstractNumId w:val="14"/>
  </w:num>
  <w:num w:numId="16" w16cid:durableId="1800029404">
    <w:abstractNumId w:val="29"/>
  </w:num>
  <w:num w:numId="17" w16cid:durableId="1882596588">
    <w:abstractNumId w:val="6"/>
  </w:num>
  <w:num w:numId="18" w16cid:durableId="728961711">
    <w:abstractNumId w:val="0"/>
  </w:num>
  <w:num w:numId="19" w16cid:durableId="1749300577">
    <w:abstractNumId w:val="17"/>
  </w:num>
  <w:num w:numId="20" w16cid:durableId="255600630">
    <w:abstractNumId w:val="25"/>
  </w:num>
  <w:num w:numId="21" w16cid:durableId="1308702563">
    <w:abstractNumId w:val="18"/>
  </w:num>
  <w:num w:numId="22" w16cid:durableId="65954276">
    <w:abstractNumId w:val="19"/>
  </w:num>
  <w:num w:numId="23" w16cid:durableId="580799793">
    <w:abstractNumId w:val="13"/>
  </w:num>
  <w:num w:numId="24" w16cid:durableId="130371019">
    <w:abstractNumId w:val="7"/>
  </w:num>
  <w:num w:numId="25" w16cid:durableId="567226228">
    <w:abstractNumId w:val="2"/>
  </w:num>
  <w:num w:numId="26" w16cid:durableId="788163806">
    <w:abstractNumId w:val="16"/>
  </w:num>
  <w:num w:numId="27" w16cid:durableId="1352295338">
    <w:abstractNumId w:val="4"/>
  </w:num>
  <w:num w:numId="28" w16cid:durableId="1201210308">
    <w:abstractNumId w:val="15"/>
  </w:num>
  <w:num w:numId="29" w16cid:durableId="442650461">
    <w:abstractNumId w:val="10"/>
  </w:num>
  <w:num w:numId="30" w16cid:durableId="1516773034">
    <w:abstractNumId w:val="12"/>
  </w:num>
  <w:num w:numId="31" w16cid:durableId="148595803">
    <w:abstractNumId w:val="28"/>
  </w:num>
  <w:num w:numId="32" w16cid:durableId="117272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CE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9B4"/>
    <w:rsid w:val="00143C84"/>
    <w:rsid w:val="001468F1"/>
    <w:rsid w:val="001476FD"/>
    <w:rsid w:val="001510B8"/>
    <w:rsid w:val="0015541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85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58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94E"/>
    <w:rsid w:val="00262D62"/>
    <w:rsid w:val="0026520E"/>
    <w:rsid w:val="00265EF4"/>
    <w:rsid w:val="00267188"/>
    <w:rsid w:val="0027537E"/>
    <w:rsid w:val="0028457A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533"/>
    <w:rsid w:val="004D5A15"/>
    <w:rsid w:val="004F64C0"/>
    <w:rsid w:val="00502A5D"/>
    <w:rsid w:val="00503F10"/>
    <w:rsid w:val="00505735"/>
    <w:rsid w:val="0051226B"/>
    <w:rsid w:val="00513E80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81F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E64"/>
    <w:rsid w:val="006025AC"/>
    <w:rsid w:val="006101FB"/>
    <w:rsid w:val="0061177A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914"/>
    <w:rsid w:val="00745703"/>
    <w:rsid w:val="00750B5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D02"/>
    <w:rsid w:val="00843541"/>
    <w:rsid w:val="008449B5"/>
    <w:rsid w:val="00856F33"/>
    <w:rsid w:val="00870986"/>
    <w:rsid w:val="00872F8B"/>
    <w:rsid w:val="00884732"/>
    <w:rsid w:val="008A0526"/>
    <w:rsid w:val="008A20A1"/>
    <w:rsid w:val="008A2FC7"/>
    <w:rsid w:val="008A4009"/>
    <w:rsid w:val="008B4493"/>
    <w:rsid w:val="008B7D17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D06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0D1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30D2"/>
    <w:rsid w:val="00A94551"/>
    <w:rsid w:val="00A95424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3782"/>
    <w:rsid w:val="00B3452E"/>
    <w:rsid w:val="00B40F0A"/>
    <w:rsid w:val="00B42462"/>
    <w:rsid w:val="00B556A5"/>
    <w:rsid w:val="00B7787C"/>
    <w:rsid w:val="00B947F5"/>
    <w:rsid w:val="00BA2FB8"/>
    <w:rsid w:val="00BA442F"/>
    <w:rsid w:val="00BA7164"/>
    <w:rsid w:val="00BC51C4"/>
    <w:rsid w:val="00BC676E"/>
    <w:rsid w:val="00BD2B1D"/>
    <w:rsid w:val="00BD3591"/>
    <w:rsid w:val="00BD3C08"/>
    <w:rsid w:val="00BE347C"/>
    <w:rsid w:val="00BE4DFE"/>
    <w:rsid w:val="00BE6891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85C"/>
    <w:rsid w:val="00C45BF9"/>
    <w:rsid w:val="00C67796"/>
    <w:rsid w:val="00C742D1"/>
    <w:rsid w:val="00C819B3"/>
    <w:rsid w:val="00C8342C"/>
    <w:rsid w:val="00C8689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54BB"/>
    <w:rsid w:val="00D1640B"/>
    <w:rsid w:val="00D226C7"/>
    <w:rsid w:val="00D2467D"/>
    <w:rsid w:val="00D25BA7"/>
    <w:rsid w:val="00D27F18"/>
    <w:rsid w:val="00D4132C"/>
    <w:rsid w:val="00D44ECF"/>
    <w:rsid w:val="00D47C41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BDD"/>
    <w:rsid w:val="00EA1B4D"/>
    <w:rsid w:val="00EB2DCF"/>
    <w:rsid w:val="00EB4815"/>
    <w:rsid w:val="00EB486C"/>
    <w:rsid w:val="00EB7D8D"/>
    <w:rsid w:val="00EF0F4E"/>
    <w:rsid w:val="00EF327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DE1B2"/>
  <w15:chartTrackingRefBased/>
  <w15:docId w15:val="{21CD1E71-8A3E-43B9-91D5-DC201995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CDA7-D2E7-4E34-8606-94E58B7A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Freharová</cp:lastModifiedBy>
  <cp:revision>8</cp:revision>
  <cp:lastPrinted>2020-12-03T09:05:00Z</cp:lastPrinted>
  <dcterms:created xsi:type="dcterms:W3CDTF">2023-11-13T13:52:00Z</dcterms:created>
  <dcterms:modified xsi:type="dcterms:W3CDTF">2023-11-29T15:23:00Z</dcterms:modified>
</cp:coreProperties>
</file>