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C9A498" w14:textId="16A89F33" w:rsidR="00E84F95" w:rsidRPr="00290F64" w:rsidRDefault="00E84F95" w:rsidP="00E84F9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90F64">
        <w:rPr>
          <w:rFonts w:ascii="Times New Roman" w:hAnsi="Times New Roman" w:cs="Times New Roman"/>
          <w:b/>
          <w:bCs/>
          <w:sz w:val="28"/>
          <w:szCs w:val="28"/>
        </w:rPr>
        <w:t xml:space="preserve">Obec </w:t>
      </w:r>
      <w:r w:rsidRPr="00290F64">
        <w:rPr>
          <w:rFonts w:ascii="Times New Roman" w:hAnsi="Times New Roman" w:cs="Times New Roman"/>
          <w:b/>
          <w:bCs/>
          <w:sz w:val="28"/>
          <w:szCs w:val="28"/>
        </w:rPr>
        <w:t>Mikulůvka</w:t>
      </w:r>
    </w:p>
    <w:p w14:paraId="07BC257A" w14:textId="77777777" w:rsidR="00E84F95" w:rsidRPr="00290F64" w:rsidRDefault="00E84F95" w:rsidP="00E84F9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7F66D05" w14:textId="23FF1451" w:rsidR="00E84F95" w:rsidRPr="00290F64" w:rsidRDefault="00E84F95" w:rsidP="00E84F9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90F64">
        <w:rPr>
          <w:rFonts w:ascii="Times New Roman" w:hAnsi="Times New Roman" w:cs="Times New Roman"/>
          <w:b/>
          <w:bCs/>
          <w:sz w:val="28"/>
          <w:szCs w:val="28"/>
        </w:rPr>
        <w:t>Obecně</w:t>
      </w:r>
      <w:r w:rsidRPr="00290F64">
        <w:rPr>
          <w:rFonts w:ascii="Times New Roman" w:hAnsi="Times New Roman" w:cs="Times New Roman"/>
          <w:b/>
          <w:bCs/>
          <w:sz w:val="28"/>
          <w:szCs w:val="28"/>
        </w:rPr>
        <w:t xml:space="preserve"> závazná vyhláška </w:t>
      </w:r>
      <w:r w:rsidRPr="00290F64">
        <w:rPr>
          <w:rFonts w:ascii="Times New Roman" w:hAnsi="Times New Roman" w:cs="Times New Roman"/>
          <w:b/>
          <w:bCs/>
          <w:sz w:val="28"/>
          <w:szCs w:val="28"/>
        </w:rPr>
        <w:t>č</w:t>
      </w:r>
      <w:r w:rsidRPr="00290F64">
        <w:rPr>
          <w:rFonts w:ascii="Times New Roman" w:hAnsi="Times New Roman" w:cs="Times New Roman"/>
          <w:b/>
          <w:bCs/>
          <w:sz w:val="28"/>
          <w:szCs w:val="28"/>
        </w:rPr>
        <w:t>. 2/2006</w:t>
      </w:r>
    </w:p>
    <w:p w14:paraId="23C13F65" w14:textId="77777777" w:rsidR="00E84F95" w:rsidRPr="00290F64" w:rsidRDefault="00E84F95" w:rsidP="00E84F9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7A9D2B8" w14:textId="0FBB65F3" w:rsidR="00E84F95" w:rsidRPr="00290F64" w:rsidRDefault="00E84F95" w:rsidP="00E84F9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90F64">
        <w:rPr>
          <w:rFonts w:ascii="Times New Roman" w:hAnsi="Times New Roman" w:cs="Times New Roman"/>
          <w:b/>
          <w:bCs/>
          <w:sz w:val="28"/>
          <w:szCs w:val="28"/>
        </w:rPr>
        <w:t xml:space="preserve">kterou se stanoví </w:t>
      </w:r>
      <w:r w:rsidRPr="00290F64">
        <w:rPr>
          <w:rFonts w:ascii="Times New Roman" w:hAnsi="Times New Roman" w:cs="Times New Roman"/>
          <w:b/>
          <w:bCs/>
          <w:sz w:val="28"/>
          <w:szCs w:val="28"/>
        </w:rPr>
        <w:t>část</w:t>
      </w:r>
      <w:r w:rsidRPr="00290F6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90F64">
        <w:rPr>
          <w:rFonts w:ascii="Times New Roman" w:hAnsi="Times New Roman" w:cs="Times New Roman"/>
          <w:b/>
          <w:bCs/>
          <w:sz w:val="28"/>
          <w:szCs w:val="28"/>
        </w:rPr>
        <w:t>společného</w:t>
      </w:r>
      <w:r w:rsidRPr="00290F64">
        <w:rPr>
          <w:rFonts w:ascii="Times New Roman" w:hAnsi="Times New Roman" w:cs="Times New Roman"/>
          <w:b/>
          <w:bCs/>
          <w:sz w:val="28"/>
          <w:szCs w:val="28"/>
        </w:rPr>
        <w:t xml:space="preserve"> školského obvodu základní školy</w:t>
      </w:r>
    </w:p>
    <w:p w14:paraId="5905AC31" w14:textId="77777777" w:rsidR="00E84F95" w:rsidRPr="00E84F95" w:rsidRDefault="00E84F95" w:rsidP="00290F6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BD4021D" w14:textId="5DC37394" w:rsidR="00E84F95" w:rsidRPr="00E84F95" w:rsidRDefault="00E84F95" w:rsidP="00290F6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4F95">
        <w:rPr>
          <w:rFonts w:ascii="Times New Roman" w:hAnsi="Times New Roman" w:cs="Times New Roman"/>
          <w:sz w:val="24"/>
          <w:szCs w:val="24"/>
        </w:rPr>
        <w:t xml:space="preserve">Zastupitelstvo obce </w:t>
      </w:r>
      <w:r w:rsidRPr="00E84F95">
        <w:rPr>
          <w:rFonts w:ascii="Times New Roman" w:hAnsi="Times New Roman" w:cs="Times New Roman"/>
          <w:sz w:val="24"/>
          <w:szCs w:val="24"/>
        </w:rPr>
        <w:t>Mikulůvka</w:t>
      </w:r>
      <w:r w:rsidRPr="00E84F95">
        <w:rPr>
          <w:rFonts w:ascii="Times New Roman" w:hAnsi="Times New Roman" w:cs="Times New Roman"/>
          <w:sz w:val="24"/>
          <w:szCs w:val="24"/>
        </w:rPr>
        <w:t xml:space="preserve"> se na svém zasedání dne 24.2.2006,</w:t>
      </w:r>
      <w:r w:rsidRPr="00E84F95">
        <w:rPr>
          <w:rFonts w:ascii="Times New Roman" w:hAnsi="Times New Roman" w:cs="Times New Roman"/>
          <w:sz w:val="24"/>
          <w:szCs w:val="24"/>
        </w:rPr>
        <w:t xml:space="preserve"> </w:t>
      </w:r>
      <w:r w:rsidRPr="00E84F95">
        <w:rPr>
          <w:rFonts w:ascii="Times New Roman" w:hAnsi="Times New Roman" w:cs="Times New Roman"/>
          <w:sz w:val="24"/>
          <w:szCs w:val="24"/>
        </w:rPr>
        <w:t xml:space="preserve">usnesením </w:t>
      </w:r>
      <w:r w:rsidRPr="00E84F95">
        <w:rPr>
          <w:rFonts w:ascii="Times New Roman" w:hAnsi="Times New Roman" w:cs="Times New Roman"/>
          <w:sz w:val="24"/>
          <w:szCs w:val="24"/>
        </w:rPr>
        <w:t>č</w:t>
      </w:r>
      <w:r w:rsidRPr="00E84F95">
        <w:rPr>
          <w:rFonts w:ascii="Times New Roman" w:hAnsi="Times New Roman" w:cs="Times New Roman"/>
          <w:sz w:val="24"/>
          <w:szCs w:val="24"/>
        </w:rPr>
        <w:t>.</w:t>
      </w:r>
      <w:r w:rsidRPr="00E84F95">
        <w:rPr>
          <w:rFonts w:ascii="Times New Roman" w:hAnsi="Times New Roman" w:cs="Times New Roman"/>
          <w:sz w:val="24"/>
          <w:szCs w:val="24"/>
        </w:rPr>
        <w:t>25/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E84F95">
        <w:rPr>
          <w:rFonts w:ascii="Times New Roman" w:hAnsi="Times New Roman" w:cs="Times New Roman"/>
          <w:sz w:val="24"/>
          <w:szCs w:val="24"/>
        </w:rPr>
        <w:t xml:space="preserve"> usneslo vydat na základ</w:t>
      </w:r>
      <w:r>
        <w:rPr>
          <w:rFonts w:ascii="Times New Roman" w:hAnsi="Times New Roman" w:cs="Times New Roman"/>
          <w:sz w:val="24"/>
          <w:szCs w:val="24"/>
        </w:rPr>
        <w:t>ě</w:t>
      </w:r>
      <w:r w:rsidRPr="00E84F95">
        <w:rPr>
          <w:rFonts w:ascii="Times New Roman" w:hAnsi="Times New Roman" w:cs="Times New Roman"/>
          <w:sz w:val="24"/>
          <w:szCs w:val="24"/>
        </w:rPr>
        <w:t xml:space="preserve"> ustanovení § 178 odst. 2 písmo c)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4F95">
        <w:rPr>
          <w:rFonts w:ascii="Times New Roman" w:hAnsi="Times New Roman" w:cs="Times New Roman"/>
          <w:sz w:val="24"/>
          <w:szCs w:val="24"/>
        </w:rPr>
        <w:t xml:space="preserve">zákona </w:t>
      </w:r>
      <w:r>
        <w:rPr>
          <w:rFonts w:ascii="Times New Roman" w:hAnsi="Times New Roman" w:cs="Times New Roman"/>
          <w:sz w:val="24"/>
          <w:szCs w:val="24"/>
        </w:rPr>
        <w:t>č.</w:t>
      </w:r>
      <w:r w:rsidRPr="00E84F95">
        <w:rPr>
          <w:rFonts w:ascii="Times New Roman" w:hAnsi="Times New Roman" w:cs="Times New Roman"/>
          <w:sz w:val="24"/>
          <w:szCs w:val="24"/>
        </w:rPr>
        <w:t xml:space="preserve"> 561/04 Sb., o p</w:t>
      </w:r>
      <w:r>
        <w:rPr>
          <w:rFonts w:ascii="Times New Roman" w:hAnsi="Times New Roman" w:cs="Times New Roman"/>
          <w:sz w:val="24"/>
          <w:szCs w:val="24"/>
        </w:rPr>
        <w:t>ř</w:t>
      </w:r>
      <w:r w:rsidRPr="00E84F95">
        <w:rPr>
          <w:rFonts w:ascii="Times New Roman" w:hAnsi="Times New Roman" w:cs="Times New Roman"/>
          <w:sz w:val="24"/>
          <w:szCs w:val="24"/>
        </w:rPr>
        <w:t>edškolním, základním, st</w:t>
      </w:r>
      <w:r>
        <w:rPr>
          <w:rFonts w:ascii="Times New Roman" w:hAnsi="Times New Roman" w:cs="Times New Roman"/>
          <w:sz w:val="24"/>
          <w:szCs w:val="24"/>
        </w:rPr>
        <w:t>ř</w:t>
      </w:r>
      <w:r w:rsidRPr="00E84F95">
        <w:rPr>
          <w:rFonts w:ascii="Times New Roman" w:hAnsi="Times New Roman" w:cs="Times New Roman"/>
          <w:sz w:val="24"/>
          <w:szCs w:val="24"/>
        </w:rPr>
        <w:t>edním, vyšším odborném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4F95">
        <w:rPr>
          <w:rFonts w:ascii="Times New Roman" w:hAnsi="Times New Roman" w:cs="Times New Roman"/>
          <w:sz w:val="24"/>
          <w:szCs w:val="24"/>
        </w:rPr>
        <w:t xml:space="preserve">jiném </w:t>
      </w:r>
      <w:r w:rsidRPr="00E84F95">
        <w:rPr>
          <w:rFonts w:ascii="Times New Roman" w:hAnsi="Times New Roman" w:cs="Times New Roman"/>
          <w:sz w:val="24"/>
          <w:szCs w:val="24"/>
        </w:rPr>
        <w:t>vzdělání</w:t>
      </w:r>
      <w:r w:rsidRPr="00E84F95">
        <w:rPr>
          <w:rFonts w:ascii="Times New Roman" w:hAnsi="Times New Roman" w:cs="Times New Roman"/>
          <w:sz w:val="24"/>
          <w:szCs w:val="24"/>
        </w:rPr>
        <w:t xml:space="preserve"> (školský zákon) a § 84 odst. 2 písmo i) zákona c. 128/00 Sb., 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4F95">
        <w:rPr>
          <w:rFonts w:ascii="Times New Roman" w:hAnsi="Times New Roman" w:cs="Times New Roman"/>
          <w:sz w:val="24"/>
          <w:szCs w:val="24"/>
        </w:rPr>
        <w:t xml:space="preserve">obcích, tuto </w:t>
      </w:r>
      <w:r w:rsidRPr="00E84F95">
        <w:rPr>
          <w:rFonts w:ascii="Times New Roman" w:hAnsi="Times New Roman" w:cs="Times New Roman"/>
          <w:sz w:val="24"/>
          <w:szCs w:val="24"/>
        </w:rPr>
        <w:t>obecně</w:t>
      </w:r>
      <w:r w:rsidRPr="00E84F95">
        <w:rPr>
          <w:rFonts w:ascii="Times New Roman" w:hAnsi="Times New Roman" w:cs="Times New Roman"/>
          <w:sz w:val="24"/>
          <w:szCs w:val="24"/>
        </w:rPr>
        <w:t xml:space="preserve"> závaznou vyhlášku:</w:t>
      </w:r>
    </w:p>
    <w:p w14:paraId="0F6210B8" w14:textId="77777777" w:rsidR="00E84F95" w:rsidRPr="00E84F95" w:rsidRDefault="00E84F95" w:rsidP="00290F6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2811D3" w14:textId="146BB023" w:rsidR="00E84F95" w:rsidRPr="00E84F95" w:rsidRDefault="00DD0364" w:rsidP="00290F64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</w:t>
      </w:r>
      <w:r w:rsidR="00E84F95" w:rsidRPr="00E84F95">
        <w:rPr>
          <w:rFonts w:ascii="Times New Roman" w:hAnsi="Times New Roman" w:cs="Times New Roman"/>
          <w:sz w:val="24"/>
          <w:szCs w:val="24"/>
        </w:rPr>
        <w:t>. 1</w:t>
      </w:r>
    </w:p>
    <w:p w14:paraId="37970B81" w14:textId="3338A71A" w:rsidR="00E84F95" w:rsidRPr="00E84F95" w:rsidRDefault="00E84F95" w:rsidP="00290F6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4F95">
        <w:rPr>
          <w:rFonts w:ascii="Times New Roman" w:hAnsi="Times New Roman" w:cs="Times New Roman"/>
          <w:sz w:val="24"/>
          <w:szCs w:val="24"/>
        </w:rPr>
        <w:t xml:space="preserve">Na </w:t>
      </w:r>
      <w:r w:rsidRPr="00E84F95">
        <w:rPr>
          <w:rFonts w:ascii="Times New Roman" w:hAnsi="Times New Roman" w:cs="Times New Roman"/>
          <w:sz w:val="24"/>
          <w:szCs w:val="24"/>
        </w:rPr>
        <w:t>základě</w:t>
      </w:r>
      <w:r w:rsidRPr="00E84F95">
        <w:rPr>
          <w:rFonts w:ascii="Times New Roman" w:hAnsi="Times New Roman" w:cs="Times New Roman"/>
          <w:sz w:val="24"/>
          <w:szCs w:val="24"/>
        </w:rPr>
        <w:t xml:space="preserve"> </w:t>
      </w:r>
      <w:r w:rsidRPr="00E84F95">
        <w:rPr>
          <w:rFonts w:ascii="Times New Roman" w:hAnsi="Times New Roman" w:cs="Times New Roman"/>
          <w:sz w:val="24"/>
          <w:szCs w:val="24"/>
        </w:rPr>
        <w:t>uzavřené</w:t>
      </w:r>
      <w:r w:rsidRPr="00E84F95">
        <w:rPr>
          <w:rFonts w:ascii="Times New Roman" w:hAnsi="Times New Roman" w:cs="Times New Roman"/>
          <w:sz w:val="24"/>
          <w:szCs w:val="24"/>
        </w:rPr>
        <w:t xml:space="preserve"> dohody Obcí </w:t>
      </w:r>
      <w:r w:rsidRPr="00E84F95">
        <w:rPr>
          <w:rFonts w:ascii="Times New Roman" w:hAnsi="Times New Roman" w:cs="Times New Roman"/>
          <w:sz w:val="24"/>
          <w:szCs w:val="24"/>
        </w:rPr>
        <w:t>Růžďka</w:t>
      </w:r>
      <w:r w:rsidRPr="00E84F95">
        <w:rPr>
          <w:rFonts w:ascii="Times New Roman" w:hAnsi="Times New Roman" w:cs="Times New Roman"/>
          <w:sz w:val="24"/>
          <w:szCs w:val="24"/>
        </w:rPr>
        <w:t xml:space="preserve"> a </w:t>
      </w:r>
      <w:r w:rsidRPr="00E84F95">
        <w:rPr>
          <w:rFonts w:ascii="Times New Roman" w:hAnsi="Times New Roman" w:cs="Times New Roman"/>
          <w:sz w:val="24"/>
          <w:szCs w:val="24"/>
        </w:rPr>
        <w:t>Mikulůvka</w:t>
      </w:r>
      <w:r w:rsidRPr="00E84F95">
        <w:rPr>
          <w:rFonts w:ascii="Times New Roman" w:hAnsi="Times New Roman" w:cs="Times New Roman"/>
          <w:sz w:val="24"/>
          <w:szCs w:val="24"/>
        </w:rPr>
        <w:t xml:space="preserve"> o </w:t>
      </w:r>
      <w:r w:rsidRPr="00E84F95">
        <w:rPr>
          <w:rFonts w:ascii="Times New Roman" w:hAnsi="Times New Roman" w:cs="Times New Roman"/>
          <w:sz w:val="24"/>
          <w:szCs w:val="24"/>
        </w:rPr>
        <w:t>vytvoření</w:t>
      </w:r>
      <w:r w:rsidRPr="00E84F95">
        <w:rPr>
          <w:rFonts w:ascii="Times New Roman" w:hAnsi="Times New Roman" w:cs="Times New Roman"/>
          <w:sz w:val="24"/>
          <w:szCs w:val="24"/>
        </w:rPr>
        <w:t xml:space="preserve"> </w:t>
      </w:r>
      <w:r w:rsidRPr="00E84F95">
        <w:rPr>
          <w:rFonts w:ascii="Times New Roman" w:hAnsi="Times New Roman" w:cs="Times New Roman"/>
          <w:sz w:val="24"/>
          <w:szCs w:val="24"/>
        </w:rPr>
        <w:t>společného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4F95">
        <w:rPr>
          <w:rFonts w:ascii="Times New Roman" w:hAnsi="Times New Roman" w:cs="Times New Roman"/>
          <w:sz w:val="24"/>
          <w:szCs w:val="24"/>
        </w:rPr>
        <w:t xml:space="preserve">školského obvodu je území obce </w:t>
      </w:r>
      <w:r w:rsidRPr="00E84F95">
        <w:rPr>
          <w:rFonts w:ascii="Times New Roman" w:hAnsi="Times New Roman" w:cs="Times New Roman"/>
          <w:sz w:val="24"/>
          <w:szCs w:val="24"/>
        </w:rPr>
        <w:t>Mikulůvka</w:t>
      </w:r>
      <w:r w:rsidRPr="00E84F95">
        <w:rPr>
          <w:rFonts w:ascii="Times New Roman" w:hAnsi="Times New Roman" w:cs="Times New Roman"/>
          <w:sz w:val="24"/>
          <w:szCs w:val="24"/>
        </w:rPr>
        <w:t xml:space="preserve">, </w:t>
      </w:r>
      <w:r w:rsidRPr="00E84F95">
        <w:rPr>
          <w:rFonts w:ascii="Times New Roman" w:hAnsi="Times New Roman" w:cs="Times New Roman"/>
          <w:sz w:val="24"/>
          <w:szCs w:val="24"/>
        </w:rPr>
        <w:t>části</w:t>
      </w:r>
      <w:r w:rsidRPr="00E84F95">
        <w:rPr>
          <w:rFonts w:ascii="Times New Roman" w:hAnsi="Times New Roman" w:cs="Times New Roman"/>
          <w:sz w:val="24"/>
          <w:szCs w:val="24"/>
        </w:rPr>
        <w:t xml:space="preserve"> školského obvodu Základní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4F95">
        <w:rPr>
          <w:rFonts w:ascii="Times New Roman" w:hAnsi="Times New Roman" w:cs="Times New Roman"/>
          <w:sz w:val="24"/>
          <w:szCs w:val="24"/>
        </w:rPr>
        <w:t xml:space="preserve">školy </w:t>
      </w:r>
      <w:r w:rsidR="00DD0364" w:rsidRPr="00E84F95">
        <w:rPr>
          <w:rFonts w:ascii="Times New Roman" w:hAnsi="Times New Roman" w:cs="Times New Roman"/>
          <w:sz w:val="24"/>
          <w:szCs w:val="24"/>
        </w:rPr>
        <w:t>Růžďka,</w:t>
      </w:r>
      <w:r w:rsidRPr="00E84F95">
        <w:rPr>
          <w:rFonts w:ascii="Times New Roman" w:hAnsi="Times New Roman" w:cs="Times New Roman"/>
          <w:sz w:val="24"/>
          <w:szCs w:val="24"/>
        </w:rPr>
        <w:t xml:space="preserve"> I</w:t>
      </w:r>
      <w:r w:rsidR="00DD0364">
        <w:rPr>
          <w:rFonts w:ascii="Times New Roman" w:hAnsi="Times New Roman" w:cs="Times New Roman"/>
          <w:sz w:val="24"/>
          <w:szCs w:val="24"/>
        </w:rPr>
        <w:t>Č</w:t>
      </w:r>
      <w:r w:rsidRPr="00E84F95">
        <w:rPr>
          <w:rFonts w:ascii="Times New Roman" w:hAnsi="Times New Roman" w:cs="Times New Roman"/>
          <w:sz w:val="24"/>
          <w:szCs w:val="24"/>
        </w:rPr>
        <w:t xml:space="preserve">O 60990422, </w:t>
      </w:r>
      <w:r w:rsidR="00DD0364" w:rsidRPr="00E84F95">
        <w:rPr>
          <w:rFonts w:ascii="Times New Roman" w:hAnsi="Times New Roman" w:cs="Times New Roman"/>
          <w:sz w:val="24"/>
          <w:szCs w:val="24"/>
        </w:rPr>
        <w:t>zřízená</w:t>
      </w:r>
      <w:r w:rsidRPr="00E84F95">
        <w:rPr>
          <w:rFonts w:ascii="Times New Roman" w:hAnsi="Times New Roman" w:cs="Times New Roman"/>
          <w:sz w:val="24"/>
          <w:szCs w:val="24"/>
        </w:rPr>
        <w:t xml:space="preserve"> obcí </w:t>
      </w:r>
      <w:r w:rsidR="00DD0364" w:rsidRPr="00E84F95">
        <w:rPr>
          <w:rFonts w:ascii="Times New Roman" w:hAnsi="Times New Roman" w:cs="Times New Roman"/>
          <w:sz w:val="24"/>
          <w:szCs w:val="24"/>
        </w:rPr>
        <w:t>Růžďka</w:t>
      </w:r>
      <w:r w:rsidRPr="00E84F95">
        <w:rPr>
          <w:rFonts w:ascii="Times New Roman" w:hAnsi="Times New Roman" w:cs="Times New Roman"/>
          <w:sz w:val="24"/>
          <w:szCs w:val="24"/>
        </w:rPr>
        <w:t>.</w:t>
      </w:r>
    </w:p>
    <w:p w14:paraId="38A12888" w14:textId="77777777" w:rsidR="00E84F95" w:rsidRPr="00E84F95" w:rsidRDefault="00E84F95" w:rsidP="00290F64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99CCCFD" w14:textId="2D4B8C03" w:rsidR="00E84F95" w:rsidRPr="00E84F95" w:rsidRDefault="00DD0364" w:rsidP="00290F64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</w:t>
      </w:r>
      <w:r w:rsidR="00E84F95" w:rsidRPr="00E84F95">
        <w:rPr>
          <w:rFonts w:ascii="Times New Roman" w:hAnsi="Times New Roman" w:cs="Times New Roman"/>
          <w:sz w:val="24"/>
          <w:szCs w:val="24"/>
        </w:rPr>
        <w:t>. 2</w:t>
      </w:r>
    </w:p>
    <w:p w14:paraId="5C73FE30" w14:textId="1BD16974" w:rsidR="00E84F95" w:rsidRPr="00E84F95" w:rsidRDefault="00E84F95" w:rsidP="00290F64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84F95">
        <w:rPr>
          <w:rFonts w:ascii="Times New Roman" w:hAnsi="Times New Roman" w:cs="Times New Roman"/>
          <w:sz w:val="24"/>
          <w:szCs w:val="24"/>
        </w:rPr>
        <w:t xml:space="preserve">Tato </w:t>
      </w:r>
      <w:r w:rsidR="00DD0364" w:rsidRPr="00E84F95">
        <w:rPr>
          <w:rFonts w:ascii="Times New Roman" w:hAnsi="Times New Roman" w:cs="Times New Roman"/>
          <w:sz w:val="24"/>
          <w:szCs w:val="24"/>
        </w:rPr>
        <w:t>obecně</w:t>
      </w:r>
      <w:r w:rsidRPr="00E84F95">
        <w:rPr>
          <w:rFonts w:ascii="Times New Roman" w:hAnsi="Times New Roman" w:cs="Times New Roman"/>
          <w:sz w:val="24"/>
          <w:szCs w:val="24"/>
        </w:rPr>
        <w:t xml:space="preserve"> závazná vyhláška nabývá </w:t>
      </w:r>
      <w:r w:rsidR="00DD0364" w:rsidRPr="00E84F95">
        <w:rPr>
          <w:rFonts w:ascii="Times New Roman" w:hAnsi="Times New Roman" w:cs="Times New Roman"/>
          <w:sz w:val="24"/>
          <w:szCs w:val="24"/>
        </w:rPr>
        <w:t>účinnosti</w:t>
      </w:r>
      <w:r w:rsidRPr="00E84F95">
        <w:rPr>
          <w:rFonts w:ascii="Times New Roman" w:hAnsi="Times New Roman" w:cs="Times New Roman"/>
          <w:sz w:val="24"/>
          <w:szCs w:val="24"/>
        </w:rPr>
        <w:t xml:space="preserve"> dnem 15.</w:t>
      </w:r>
      <w:r w:rsidR="00290F64">
        <w:rPr>
          <w:rFonts w:ascii="Times New Roman" w:hAnsi="Times New Roman" w:cs="Times New Roman"/>
          <w:sz w:val="24"/>
          <w:szCs w:val="24"/>
        </w:rPr>
        <w:t xml:space="preserve"> </w:t>
      </w:r>
      <w:r w:rsidRPr="00E84F95">
        <w:rPr>
          <w:rFonts w:ascii="Times New Roman" w:hAnsi="Times New Roman" w:cs="Times New Roman"/>
          <w:sz w:val="24"/>
          <w:szCs w:val="24"/>
        </w:rPr>
        <w:t>3.</w:t>
      </w:r>
      <w:r w:rsidR="00290F64">
        <w:rPr>
          <w:rFonts w:ascii="Times New Roman" w:hAnsi="Times New Roman" w:cs="Times New Roman"/>
          <w:sz w:val="24"/>
          <w:szCs w:val="24"/>
        </w:rPr>
        <w:t xml:space="preserve"> </w:t>
      </w:r>
      <w:r w:rsidRPr="00E84F95">
        <w:rPr>
          <w:rFonts w:ascii="Times New Roman" w:hAnsi="Times New Roman" w:cs="Times New Roman"/>
          <w:sz w:val="24"/>
          <w:szCs w:val="24"/>
        </w:rPr>
        <w:t>2006,</w:t>
      </w:r>
      <w:r w:rsidR="00DD0364">
        <w:rPr>
          <w:rFonts w:ascii="Times New Roman" w:hAnsi="Times New Roman" w:cs="Times New Roman"/>
          <w:sz w:val="24"/>
          <w:szCs w:val="24"/>
        </w:rPr>
        <w:t xml:space="preserve"> </w:t>
      </w:r>
      <w:r w:rsidRPr="00E84F95">
        <w:rPr>
          <w:rFonts w:ascii="Times New Roman" w:hAnsi="Times New Roman" w:cs="Times New Roman"/>
          <w:sz w:val="24"/>
          <w:szCs w:val="24"/>
        </w:rPr>
        <w:t xml:space="preserve">kdy se ruší </w:t>
      </w:r>
      <w:r w:rsidR="00DD0364" w:rsidRPr="00E84F95">
        <w:rPr>
          <w:rFonts w:ascii="Times New Roman" w:hAnsi="Times New Roman" w:cs="Times New Roman"/>
          <w:sz w:val="24"/>
          <w:szCs w:val="24"/>
        </w:rPr>
        <w:t>obecně</w:t>
      </w:r>
      <w:r w:rsidRPr="00E84F95">
        <w:rPr>
          <w:rFonts w:ascii="Times New Roman" w:hAnsi="Times New Roman" w:cs="Times New Roman"/>
          <w:sz w:val="24"/>
          <w:szCs w:val="24"/>
        </w:rPr>
        <w:t xml:space="preserve"> závazná vyhláška obce </w:t>
      </w:r>
      <w:r w:rsidR="00DD0364" w:rsidRPr="00E84F95">
        <w:rPr>
          <w:rFonts w:ascii="Times New Roman" w:hAnsi="Times New Roman" w:cs="Times New Roman"/>
          <w:sz w:val="24"/>
          <w:szCs w:val="24"/>
        </w:rPr>
        <w:t>Mikulůvka</w:t>
      </w:r>
      <w:r w:rsidRPr="00E84F95">
        <w:rPr>
          <w:rFonts w:ascii="Times New Roman" w:hAnsi="Times New Roman" w:cs="Times New Roman"/>
          <w:sz w:val="24"/>
          <w:szCs w:val="24"/>
        </w:rPr>
        <w:t xml:space="preserve"> c. 4/04.</w:t>
      </w:r>
    </w:p>
    <w:p w14:paraId="68EB6C19" w14:textId="77777777" w:rsidR="00E84F95" w:rsidRPr="00E84F95" w:rsidRDefault="00E84F95" w:rsidP="00290F64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42E2C47" w14:textId="77777777" w:rsidR="00290F64" w:rsidRDefault="00290F64" w:rsidP="00290F6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017C556" w14:textId="5A8D276B" w:rsidR="00290F64" w:rsidRPr="00290F64" w:rsidRDefault="00E84F95" w:rsidP="00290F6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84F95">
        <w:rPr>
          <w:rFonts w:ascii="Times New Roman" w:hAnsi="Times New Roman" w:cs="Times New Roman"/>
          <w:sz w:val="24"/>
          <w:szCs w:val="24"/>
        </w:rPr>
        <w:t xml:space="preserve">místostarostka </w:t>
      </w:r>
      <w:r w:rsidR="00290F64">
        <w:rPr>
          <w:rFonts w:ascii="Times New Roman" w:hAnsi="Times New Roman" w:cs="Times New Roman"/>
          <w:sz w:val="24"/>
          <w:szCs w:val="24"/>
        </w:rPr>
        <w:tab/>
      </w:r>
      <w:r w:rsidR="00290F64">
        <w:rPr>
          <w:rFonts w:ascii="Times New Roman" w:hAnsi="Times New Roman" w:cs="Times New Roman"/>
          <w:sz w:val="24"/>
          <w:szCs w:val="24"/>
        </w:rPr>
        <w:tab/>
      </w:r>
      <w:r w:rsidR="00290F64">
        <w:rPr>
          <w:rFonts w:ascii="Times New Roman" w:hAnsi="Times New Roman" w:cs="Times New Roman"/>
          <w:sz w:val="24"/>
          <w:szCs w:val="24"/>
        </w:rPr>
        <w:tab/>
      </w:r>
      <w:r w:rsidR="00290F64">
        <w:rPr>
          <w:rFonts w:ascii="Times New Roman" w:hAnsi="Times New Roman" w:cs="Times New Roman"/>
          <w:sz w:val="24"/>
          <w:szCs w:val="24"/>
        </w:rPr>
        <w:tab/>
      </w:r>
      <w:r w:rsidR="00290F64">
        <w:rPr>
          <w:rFonts w:ascii="Times New Roman" w:hAnsi="Times New Roman" w:cs="Times New Roman"/>
          <w:sz w:val="24"/>
          <w:szCs w:val="24"/>
        </w:rPr>
        <w:tab/>
      </w:r>
      <w:r w:rsidR="00290F64">
        <w:rPr>
          <w:rFonts w:ascii="Times New Roman" w:hAnsi="Times New Roman" w:cs="Times New Roman"/>
          <w:sz w:val="24"/>
          <w:szCs w:val="24"/>
        </w:rPr>
        <w:tab/>
      </w:r>
      <w:r w:rsidR="00290F64" w:rsidRPr="00290F64">
        <w:rPr>
          <w:rFonts w:ascii="Times New Roman" w:hAnsi="Times New Roman" w:cs="Times New Roman"/>
          <w:sz w:val="24"/>
          <w:szCs w:val="24"/>
        </w:rPr>
        <w:t xml:space="preserve">starostka </w:t>
      </w:r>
    </w:p>
    <w:p w14:paraId="3AFA59EC" w14:textId="0FADF80D" w:rsidR="00290F64" w:rsidRPr="00290F64" w:rsidRDefault="00290F64" w:rsidP="00290F6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90F64">
        <w:rPr>
          <w:rFonts w:ascii="Times New Roman" w:hAnsi="Times New Roman" w:cs="Times New Roman"/>
          <w:sz w:val="24"/>
          <w:szCs w:val="24"/>
        </w:rPr>
        <w:t>Zdenka Janušová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Naděžda Geržová</w:t>
      </w:r>
    </w:p>
    <w:p w14:paraId="061D8D19" w14:textId="315878DE" w:rsidR="00290F64" w:rsidRPr="00E84F95" w:rsidRDefault="00290F64" w:rsidP="00290F6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DBE93B4" w14:textId="77777777" w:rsidR="00E84F95" w:rsidRPr="00E84F95" w:rsidRDefault="00E84F95" w:rsidP="00E84F9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33525B3" w14:textId="121F66E2" w:rsidR="00E84F95" w:rsidRPr="00E84F95" w:rsidRDefault="00DD0364" w:rsidP="00DD0364">
      <w:pPr>
        <w:rPr>
          <w:rFonts w:ascii="Times New Roman" w:hAnsi="Times New Roman" w:cs="Times New Roman"/>
          <w:sz w:val="24"/>
          <w:szCs w:val="24"/>
        </w:rPr>
      </w:pPr>
      <w:r w:rsidRPr="00E84F95">
        <w:rPr>
          <w:rFonts w:ascii="Times New Roman" w:hAnsi="Times New Roman" w:cs="Times New Roman"/>
          <w:sz w:val="24"/>
          <w:szCs w:val="24"/>
        </w:rPr>
        <w:t>Vyvěšeno</w:t>
      </w:r>
      <w:r w:rsidR="00E84F95" w:rsidRPr="00E84F95">
        <w:rPr>
          <w:rFonts w:ascii="Times New Roman" w:hAnsi="Times New Roman" w:cs="Times New Roman"/>
          <w:sz w:val="24"/>
          <w:szCs w:val="24"/>
        </w:rPr>
        <w:t>:</w:t>
      </w:r>
      <w:r w:rsidR="00290F64">
        <w:rPr>
          <w:rFonts w:ascii="Times New Roman" w:hAnsi="Times New Roman" w:cs="Times New Roman"/>
          <w:sz w:val="24"/>
          <w:szCs w:val="24"/>
        </w:rPr>
        <w:t xml:space="preserve"> 28.2.2006</w:t>
      </w:r>
    </w:p>
    <w:p w14:paraId="52B66B3F" w14:textId="5385554B" w:rsidR="00000000" w:rsidRPr="00DD0364" w:rsidRDefault="00E84F95" w:rsidP="00DD0364">
      <w:pPr>
        <w:rPr>
          <w:rFonts w:ascii="Times New Roman" w:hAnsi="Times New Roman" w:cs="Times New Roman"/>
          <w:sz w:val="24"/>
          <w:szCs w:val="24"/>
        </w:rPr>
      </w:pPr>
      <w:r w:rsidRPr="00DD0364">
        <w:rPr>
          <w:rFonts w:ascii="Times New Roman" w:hAnsi="Times New Roman" w:cs="Times New Roman"/>
          <w:sz w:val="24"/>
          <w:szCs w:val="24"/>
        </w:rPr>
        <w:t>S</w:t>
      </w:r>
      <w:r w:rsidR="00DD0364">
        <w:rPr>
          <w:rFonts w:ascii="Times New Roman" w:hAnsi="Times New Roman" w:cs="Times New Roman"/>
          <w:sz w:val="24"/>
          <w:szCs w:val="24"/>
        </w:rPr>
        <w:t>ejmuto</w:t>
      </w:r>
      <w:r w:rsidRPr="00DD0364">
        <w:rPr>
          <w:rFonts w:ascii="Times New Roman" w:hAnsi="Times New Roman" w:cs="Times New Roman"/>
          <w:sz w:val="24"/>
          <w:szCs w:val="24"/>
        </w:rPr>
        <w:t>:</w:t>
      </w:r>
      <w:r w:rsidR="00290F64">
        <w:rPr>
          <w:rFonts w:ascii="Times New Roman" w:hAnsi="Times New Roman" w:cs="Times New Roman"/>
          <w:sz w:val="24"/>
          <w:szCs w:val="24"/>
        </w:rPr>
        <w:t xml:space="preserve"> 15.3.2006</w:t>
      </w:r>
    </w:p>
    <w:sectPr w:rsidR="000656D2" w:rsidRPr="00DD03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F95"/>
    <w:rsid w:val="000E0BB1"/>
    <w:rsid w:val="00290F64"/>
    <w:rsid w:val="0043430B"/>
    <w:rsid w:val="00574ABA"/>
    <w:rsid w:val="007E544E"/>
    <w:rsid w:val="00D62125"/>
    <w:rsid w:val="00DD0364"/>
    <w:rsid w:val="00E84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0D06C"/>
  <w15:chartTrackingRefBased/>
  <w15:docId w15:val="{5375E1EB-CE5E-464A-A1CA-85CBB939D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130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Stavinohová</dc:creator>
  <cp:keywords/>
  <dc:description/>
  <cp:lastModifiedBy>Jana Stavinohová</cp:lastModifiedBy>
  <cp:revision>1</cp:revision>
  <dcterms:created xsi:type="dcterms:W3CDTF">2024-12-13T08:39:00Z</dcterms:created>
  <dcterms:modified xsi:type="dcterms:W3CDTF">2024-12-13T09:13:00Z</dcterms:modified>
</cp:coreProperties>
</file>