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0A2B" w:rsidRPr="00BA2F28" w:rsidRDefault="0090368B" w:rsidP="007B30B9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E5E9D4A3097848C4BC0A539C37205FD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B4741" w:rsidRPr="00BA2F28">
            <w:rPr>
              <w:rFonts w:ascii="Arial Narrow" w:hAnsi="Arial Narrow"/>
              <w:sz w:val="32"/>
            </w:rPr>
            <w:t>O</w:t>
          </w:r>
          <w:r w:rsidR="000F4A87">
            <w:rPr>
              <w:rFonts w:ascii="Arial Narrow" w:hAnsi="Arial Narrow"/>
              <w:sz w:val="32"/>
            </w:rPr>
            <w:t>BECNĚ ZÁVAZNÁ VYHLÁŠKA</w:t>
          </w:r>
        </w:sdtContent>
      </w:sdt>
    </w:p>
    <w:p w:rsidR="00850C16" w:rsidRPr="00BA2F28" w:rsidRDefault="0090368B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A09AE6B42452408EB5365FAFEF42670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4CF8" w:rsidRPr="00424CF8">
            <w:rPr>
              <w:rFonts w:ascii="Arial Narrow" w:hAnsi="Arial Narrow"/>
              <w:iCs w:val="0"/>
              <w:sz w:val="24"/>
            </w:rPr>
            <w:t>kterou se mění obecně závazná vyhláška č. 5/2021  o stanovení závazných podmínek pro pořádání, průběh a ukončení veřejnosti přístupných sportovních a kulturních podniků, včetně tanečních zábav a diskoték v rozsahu nezbytném k zajištění veřejného pořádku</w:t>
          </w:r>
        </w:sdtContent>
      </w:sdt>
    </w:p>
    <w:p w:rsidR="0016784A" w:rsidRDefault="00CE74B2" w:rsidP="0016784A">
      <w:r>
        <w:t xml:space="preserve">Zastupitelstvo města Karviné na svém zasedání dne </w:t>
      </w:r>
      <w:r w:rsidR="00424CF8">
        <w:t>12. 09. 2022</w:t>
      </w:r>
      <w:r>
        <w:t xml:space="preserve"> vydalo v souladu s § 10 písm. </w:t>
      </w:r>
      <w:sdt>
        <w:sdtPr>
          <w:id w:val="1220326308"/>
          <w:placeholder>
            <w:docPart w:val="EEF3F3B448DB4D2E909E1B14C6E03E98"/>
          </w:placeholder>
          <w:text/>
        </w:sdtPr>
        <w:sdtEndPr/>
        <w:sdtContent>
          <w:r w:rsidR="00424CF8">
            <w:t>a</w:t>
          </w:r>
        </w:sdtContent>
      </w:sdt>
      <w:r w:rsidR="00424CF8">
        <w:t>, b) a d)</w:t>
      </w:r>
      <w:r>
        <w:t xml:space="preserve">) a § 84 odst. 2 písm. h) zákona č. 128/2000 Sb., o obcích (obecní zřízení) ve znění pozdějších předpisů, k uplatnění ustanovení § </w:t>
      </w:r>
      <w:sdt>
        <w:sdtPr>
          <w:id w:val="316697094"/>
          <w:placeholder>
            <w:docPart w:val="9B162EEB52EB4121B67906F09E3C667F"/>
          </w:placeholder>
          <w:text/>
        </w:sdtPr>
        <w:sdtEndPr/>
        <w:sdtContent>
          <w:r w:rsidR="00424CF8">
            <w:t>§ 5 odst. 6</w:t>
          </w:r>
        </w:sdtContent>
      </w:sdt>
      <w:r>
        <w:t xml:space="preserve"> zákona č. </w:t>
      </w:r>
      <w:sdt>
        <w:sdtPr>
          <w:id w:val="1280369020"/>
          <w:placeholder>
            <w:docPart w:val="C185BE8A81FA419BB040F8C8139B95DC"/>
          </w:placeholder>
          <w:text/>
        </w:sdtPr>
        <w:sdtEndPr/>
        <w:sdtContent>
          <w:r w:rsidR="00424CF8">
            <w:t>251/2016</w:t>
          </w:r>
        </w:sdtContent>
      </w:sdt>
      <w:r>
        <w:t xml:space="preserve"> Sb., </w:t>
      </w:r>
      <w:r w:rsidR="00424CF8">
        <w:t xml:space="preserve">o některých přestupcích, ve </w:t>
      </w:r>
      <w:r>
        <w:t xml:space="preserve">znění pozdějších předpisů, tuto </w:t>
      </w:r>
      <w:r w:rsidR="00424CF8" w:rsidRPr="00424CF8">
        <w:t>obecně závaznou vyhlášku, kterou se mění Obecně závazná vyhláška č. 5/2021 o stanovení závazných podmínek pro pořádání, průběh a ukončení veřejnosti přístupných sportovních a kulturních podniků, včetně tanečních zábav a diskoték v rozsahu nezbytném k zajištění veřejného pořádku, ve znění pozdějších změn (dále jen „vyhláška“) takto</w:t>
      </w:r>
      <w:r>
        <w:t>:</w:t>
      </w:r>
    </w:p>
    <w:p w:rsidR="00913CE2" w:rsidRPr="00913CE2" w:rsidRDefault="00913CE2" w:rsidP="00BE4321">
      <w:pPr>
        <w:pStyle w:val="lnek"/>
        <w:rPr>
          <w:rStyle w:val="Nzevknihy"/>
        </w:rPr>
      </w:pPr>
    </w:p>
    <w:p w:rsidR="00CE74B2" w:rsidRDefault="00D8728F" w:rsidP="000E3896">
      <w:pPr>
        <w:pStyle w:val="Nzevlnku"/>
      </w:pPr>
      <w:r>
        <w:t>Zrušovací</w:t>
      </w:r>
      <w:r w:rsidR="00CE74B2">
        <w:t xml:space="preserve"> ustanovení</w:t>
      </w:r>
    </w:p>
    <w:p w:rsidR="00A441F9" w:rsidRDefault="00424CF8" w:rsidP="00797B10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V článku 8, bodě 8.2 se datum „01. 10. 2022“ vypouští a nahrazuje datem „</w:t>
      </w:r>
      <w:r w:rsidR="00D8728F">
        <w:rPr>
          <w:lang w:bidi="ar-SA"/>
        </w:rPr>
        <w:t>01. 10. 2023“.</w:t>
      </w:r>
    </w:p>
    <w:p w:rsidR="00D8728F" w:rsidRDefault="00D8728F" w:rsidP="00D8728F">
      <w:pPr>
        <w:pStyle w:val="lnek"/>
        <w:rPr>
          <w:lang w:bidi="ar-SA"/>
        </w:rPr>
      </w:pPr>
    </w:p>
    <w:p w:rsidR="00D8728F" w:rsidRDefault="00D8728F" w:rsidP="00D8728F">
      <w:pPr>
        <w:pStyle w:val="Nzevlnku"/>
        <w:rPr>
          <w:lang w:bidi="ar-SA"/>
        </w:rPr>
      </w:pPr>
      <w:r>
        <w:rPr>
          <w:lang w:bidi="ar-SA"/>
        </w:rPr>
        <w:t>Závěrečná ustanovení</w:t>
      </w:r>
    </w:p>
    <w:p w:rsidR="00B368BA" w:rsidRDefault="00D8728F" w:rsidP="00797B10">
      <w:pPr>
        <w:pStyle w:val="rove1"/>
        <w:numPr>
          <w:ilvl w:val="0"/>
          <w:numId w:val="0"/>
        </w:numPr>
        <w:ind w:left="567"/>
        <w:rPr>
          <w:lang w:bidi="ar-SA"/>
        </w:rPr>
      </w:pPr>
      <w:r w:rsidRPr="00D8728F">
        <w:rPr>
          <w:lang w:bidi="ar-SA"/>
        </w:rPr>
        <w:t xml:space="preserve">Tato obecně závazná vyhláška byla schválena dne </w:t>
      </w:r>
      <w:r>
        <w:rPr>
          <w:lang w:bidi="ar-SA"/>
        </w:rPr>
        <w:t>12. 09. 2022</w:t>
      </w:r>
      <w:r w:rsidRPr="00D8728F">
        <w:rPr>
          <w:lang w:bidi="ar-SA"/>
        </w:rPr>
        <w:t xml:space="preserve"> usnesením č. </w:t>
      </w:r>
      <w:r w:rsidR="00F96288">
        <w:rPr>
          <w:lang w:bidi="ar-SA"/>
        </w:rPr>
        <w:t xml:space="preserve">652 a </w:t>
      </w:r>
      <w:r w:rsidRPr="00D8728F">
        <w:rPr>
          <w:lang w:bidi="ar-SA"/>
        </w:rPr>
        <w:t>nab</w:t>
      </w:r>
      <w:r w:rsidR="00F96288">
        <w:rPr>
          <w:lang w:bidi="ar-SA"/>
        </w:rPr>
        <w:t>ývá</w:t>
      </w:r>
      <w:r w:rsidRPr="00D8728F">
        <w:rPr>
          <w:lang w:bidi="ar-SA"/>
        </w:rPr>
        <w:t xml:space="preserve"> účinnosti 15. dnem po dni vyhlášení.</w:t>
      </w:r>
    </w:p>
    <w:p w:rsidR="00D8728F" w:rsidRDefault="00D8728F" w:rsidP="00D8728F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D8728F" w:rsidRDefault="00D8728F" w:rsidP="00D8728F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D8728F" w:rsidRDefault="00D8728F" w:rsidP="00D8728F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BA2F28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7B30B9" w:rsidRPr="00B368BA" w:rsidRDefault="007B30B9" w:rsidP="00BA2F28">
      <w:pPr>
        <w:jc w:val="left"/>
        <w:rPr>
          <w:lang w:bidi="ar-SA"/>
        </w:rPr>
      </w:pPr>
    </w:p>
    <w:sectPr w:rsidR="007B30B9" w:rsidRPr="00B368BA" w:rsidSect="007B30B9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CF8" w:rsidRDefault="00424CF8" w:rsidP="00850C16">
      <w:pPr>
        <w:spacing w:after="0" w:line="240" w:lineRule="auto"/>
      </w:pPr>
      <w:r>
        <w:separator/>
      </w:r>
    </w:p>
  </w:endnote>
  <w:endnote w:type="continuationSeparator" w:id="0">
    <w:p w:rsidR="00424CF8" w:rsidRDefault="00424CF8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F28" w:rsidRPr="00BA2F28" w:rsidRDefault="00BA2F28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90368B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7B30B9" w:rsidRPr="00BA2F28" w:rsidRDefault="007B30B9" w:rsidP="00BA2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0E1" w:rsidRPr="00BA2F28" w:rsidRDefault="006E50E1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 w:rsidR="00BA2F28"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90368B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 w:rsidR="00BA2F28"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90368B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D81323" w:rsidRPr="006E50E1" w:rsidRDefault="00D81323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CF8" w:rsidRDefault="00424CF8" w:rsidP="00850C16">
      <w:pPr>
        <w:spacing w:after="0" w:line="240" w:lineRule="auto"/>
      </w:pPr>
      <w:r>
        <w:separator/>
      </w:r>
    </w:p>
  </w:footnote>
  <w:footnote w:type="continuationSeparator" w:id="0">
    <w:p w:rsidR="00424CF8" w:rsidRDefault="00424CF8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70FA2D23" wp14:editId="48A279B9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0B9" w:rsidRDefault="007B30B9" w:rsidP="007B30B9">
    <w:pPr>
      <w:pStyle w:val="Zhlav"/>
      <w:rPr>
        <w:b/>
      </w:rPr>
    </w:pPr>
  </w:p>
  <w:p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:rsidR="007B30B9" w:rsidRDefault="00424CF8" w:rsidP="00424CF8">
    <w:pPr>
      <w:pStyle w:val="Zhlav"/>
      <w:tabs>
        <w:tab w:val="clear" w:pos="4536"/>
        <w:tab w:val="center" w:pos="993"/>
      </w:tabs>
      <w:jc w:val="center"/>
    </w:pPr>
    <w:r>
      <w:rPr>
        <w:rFonts w:ascii="Arial Narrow" w:hAnsi="Arial Narrow"/>
        <w:b/>
        <w:sz w:val="22"/>
      </w:rPr>
      <w:t>Zastupitelstvo města Karviné</w:t>
    </w:r>
  </w:p>
  <w:p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F8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4A87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4F5C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40882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4CF8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97B10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68B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A2F28"/>
    <w:rsid w:val="00BB2B20"/>
    <w:rsid w:val="00BB413E"/>
    <w:rsid w:val="00BB6396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28F"/>
    <w:rsid w:val="00D87518"/>
    <w:rsid w:val="00D875AF"/>
    <w:rsid w:val="00D907BF"/>
    <w:rsid w:val="00D90BF7"/>
    <w:rsid w:val="00D956CA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96288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B0B886-7357-4B9F-A63D-8CADB11C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E9D4A3097848C4BC0A539C37205F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31006B-199F-4EDE-A195-FED187752AAA}"/>
      </w:docPartPr>
      <w:docPartBody>
        <w:p w:rsidR="00E129D2" w:rsidRDefault="00E129D2">
          <w:pPr>
            <w:pStyle w:val="E5E9D4A3097848C4BC0A539C37205FDA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A09AE6B42452408EB5365FAFEF4267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D9CBA5-3C2D-482A-8FE6-FCCB7607BA3B}"/>
      </w:docPartPr>
      <w:docPartBody>
        <w:p w:rsidR="00E129D2" w:rsidRDefault="00E129D2">
          <w:pPr>
            <w:pStyle w:val="A09AE6B42452408EB5365FAFEF42670C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EEF3F3B448DB4D2E909E1B14C6E03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B7ED-7D7E-4D75-B1E1-46A163B7FB65}"/>
      </w:docPartPr>
      <w:docPartBody>
        <w:p w:rsidR="00E129D2" w:rsidRDefault="00E129D2">
          <w:pPr>
            <w:pStyle w:val="EEF3F3B448DB4D2E909E1B14C6E03E98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9B162EEB52EB4121B67906F09E3C6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27472-874A-4281-8A16-6FACF4F9CF80}"/>
      </w:docPartPr>
      <w:docPartBody>
        <w:p w:rsidR="00E129D2" w:rsidRDefault="00E129D2">
          <w:pPr>
            <w:pStyle w:val="9B162EEB52EB4121B67906F09E3C667F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C185BE8A81FA419BB040F8C8139B95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91F61D-7C76-46B2-A7EC-113C85027626}"/>
      </w:docPartPr>
      <w:docPartBody>
        <w:p w:rsidR="00E129D2" w:rsidRDefault="00E129D2">
          <w:pPr>
            <w:pStyle w:val="C185BE8A81FA419BB040F8C8139B95DC"/>
          </w:pPr>
          <w:r w:rsidRPr="00AD17A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D2"/>
    <w:rsid w:val="00E1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E5E9D4A3097848C4BC0A539C37205FDA">
    <w:name w:val="E5E9D4A3097848C4BC0A539C37205FDA"/>
  </w:style>
  <w:style w:type="paragraph" w:customStyle="1" w:styleId="A09AE6B42452408EB5365FAFEF42670C">
    <w:name w:val="A09AE6B42452408EB5365FAFEF42670C"/>
  </w:style>
  <w:style w:type="paragraph" w:customStyle="1" w:styleId="331146712EAE40449CFC4DAEB546FB13">
    <w:name w:val="331146712EAE40449CFC4DAEB546FB13"/>
  </w:style>
  <w:style w:type="paragraph" w:customStyle="1" w:styleId="EEF3F3B448DB4D2E909E1B14C6E03E98">
    <w:name w:val="EEF3F3B448DB4D2E909E1B14C6E03E98"/>
  </w:style>
  <w:style w:type="paragraph" w:customStyle="1" w:styleId="9B162EEB52EB4121B67906F09E3C667F">
    <w:name w:val="9B162EEB52EB4121B67906F09E3C667F"/>
  </w:style>
  <w:style w:type="paragraph" w:customStyle="1" w:styleId="C185BE8A81FA419BB040F8C8139B95DC">
    <w:name w:val="C185BE8A81FA419BB040F8C8139B95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</Template>
  <TotalTime>26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kterou se mění obecně závazná vyhláška č. 5/2021  o stanovení závazných podmínek pro pořádání, průběh a ukončení veřejnosti přístupných sportovních a kulturních podniků, včetně tanečních zábav a diskoték v rozsahu nezbytném k zajištění veřejného pořádku</vt:lpstr>
    </vt:vector>
  </TitlesOfParts>
  <Company>mesto Karvina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kterou se mění obecně závazná vyhláška č. 5/2021  o stanovení závazných podmínek pro pořádání, průběh a ukončení veřejnosti přístupných sportovních a kulturních podniků, včetně tanečních zábav a diskoték v rozsahu nezbytném k zajištění veřejného pořádku</dc:title>
  <dc:subject>OBECNĚ ZÁVAZNÁ VYHLÁŠKA</dc:subject>
  <dc:creator>Godálová Jana</dc:creator>
  <cp:keywords>*MMKASS*</cp:keywords>
  <cp:lastModifiedBy>Šmídová Silvie</cp:lastModifiedBy>
  <cp:revision>3</cp:revision>
  <cp:lastPrinted>2022-09-13T06:51:00Z</cp:lastPrinted>
  <dcterms:created xsi:type="dcterms:W3CDTF">2022-09-13T06:50:00Z</dcterms:created>
  <dcterms:modified xsi:type="dcterms:W3CDTF">2022-09-13T10:12:00Z</dcterms:modified>
</cp:coreProperties>
</file>