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2A02" w14:textId="77777777" w:rsidR="00C86023" w:rsidRPr="004510E8" w:rsidRDefault="00C86023" w:rsidP="00C86023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lang w:val="cs-CZ"/>
        </w:rPr>
      </w:pPr>
      <w:r w:rsidRPr="004510E8">
        <w:rPr>
          <w:rFonts w:ascii="Calibri" w:eastAsia="MS Mincho" w:hAnsi="Calibri" w:cs="Calibri"/>
          <w:b/>
          <w:bCs/>
          <w:lang w:val="cs-CZ"/>
        </w:rPr>
        <w:t xml:space="preserve">O B E C   </w:t>
      </w:r>
      <w:r w:rsidR="00EC2EDE" w:rsidRPr="004510E8">
        <w:rPr>
          <w:rFonts w:ascii="Calibri" w:eastAsia="MS Mincho" w:hAnsi="Calibri" w:cs="Calibri"/>
          <w:b/>
          <w:bCs/>
          <w:lang w:val="cs-CZ"/>
        </w:rPr>
        <w:t>B R A Ň A N Y</w:t>
      </w:r>
    </w:p>
    <w:p w14:paraId="2CAC7695" w14:textId="77777777" w:rsidR="00C86023" w:rsidRPr="004510E8" w:rsidRDefault="00C86023" w:rsidP="00C86023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lang w:val="cs-CZ"/>
        </w:rPr>
      </w:pPr>
    </w:p>
    <w:p w14:paraId="6F4DF32A" w14:textId="77777777" w:rsidR="00C86023" w:rsidRPr="004510E8" w:rsidRDefault="00C86023" w:rsidP="00C86023">
      <w:pPr>
        <w:jc w:val="center"/>
        <w:rPr>
          <w:rFonts w:ascii="Calibri" w:hAnsi="Calibri" w:cs="Calibri"/>
          <w:b/>
          <w:sz w:val="20"/>
          <w:szCs w:val="20"/>
        </w:rPr>
      </w:pPr>
      <w:r w:rsidRPr="004510E8">
        <w:rPr>
          <w:rFonts w:ascii="Calibri" w:hAnsi="Calibri" w:cs="Calibri"/>
          <w:b/>
          <w:sz w:val="20"/>
          <w:szCs w:val="20"/>
        </w:rPr>
        <w:t xml:space="preserve">ZASTUPITELSTVO OBCE </w:t>
      </w:r>
      <w:r w:rsidR="00EC2EDE" w:rsidRPr="004510E8">
        <w:rPr>
          <w:rFonts w:ascii="Calibri" w:hAnsi="Calibri" w:cs="Calibri"/>
          <w:b/>
          <w:sz w:val="20"/>
          <w:szCs w:val="20"/>
        </w:rPr>
        <w:t>BRAŇANY</w:t>
      </w:r>
    </w:p>
    <w:p w14:paraId="1C768593" w14:textId="77777777" w:rsidR="00B50B85" w:rsidRPr="004510E8" w:rsidRDefault="00B50B85" w:rsidP="00792C01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lang w:val="cs-CZ"/>
        </w:rPr>
      </w:pPr>
    </w:p>
    <w:p w14:paraId="09EF20DD" w14:textId="77777777" w:rsidR="00792C01" w:rsidRPr="004510E8" w:rsidRDefault="00792C01" w:rsidP="00792C01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</w:rPr>
      </w:pPr>
      <w:r w:rsidRPr="004510E8">
        <w:rPr>
          <w:rFonts w:ascii="Calibri" w:eastAsia="MS Mincho" w:hAnsi="Calibri" w:cs="Calibri"/>
          <w:b/>
          <w:bCs/>
        </w:rPr>
        <w:t xml:space="preserve">Obecně závazná vyhláška č. </w:t>
      </w:r>
      <w:r w:rsidRPr="004510E8">
        <w:rPr>
          <w:rFonts w:ascii="Calibri" w:eastAsia="MS Mincho" w:hAnsi="Calibri" w:cs="Calibri"/>
          <w:b/>
          <w:bCs/>
          <w:lang w:val="cs-CZ"/>
        </w:rPr>
        <w:t>1/</w:t>
      </w:r>
      <w:r w:rsidR="007D0BF0" w:rsidRPr="004510E8">
        <w:rPr>
          <w:rFonts w:ascii="Calibri" w:eastAsia="MS Mincho" w:hAnsi="Calibri" w:cs="Calibri"/>
          <w:b/>
          <w:bCs/>
          <w:lang w:val="cs-CZ"/>
        </w:rPr>
        <w:t>202</w:t>
      </w:r>
      <w:r w:rsidR="006A65E1" w:rsidRPr="004510E8">
        <w:rPr>
          <w:rFonts w:ascii="Calibri" w:eastAsia="MS Mincho" w:hAnsi="Calibri" w:cs="Calibri"/>
          <w:b/>
          <w:bCs/>
          <w:lang w:val="cs-CZ"/>
        </w:rPr>
        <w:t>1</w:t>
      </w:r>
      <w:r w:rsidRPr="004510E8">
        <w:rPr>
          <w:rFonts w:ascii="Calibri" w:eastAsia="MS Mincho" w:hAnsi="Calibri" w:cs="Calibri"/>
          <w:b/>
          <w:bCs/>
        </w:rPr>
        <w:t>,</w:t>
      </w:r>
    </w:p>
    <w:p w14:paraId="35CC6433" w14:textId="77777777" w:rsidR="00792C01" w:rsidRPr="004510E8" w:rsidRDefault="00792C01" w:rsidP="00792C01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</w:rPr>
      </w:pPr>
    </w:p>
    <w:p w14:paraId="7D2CCEEB" w14:textId="77777777" w:rsidR="00B50B85" w:rsidRPr="004510E8" w:rsidRDefault="00792C01" w:rsidP="009E6E7D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lang w:val="cs-CZ"/>
        </w:rPr>
      </w:pPr>
      <w:r w:rsidRPr="004510E8">
        <w:rPr>
          <w:rFonts w:ascii="Calibri" w:eastAsia="MS Mincho" w:hAnsi="Calibri" w:cs="Calibri"/>
          <w:b/>
          <w:bCs/>
        </w:rPr>
        <w:t xml:space="preserve"> kterou se stanoví </w:t>
      </w:r>
      <w:r w:rsidR="007D0BF0" w:rsidRPr="004510E8">
        <w:rPr>
          <w:rFonts w:ascii="Calibri" w:eastAsia="MS Mincho" w:hAnsi="Calibri" w:cs="Calibri"/>
          <w:b/>
          <w:bCs/>
          <w:lang w:val="cs-CZ"/>
        </w:rPr>
        <w:t xml:space="preserve">obecní </w:t>
      </w:r>
      <w:r w:rsidRPr="004510E8">
        <w:rPr>
          <w:rFonts w:ascii="Calibri" w:eastAsia="MS Mincho" w:hAnsi="Calibri" w:cs="Calibri"/>
          <w:b/>
          <w:bCs/>
        </w:rPr>
        <w:t>systém</w:t>
      </w:r>
      <w:r w:rsidR="009E6E7D" w:rsidRPr="004510E8">
        <w:rPr>
          <w:rFonts w:ascii="Calibri" w:eastAsia="MS Mincho" w:hAnsi="Calibri" w:cs="Calibri"/>
          <w:b/>
          <w:bCs/>
          <w:lang w:val="cs-CZ"/>
        </w:rPr>
        <w:t xml:space="preserve"> odpadového hospodářství</w:t>
      </w:r>
    </w:p>
    <w:p w14:paraId="3B0AF7C5" w14:textId="77777777" w:rsidR="00792C01" w:rsidRPr="004510E8" w:rsidRDefault="00792C01" w:rsidP="00792C01">
      <w:p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</w:p>
    <w:p w14:paraId="2ED017B6" w14:textId="77777777" w:rsidR="00B50B85" w:rsidRPr="004510E8" w:rsidRDefault="00B50B85" w:rsidP="00B50B85">
      <w:pPr>
        <w:tabs>
          <w:tab w:val="left" w:pos="4172"/>
        </w:tabs>
        <w:jc w:val="both"/>
        <w:rPr>
          <w:rFonts w:ascii="Calibri" w:hAnsi="Calibri" w:cs="Calibri"/>
          <w:i/>
          <w:sz w:val="20"/>
          <w:szCs w:val="20"/>
        </w:rPr>
      </w:pPr>
      <w:r w:rsidRPr="004510E8">
        <w:rPr>
          <w:rFonts w:ascii="Calibri" w:hAnsi="Calibri" w:cs="Calibri"/>
          <w:i/>
          <w:sz w:val="20"/>
          <w:szCs w:val="20"/>
        </w:rPr>
        <w:t xml:space="preserve">Zastupitelstvo </w:t>
      </w:r>
      <w:r w:rsidR="00521443" w:rsidRPr="004510E8">
        <w:rPr>
          <w:rFonts w:ascii="Calibri" w:hAnsi="Calibri" w:cs="Calibri"/>
          <w:i/>
          <w:sz w:val="20"/>
          <w:szCs w:val="20"/>
        </w:rPr>
        <w:t>obce</w:t>
      </w:r>
      <w:r w:rsidR="004938C5" w:rsidRPr="004510E8">
        <w:rPr>
          <w:rFonts w:ascii="Calibri" w:hAnsi="Calibri" w:cs="Calibri"/>
          <w:i/>
          <w:sz w:val="20"/>
          <w:szCs w:val="20"/>
        </w:rPr>
        <w:t xml:space="preserve"> </w:t>
      </w:r>
      <w:r w:rsidR="00EC2EDE" w:rsidRPr="004510E8">
        <w:rPr>
          <w:rFonts w:ascii="Calibri" w:hAnsi="Calibri" w:cs="Calibri"/>
          <w:i/>
          <w:sz w:val="20"/>
          <w:szCs w:val="20"/>
        </w:rPr>
        <w:t>Braňany</w:t>
      </w:r>
      <w:r w:rsidRPr="004510E8">
        <w:rPr>
          <w:rFonts w:ascii="Calibri" w:hAnsi="Calibri" w:cs="Calibri"/>
          <w:i/>
          <w:sz w:val="20"/>
          <w:szCs w:val="20"/>
        </w:rPr>
        <w:t xml:space="preserve"> se na svém zasedání konaném </w:t>
      </w:r>
      <w:r w:rsidR="00C17F3D" w:rsidRPr="004510E8">
        <w:rPr>
          <w:rFonts w:ascii="Calibri" w:hAnsi="Calibri" w:cs="Calibri"/>
          <w:i/>
          <w:sz w:val="20"/>
          <w:szCs w:val="20"/>
        </w:rPr>
        <w:t xml:space="preserve">dne </w:t>
      </w:r>
      <w:r w:rsidR="00D031EC" w:rsidRPr="00D031EC">
        <w:rPr>
          <w:rFonts w:ascii="Calibri" w:hAnsi="Calibri" w:cs="Calibri"/>
          <w:b/>
          <w:i/>
          <w:sz w:val="20"/>
          <w:szCs w:val="20"/>
        </w:rPr>
        <w:t xml:space="preserve">14. 04. </w:t>
      </w:r>
      <w:r w:rsidR="007D0BF0" w:rsidRPr="00D031EC">
        <w:rPr>
          <w:rFonts w:ascii="Calibri" w:hAnsi="Calibri" w:cs="Calibri"/>
          <w:b/>
          <w:i/>
          <w:sz w:val="20"/>
          <w:szCs w:val="20"/>
        </w:rPr>
        <w:t>2021</w:t>
      </w:r>
      <w:r w:rsidRPr="004510E8">
        <w:rPr>
          <w:rFonts w:ascii="Calibri" w:hAnsi="Calibri" w:cs="Calibri"/>
          <w:i/>
          <w:sz w:val="20"/>
          <w:szCs w:val="20"/>
        </w:rPr>
        <w:t xml:space="preserve"> usneslo </w:t>
      </w:r>
      <w:r w:rsidR="00C17F3D" w:rsidRPr="004510E8">
        <w:rPr>
          <w:rFonts w:ascii="Calibri" w:hAnsi="Calibri" w:cs="Calibri"/>
          <w:i/>
          <w:sz w:val="20"/>
          <w:szCs w:val="20"/>
        </w:rPr>
        <w:t xml:space="preserve">usnesením </w:t>
      </w:r>
      <w:r w:rsidR="00C17F3D" w:rsidRPr="00D031EC">
        <w:rPr>
          <w:rFonts w:ascii="Calibri" w:hAnsi="Calibri" w:cs="Calibri"/>
          <w:b/>
          <w:i/>
          <w:sz w:val="20"/>
          <w:szCs w:val="20"/>
        </w:rPr>
        <w:t xml:space="preserve">č. </w:t>
      </w:r>
      <w:r w:rsidR="00D031EC" w:rsidRPr="00D031EC">
        <w:rPr>
          <w:rFonts w:ascii="Calibri" w:hAnsi="Calibri" w:cs="Calibri"/>
          <w:b/>
          <w:i/>
          <w:sz w:val="20"/>
          <w:szCs w:val="20"/>
        </w:rPr>
        <w:t>230/2021</w:t>
      </w:r>
      <w:r w:rsidRPr="004510E8">
        <w:rPr>
          <w:rFonts w:ascii="Calibri" w:hAnsi="Calibri" w:cs="Calibri"/>
          <w:i/>
          <w:sz w:val="20"/>
          <w:szCs w:val="20"/>
        </w:rPr>
        <w:t xml:space="preserve"> vydat na základě § </w:t>
      </w:r>
      <w:r w:rsidR="00CF71B6" w:rsidRPr="004510E8">
        <w:rPr>
          <w:rFonts w:ascii="Calibri" w:hAnsi="Calibri" w:cs="Calibri"/>
          <w:i/>
          <w:sz w:val="20"/>
          <w:szCs w:val="20"/>
        </w:rPr>
        <w:t xml:space="preserve">59 odst. 4 a 5 </w:t>
      </w:r>
      <w:r w:rsidRPr="004510E8">
        <w:rPr>
          <w:rFonts w:ascii="Calibri" w:hAnsi="Calibri" w:cs="Calibri"/>
          <w:i/>
          <w:sz w:val="20"/>
          <w:szCs w:val="20"/>
        </w:rPr>
        <w:t>zákona č. </w:t>
      </w:r>
      <w:r w:rsidR="00CF71B6" w:rsidRPr="004510E8">
        <w:rPr>
          <w:rFonts w:ascii="Calibri" w:hAnsi="Calibri" w:cs="Calibri"/>
          <w:i/>
          <w:sz w:val="20"/>
          <w:szCs w:val="20"/>
        </w:rPr>
        <w:t>541</w:t>
      </w:r>
      <w:r w:rsidRPr="004510E8">
        <w:rPr>
          <w:rFonts w:ascii="Calibri" w:hAnsi="Calibri" w:cs="Calibri"/>
          <w:i/>
          <w:sz w:val="20"/>
          <w:szCs w:val="20"/>
        </w:rPr>
        <w:t>/20</w:t>
      </w:r>
      <w:r w:rsidR="00CF71B6" w:rsidRPr="004510E8">
        <w:rPr>
          <w:rFonts w:ascii="Calibri" w:hAnsi="Calibri" w:cs="Calibri"/>
          <w:i/>
          <w:sz w:val="20"/>
          <w:szCs w:val="20"/>
        </w:rPr>
        <w:t>20</w:t>
      </w:r>
      <w:r w:rsidRPr="004510E8">
        <w:rPr>
          <w:rFonts w:ascii="Calibri" w:hAnsi="Calibri" w:cs="Calibri"/>
          <w:i/>
          <w:sz w:val="20"/>
          <w:szCs w:val="20"/>
        </w:rPr>
        <w:t xml:space="preserve"> Sb., o</w:t>
      </w:r>
      <w:r w:rsidR="004938C5" w:rsidRPr="004510E8">
        <w:rPr>
          <w:rFonts w:ascii="Calibri" w:hAnsi="Calibri" w:cs="Calibri"/>
          <w:i/>
          <w:sz w:val="20"/>
          <w:szCs w:val="20"/>
        </w:rPr>
        <w:t> </w:t>
      </w:r>
      <w:r w:rsidRPr="004510E8">
        <w:rPr>
          <w:rFonts w:ascii="Calibri" w:hAnsi="Calibri" w:cs="Calibri"/>
          <w:i/>
          <w:sz w:val="20"/>
          <w:szCs w:val="20"/>
        </w:rPr>
        <w:t xml:space="preserve">odpadech (dále jen „zákon o odpadech“), a podle § 10 písm. d) a § 84 odst. 2 písm. h) zákona č. 128/2000 Sb., o obcích (obecní zřízení), ve znění pozdějších předpisů, tuto obecně závaznou vyhlášku (dále jen „vyhláška“): </w:t>
      </w:r>
    </w:p>
    <w:p w14:paraId="002A5E1D" w14:textId="77777777" w:rsidR="00792C01" w:rsidRPr="004510E8" w:rsidRDefault="00792C01" w:rsidP="00792C01">
      <w:pPr>
        <w:pStyle w:val="Zkladntext2"/>
        <w:tabs>
          <w:tab w:val="left" w:pos="4172"/>
        </w:tabs>
        <w:rPr>
          <w:rFonts w:ascii="Calibri" w:hAnsi="Calibri" w:cs="Calibri"/>
          <w:b w:val="0"/>
          <w:sz w:val="20"/>
        </w:rPr>
      </w:pPr>
    </w:p>
    <w:p w14:paraId="74692C77" w14:textId="77777777" w:rsidR="00792C01" w:rsidRPr="004510E8" w:rsidRDefault="009E6E7D" w:rsidP="00792C01">
      <w:pPr>
        <w:pStyle w:val="Zkladntext2"/>
        <w:tabs>
          <w:tab w:val="left" w:pos="4172"/>
        </w:tabs>
        <w:rPr>
          <w:rFonts w:ascii="Calibri" w:hAnsi="Calibri" w:cs="Calibri"/>
          <w:sz w:val="20"/>
        </w:rPr>
      </w:pPr>
      <w:r w:rsidRPr="004510E8">
        <w:rPr>
          <w:rFonts w:ascii="Calibri" w:hAnsi="Calibri" w:cs="Calibri"/>
          <w:sz w:val="20"/>
        </w:rPr>
        <w:t>Článek 1</w:t>
      </w:r>
    </w:p>
    <w:p w14:paraId="01DBB856" w14:textId="77777777" w:rsidR="00792C01" w:rsidRPr="004510E8" w:rsidRDefault="00792C01" w:rsidP="00792C01">
      <w:pPr>
        <w:pStyle w:val="Zkladntext2"/>
        <w:tabs>
          <w:tab w:val="left" w:pos="4172"/>
        </w:tabs>
        <w:rPr>
          <w:rFonts w:ascii="Calibri" w:hAnsi="Calibri" w:cs="Calibri"/>
          <w:sz w:val="20"/>
        </w:rPr>
      </w:pPr>
      <w:r w:rsidRPr="004510E8">
        <w:rPr>
          <w:rFonts w:ascii="Calibri" w:hAnsi="Calibri" w:cs="Calibri"/>
          <w:sz w:val="20"/>
        </w:rPr>
        <w:t>Předmět a působnost vyhlášky</w:t>
      </w:r>
    </w:p>
    <w:p w14:paraId="653B7AB4" w14:textId="77777777" w:rsidR="00792C01" w:rsidRPr="004510E8" w:rsidRDefault="00792C01" w:rsidP="00792C01">
      <w:pPr>
        <w:pStyle w:val="Zkladntext2"/>
        <w:tabs>
          <w:tab w:val="left" w:pos="4172"/>
        </w:tabs>
        <w:rPr>
          <w:rFonts w:ascii="Calibri" w:hAnsi="Calibri" w:cs="Calibri"/>
          <w:sz w:val="20"/>
        </w:rPr>
      </w:pPr>
    </w:p>
    <w:p w14:paraId="35DF45D4" w14:textId="77777777" w:rsidR="004938C5" w:rsidRPr="004510E8" w:rsidRDefault="00D92E50" w:rsidP="00046FCF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 xml:space="preserve">Vyhláška stanoví </w:t>
      </w:r>
      <w:r w:rsidR="007F1804" w:rsidRPr="004510E8">
        <w:rPr>
          <w:rFonts w:ascii="Calibri" w:hAnsi="Calibri" w:cs="Calibri"/>
          <w:sz w:val="20"/>
          <w:szCs w:val="20"/>
        </w:rPr>
        <w:t xml:space="preserve">obecní systém odpadového hospodářství na území </w:t>
      </w:r>
      <w:r w:rsidR="00521443" w:rsidRPr="004510E8">
        <w:rPr>
          <w:rFonts w:ascii="Calibri" w:hAnsi="Calibri" w:cs="Calibri"/>
          <w:sz w:val="20"/>
          <w:szCs w:val="20"/>
        </w:rPr>
        <w:t xml:space="preserve">obce </w:t>
      </w:r>
      <w:r w:rsidR="00EC2EDE" w:rsidRPr="004510E8">
        <w:rPr>
          <w:rFonts w:ascii="Calibri" w:hAnsi="Calibri" w:cs="Calibri"/>
          <w:sz w:val="20"/>
          <w:szCs w:val="20"/>
        </w:rPr>
        <w:t>Braňany</w:t>
      </w:r>
      <w:r w:rsidR="007F1804" w:rsidRPr="004510E8">
        <w:rPr>
          <w:rFonts w:ascii="Calibri" w:hAnsi="Calibri" w:cs="Calibri"/>
          <w:sz w:val="20"/>
          <w:szCs w:val="20"/>
        </w:rPr>
        <w:t xml:space="preserve"> (dále jen „obecní systém odpadového hospodářství“)</w:t>
      </w:r>
      <w:r w:rsidR="00B50B85" w:rsidRPr="004510E8">
        <w:rPr>
          <w:rFonts w:ascii="Calibri" w:hAnsi="Calibri" w:cs="Calibri"/>
          <w:sz w:val="20"/>
          <w:szCs w:val="20"/>
        </w:rPr>
        <w:t>.</w:t>
      </w:r>
    </w:p>
    <w:p w14:paraId="518698DA" w14:textId="77777777" w:rsidR="004938C5" w:rsidRPr="004510E8" w:rsidRDefault="007F1804" w:rsidP="00046FCF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Vyhláška rovněž stanoví místa</w:t>
      </w:r>
      <w:r w:rsidR="009E6E7D" w:rsidRPr="004510E8">
        <w:rPr>
          <w:rFonts w:ascii="Calibri" w:hAnsi="Calibri" w:cs="Calibri"/>
          <w:sz w:val="20"/>
          <w:szCs w:val="20"/>
        </w:rPr>
        <w:t>, kde se přebírají</w:t>
      </w:r>
      <w:r w:rsidR="0039217C" w:rsidRPr="004510E8">
        <w:rPr>
          <w:rFonts w:ascii="Calibri" w:hAnsi="Calibri" w:cs="Calibri"/>
          <w:sz w:val="20"/>
          <w:szCs w:val="20"/>
        </w:rPr>
        <w:t xml:space="preserve"> </w:t>
      </w:r>
      <w:r w:rsidR="003E6D74" w:rsidRPr="004510E8">
        <w:rPr>
          <w:rFonts w:ascii="Calibri" w:hAnsi="Calibri" w:cs="Calibri"/>
          <w:sz w:val="20"/>
          <w:szCs w:val="20"/>
        </w:rPr>
        <w:t xml:space="preserve">komunální odpad vznikající na území obce při činnosti právnických a podnikajících fyzických osob, které se </w:t>
      </w:r>
      <w:r w:rsidR="0039217C" w:rsidRPr="004510E8">
        <w:rPr>
          <w:rFonts w:ascii="Calibri" w:hAnsi="Calibri" w:cs="Calibri"/>
          <w:sz w:val="20"/>
          <w:szCs w:val="20"/>
        </w:rPr>
        <w:t xml:space="preserve">zapojí </w:t>
      </w:r>
      <w:r w:rsidR="003E6D74" w:rsidRPr="004510E8">
        <w:rPr>
          <w:rFonts w:ascii="Calibri" w:hAnsi="Calibri" w:cs="Calibri"/>
          <w:sz w:val="20"/>
          <w:szCs w:val="20"/>
        </w:rPr>
        <w:t>do obecního systému na základě písemné smlouvy</w:t>
      </w:r>
      <w:r w:rsidR="0039217C" w:rsidRPr="004510E8">
        <w:rPr>
          <w:rFonts w:ascii="Calibri" w:hAnsi="Calibri" w:cs="Calibri"/>
          <w:sz w:val="20"/>
          <w:szCs w:val="20"/>
        </w:rPr>
        <w:t>.</w:t>
      </w:r>
    </w:p>
    <w:p w14:paraId="33A2BDEF" w14:textId="77777777" w:rsidR="0039217C" w:rsidRPr="004510E8" w:rsidRDefault="0039217C" w:rsidP="0039217C">
      <w:pPr>
        <w:jc w:val="both"/>
        <w:rPr>
          <w:rFonts w:ascii="Calibri" w:hAnsi="Calibri" w:cs="Calibri"/>
          <w:sz w:val="20"/>
          <w:szCs w:val="20"/>
        </w:rPr>
      </w:pPr>
    </w:p>
    <w:p w14:paraId="055D5265" w14:textId="77777777" w:rsidR="00792C01" w:rsidRPr="004510E8" w:rsidRDefault="00792C01" w:rsidP="00792C01">
      <w:pPr>
        <w:pStyle w:val="Zkladntext2"/>
        <w:tabs>
          <w:tab w:val="left" w:pos="4172"/>
        </w:tabs>
        <w:rPr>
          <w:rFonts w:ascii="Calibri" w:hAnsi="Calibri" w:cs="Calibri"/>
          <w:sz w:val="20"/>
        </w:rPr>
      </w:pPr>
      <w:r w:rsidRPr="004510E8">
        <w:rPr>
          <w:rFonts w:ascii="Calibri" w:hAnsi="Calibri" w:cs="Calibri"/>
          <w:sz w:val="20"/>
        </w:rPr>
        <w:t xml:space="preserve">Článek 2 </w:t>
      </w:r>
    </w:p>
    <w:p w14:paraId="682E94A0" w14:textId="77777777" w:rsidR="00792C01" w:rsidRPr="004510E8" w:rsidRDefault="00792C01" w:rsidP="00792C01">
      <w:pPr>
        <w:pStyle w:val="Zkladntext2"/>
        <w:tabs>
          <w:tab w:val="left" w:pos="4172"/>
        </w:tabs>
        <w:rPr>
          <w:rFonts w:ascii="Calibri" w:hAnsi="Calibri" w:cs="Calibri"/>
          <w:sz w:val="20"/>
        </w:rPr>
      </w:pPr>
      <w:r w:rsidRPr="004510E8">
        <w:rPr>
          <w:rFonts w:ascii="Calibri" w:hAnsi="Calibri" w:cs="Calibri"/>
          <w:sz w:val="20"/>
        </w:rPr>
        <w:t>Základní pojmy</w:t>
      </w:r>
    </w:p>
    <w:p w14:paraId="5E08B735" w14:textId="77777777" w:rsidR="00792C01" w:rsidRPr="004510E8" w:rsidRDefault="00792C01" w:rsidP="00792C01">
      <w:pPr>
        <w:pStyle w:val="Zkladntext2"/>
        <w:tabs>
          <w:tab w:val="left" w:pos="4172"/>
        </w:tabs>
        <w:rPr>
          <w:rFonts w:ascii="Calibri" w:hAnsi="Calibri" w:cs="Calibri"/>
          <w:sz w:val="20"/>
        </w:rPr>
      </w:pPr>
    </w:p>
    <w:p w14:paraId="0F695A7A" w14:textId="77777777" w:rsidR="007465D6" w:rsidRPr="004510E8" w:rsidRDefault="007465D6" w:rsidP="007465D6">
      <w:pPr>
        <w:numPr>
          <w:ilvl w:val="0"/>
          <w:numId w:val="1"/>
        </w:numPr>
        <w:tabs>
          <w:tab w:val="left" w:pos="4172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4510E8">
        <w:rPr>
          <w:rFonts w:ascii="Calibri" w:hAnsi="Calibri" w:cs="Calibri"/>
          <w:b/>
          <w:sz w:val="20"/>
          <w:szCs w:val="20"/>
        </w:rPr>
        <w:t>Nápojové kartony</w:t>
      </w:r>
      <w:r w:rsidRPr="004510E8">
        <w:rPr>
          <w:rFonts w:ascii="Calibri" w:hAnsi="Calibri" w:cs="Calibri"/>
          <w:sz w:val="20"/>
          <w:szCs w:val="20"/>
        </w:rPr>
        <w:t xml:space="preserve"> jsou kompozitní (vícesložkové) obaly (např. od mléka, vína, džusů a jiných nápojů).</w:t>
      </w:r>
    </w:p>
    <w:p w14:paraId="57C0B536" w14:textId="77777777" w:rsidR="00535E2D" w:rsidRPr="004510E8" w:rsidRDefault="00535E2D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4510E8">
        <w:rPr>
          <w:rFonts w:ascii="Calibri" w:hAnsi="Calibri" w:cs="Calibri"/>
          <w:b/>
          <w:color w:val="000000"/>
          <w:sz w:val="20"/>
          <w:szCs w:val="20"/>
        </w:rPr>
        <w:t>Biologicky rozložitelným odpadem</w:t>
      </w:r>
      <w:r w:rsidRPr="004510E8">
        <w:rPr>
          <w:rFonts w:ascii="Calibri" w:hAnsi="Calibri" w:cs="Calibri"/>
          <w:color w:val="000000"/>
          <w:sz w:val="20"/>
          <w:szCs w:val="20"/>
        </w:rPr>
        <w:t xml:space="preserve"> se pro účely této vyhlášky rozumí odpad rostlinného původu podléhající aerobnímu nebo anaerobnímu rozkladu (např. ze zahr</w:t>
      </w:r>
      <w:r w:rsidR="00793382" w:rsidRPr="004510E8">
        <w:rPr>
          <w:rFonts w:ascii="Calibri" w:hAnsi="Calibri" w:cs="Calibri"/>
          <w:color w:val="000000"/>
          <w:sz w:val="20"/>
          <w:szCs w:val="20"/>
        </w:rPr>
        <w:t>ad, veřejné zeleně, domácností) s výjimkou jedlých olejů a tuků.</w:t>
      </w:r>
    </w:p>
    <w:p w14:paraId="16F4CFFB" w14:textId="77777777" w:rsidR="00D81E55" w:rsidRPr="004510E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4510E8">
        <w:rPr>
          <w:rFonts w:ascii="Calibri" w:hAnsi="Calibri" w:cs="Calibri"/>
          <w:b/>
          <w:color w:val="000000"/>
          <w:sz w:val="20"/>
          <w:szCs w:val="20"/>
        </w:rPr>
        <w:t xml:space="preserve">Nebezpečný odpad </w:t>
      </w:r>
      <w:r w:rsidR="007F1804" w:rsidRPr="004510E8">
        <w:rPr>
          <w:rFonts w:ascii="Calibri" w:hAnsi="Calibri" w:cs="Calibri"/>
          <w:color w:val="000000"/>
          <w:sz w:val="20"/>
          <w:szCs w:val="20"/>
        </w:rPr>
        <w:t>je definován zákonem.</w:t>
      </w:r>
      <w:r w:rsidR="007F1804" w:rsidRPr="004510E8">
        <w:rPr>
          <w:rStyle w:val="Znakapoznpodarou"/>
          <w:rFonts w:ascii="Calibri" w:hAnsi="Calibri" w:cs="Calibri"/>
          <w:bCs/>
          <w:sz w:val="20"/>
          <w:szCs w:val="20"/>
          <w:vertAlign w:val="superscript"/>
        </w:rPr>
        <w:footnoteReference w:id="1"/>
      </w:r>
      <w:r w:rsidR="007F1804" w:rsidRPr="004510E8">
        <w:rPr>
          <w:rFonts w:ascii="Calibri" w:hAnsi="Calibri" w:cs="Calibri"/>
          <w:bCs/>
          <w:sz w:val="20"/>
          <w:szCs w:val="20"/>
          <w:vertAlign w:val="superscript"/>
        </w:rPr>
        <w:t>)</w:t>
      </w:r>
    </w:p>
    <w:p w14:paraId="48DB9139" w14:textId="77777777" w:rsidR="00792C01" w:rsidRPr="004510E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4510E8">
        <w:rPr>
          <w:rFonts w:ascii="Calibri" w:hAnsi="Calibri" w:cs="Calibri"/>
          <w:b/>
          <w:color w:val="000000"/>
          <w:sz w:val="20"/>
          <w:szCs w:val="20"/>
        </w:rPr>
        <w:t xml:space="preserve">Objemný odpad </w:t>
      </w:r>
      <w:r w:rsidRPr="004510E8">
        <w:rPr>
          <w:rFonts w:ascii="Calibri" w:hAnsi="Calibri" w:cs="Calibri"/>
          <w:color w:val="000000"/>
          <w:sz w:val="20"/>
          <w:szCs w:val="20"/>
        </w:rPr>
        <w:t>je složka komunálního odpadu, která pro velké rozměry nebo hmotnost nemůže být odkládána do sběrných nádob na směsný komunální odpad (např. starý n</w:t>
      </w:r>
      <w:r w:rsidR="001A3697" w:rsidRPr="004510E8">
        <w:rPr>
          <w:rFonts w:ascii="Calibri" w:hAnsi="Calibri" w:cs="Calibri"/>
          <w:color w:val="000000"/>
          <w:sz w:val="20"/>
          <w:szCs w:val="20"/>
        </w:rPr>
        <w:t>ábytek, koberce, matrace apod.).</w:t>
      </w:r>
    </w:p>
    <w:p w14:paraId="2A5F04A9" w14:textId="77777777" w:rsidR="00792C01" w:rsidRPr="004510E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4510E8">
        <w:rPr>
          <w:rFonts w:ascii="Calibri" w:hAnsi="Calibri" w:cs="Calibri"/>
          <w:b/>
          <w:color w:val="000000"/>
          <w:sz w:val="20"/>
          <w:szCs w:val="20"/>
        </w:rPr>
        <w:t xml:space="preserve">Směsný komunální odpad </w:t>
      </w:r>
      <w:r w:rsidRPr="004510E8">
        <w:rPr>
          <w:rFonts w:ascii="Calibri" w:hAnsi="Calibri" w:cs="Calibri"/>
          <w:color w:val="000000"/>
          <w:sz w:val="20"/>
          <w:szCs w:val="20"/>
        </w:rPr>
        <w:t xml:space="preserve">je složka komunálního odpadu, která zůstává po vytřídění složek komunálního odpadu uvedených v čl. 3 písm. a) až </w:t>
      </w:r>
      <w:r w:rsidR="007465D6" w:rsidRPr="004510E8">
        <w:rPr>
          <w:rFonts w:ascii="Calibri" w:hAnsi="Calibri" w:cs="Calibri"/>
          <w:color w:val="000000"/>
          <w:sz w:val="20"/>
          <w:szCs w:val="20"/>
        </w:rPr>
        <w:t>h</w:t>
      </w:r>
      <w:r w:rsidRPr="004510E8">
        <w:rPr>
          <w:rFonts w:ascii="Calibri" w:hAnsi="Calibri" w:cs="Calibri"/>
          <w:color w:val="000000"/>
          <w:sz w:val="20"/>
          <w:szCs w:val="20"/>
        </w:rPr>
        <w:t>) této vyhlášky.</w:t>
      </w:r>
    </w:p>
    <w:p w14:paraId="1A428FC7" w14:textId="77777777" w:rsidR="007465D6" w:rsidRPr="004510E8" w:rsidRDefault="007465D6" w:rsidP="007465D6">
      <w:pPr>
        <w:numPr>
          <w:ilvl w:val="0"/>
          <w:numId w:val="1"/>
        </w:numPr>
        <w:tabs>
          <w:tab w:val="left" w:pos="4172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4510E8">
        <w:rPr>
          <w:rFonts w:ascii="Calibri" w:hAnsi="Calibri" w:cs="Calibri"/>
          <w:b/>
          <w:color w:val="000000"/>
          <w:sz w:val="20"/>
          <w:szCs w:val="20"/>
        </w:rPr>
        <w:t xml:space="preserve">Sběrné místo </w:t>
      </w:r>
      <w:r w:rsidRPr="004510E8">
        <w:rPr>
          <w:rFonts w:ascii="Calibri" w:hAnsi="Calibri" w:cs="Calibri"/>
          <w:color w:val="000000"/>
          <w:sz w:val="20"/>
          <w:szCs w:val="20"/>
        </w:rPr>
        <w:t>je místo (oplocený pozemek) určené k odkládání některých složek komunálního odpadu do určených sběrných nádob v provozní době</w:t>
      </w:r>
      <w:r w:rsidRPr="004510E8">
        <w:rPr>
          <w:rStyle w:val="Znakapoznpodarou"/>
          <w:rFonts w:ascii="Calibri" w:hAnsi="Calibri" w:cs="Calibri"/>
          <w:color w:val="000000"/>
          <w:sz w:val="20"/>
          <w:szCs w:val="20"/>
          <w:vertAlign w:val="superscript"/>
        </w:rPr>
        <w:footnoteReference w:id="2"/>
      </w:r>
      <w:r w:rsidRPr="004510E8">
        <w:rPr>
          <w:rFonts w:ascii="Calibri" w:hAnsi="Calibri" w:cs="Calibri"/>
          <w:color w:val="000000"/>
          <w:sz w:val="20"/>
          <w:szCs w:val="20"/>
          <w:vertAlign w:val="superscript"/>
        </w:rPr>
        <w:t>)</w:t>
      </w:r>
      <w:r w:rsidRPr="004510E8">
        <w:rPr>
          <w:rFonts w:ascii="Calibri" w:hAnsi="Calibri" w:cs="Calibri"/>
          <w:color w:val="000000"/>
          <w:sz w:val="20"/>
          <w:szCs w:val="20"/>
        </w:rPr>
        <w:t>. Nachází se v místní části Braňany za „kotelnou“.</w:t>
      </w:r>
    </w:p>
    <w:p w14:paraId="06928A9B" w14:textId="77777777" w:rsidR="00792C01" w:rsidRPr="004510E8" w:rsidRDefault="007465D6" w:rsidP="007465D6">
      <w:pPr>
        <w:tabs>
          <w:tab w:val="left" w:pos="4172"/>
        </w:tabs>
        <w:jc w:val="center"/>
        <w:rPr>
          <w:rFonts w:ascii="Calibri" w:hAnsi="Calibri" w:cs="Calibri"/>
          <w:b/>
          <w:sz w:val="20"/>
          <w:szCs w:val="20"/>
        </w:rPr>
      </w:pPr>
      <w:r w:rsidRPr="004510E8">
        <w:rPr>
          <w:rFonts w:ascii="Calibri" w:hAnsi="Calibri" w:cs="Calibri"/>
          <w:color w:val="000000"/>
          <w:sz w:val="20"/>
          <w:szCs w:val="20"/>
        </w:rPr>
        <w:br w:type="page"/>
      </w:r>
      <w:r w:rsidR="00792C01" w:rsidRPr="004510E8">
        <w:rPr>
          <w:rFonts w:ascii="Calibri" w:hAnsi="Calibri" w:cs="Calibri"/>
          <w:b/>
          <w:sz w:val="20"/>
          <w:szCs w:val="20"/>
        </w:rPr>
        <w:lastRenderedPageBreak/>
        <w:t>Článek 3</w:t>
      </w:r>
    </w:p>
    <w:p w14:paraId="3EDC1076" w14:textId="77777777" w:rsidR="00792C01" w:rsidRPr="004510E8" w:rsidRDefault="00620816" w:rsidP="00792C01">
      <w:pPr>
        <w:pStyle w:val="Zkladntext2"/>
        <w:tabs>
          <w:tab w:val="left" w:pos="4172"/>
        </w:tabs>
        <w:rPr>
          <w:rFonts w:ascii="Calibri" w:hAnsi="Calibri" w:cs="Calibri"/>
          <w:sz w:val="20"/>
        </w:rPr>
      </w:pPr>
      <w:r w:rsidRPr="004510E8">
        <w:rPr>
          <w:rFonts w:ascii="Calibri" w:hAnsi="Calibri" w:cs="Calibri"/>
          <w:sz w:val="20"/>
        </w:rPr>
        <w:t>T</w:t>
      </w:r>
      <w:r w:rsidR="00792C01" w:rsidRPr="004510E8">
        <w:rPr>
          <w:rFonts w:ascii="Calibri" w:hAnsi="Calibri" w:cs="Calibri"/>
          <w:sz w:val="20"/>
        </w:rPr>
        <w:t>řídění komunálního odpadu</w:t>
      </w:r>
    </w:p>
    <w:p w14:paraId="1B704288" w14:textId="77777777" w:rsidR="00792C01" w:rsidRPr="004510E8" w:rsidRDefault="00792C01" w:rsidP="00792C01">
      <w:pPr>
        <w:pStyle w:val="Zkladntext2"/>
        <w:tabs>
          <w:tab w:val="left" w:pos="4172"/>
        </w:tabs>
        <w:rPr>
          <w:rFonts w:ascii="Calibri" w:hAnsi="Calibri" w:cs="Calibri"/>
          <w:sz w:val="20"/>
        </w:rPr>
      </w:pPr>
    </w:p>
    <w:p w14:paraId="3CB50FB5" w14:textId="77777777" w:rsidR="00792C01" w:rsidRPr="004510E8" w:rsidRDefault="00792C01" w:rsidP="00470854">
      <w:pPr>
        <w:tabs>
          <w:tab w:val="left" w:pos="4172"/>
        </w:tabs>
        <w:jc w:val="both"/>
        <w:rPr>
          <w:rFonts w:ascii="Calibri" w:eastAsia="Arial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Komunální odpad se</w:t>
      </w:r>
      <w:r w:rsidR="002307A4" w:rsidRPr="004510E8">
        <w:rPr>
          <w:rFonts w:ascii="Calibri" w:hAnsi="Calibri" w:cs="Calibri"/>
          <w:sz w:val="20"/>
          <w:szCs w:val="20"/>
        </w:rPr>
        <w:t xml:space="preserve"> v</w:t>
      </w:r>
      <w:r w:rsidR="009E6E7D" w:rsidRPr="004510E8">
        <w:rPr>
          <w:rFonts w:ascii="Calibri" w:hAnsi="Calibri" w:cs="Calibri"/>
          <w:sz w:val="20"/>
          <w:szCs w:val="20"/>
        </w:rPr>
        <w:t> obecním systému odpadového hospodářství</w:t>
      </w:r>
      <w:r w:rsidRPr="004510E8">
        <w:rPr>
          <w:rFonts w:ascii="Calibri" w:hAnsi="Calibri" w:cs="Calibri"/>
          <w:sz w:val="20"/>
          <w:szCs w:val="20"/>
        </w:rPr>
        <w:t xml:space="preserve"> třídí na tyto složky:</w:t>
      </w:r>
    </w:p>
    <w:p w14:paraId="0928645B" w14:textId="77777777" w:rsidR="007465D6" w:rsidRPr="004510E8" w:rsidRDefault="007465D6" w:rsidP="00046FCF">
      <w:pPr>
        <w:numPr>
          <w:ilvl w:val="0"/>
          <w:numId w:val="4"/>
        </w:num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papír,</w:t>
      </w:r>
    </w:p>
    <w:p w14:paraId="6D9EA31D" w14:textId="77777777" w:rsidR="007465D6" w:rsidRPr="004510E8" w:rsidRDefault="007465D6" w:rsidP="00046FCF">
      <w:pPr>
        <w:numPr>
          <w:ilvl w:val="0"/>
          <w:numId w:val="4"/>
        </w:num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sklo,</w:t>
      </w:r>
    </w:p>
    <w:p w14:paraId="79E4883E" w14:textId="77777777" w:rsidR="007465D6" w:rsidRPr="004510E8" w:rsidRDefault="007465D6" w:rsidP="00046FCF">
      <w:pPr>
        <w:numPr>
          <w:ilvl w:val="0"/>
          <w:numId w:val="4"/>
        </w:num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plasty a nápojové kartony;</w:t>
      </w:r>
      <w:r w:rsidRPr="004510E8">
        <w:rPr>
          <w:rStyle w:val="Znakapoznpodarou"/>
          <w:rFonts w:ascii="Calibri" w:hAnsi="Calibri" w:cs="Calibri"/>
          <w:sz w:val="20"/>
          <w:szCs w:val="20"/>
          <w:vertAlign w:val="superscript"/>
        </w:rPr>
        <w:footnoteReference w:id="3"/>
      </w:r>
      <w:r w:rsidRPr="004510E8">
        <w:rPr>
          <w:rFonts w:ascii="Calibri" w:hAnsi="Calibri" w:cs="Calibri"/>
          <w:sz w:val="20"/>
          <w:szCs w:val="20"/>
          <w:vertAlign w:val="superscript"/>
        </w:rPr>
        <w:t>)</w:t>
      </w:r>
    </w:p>
    <w:p w14:paraId="4F4BA457" w14:textId="77777777" w:rsidR="007465D6" w:rsidRPr="004510E8" w:rsidRDefault="007465D6" w:rsidP="00046FCF">
      <w:pPr>
        <w:numPr>
          <w:ilvl w:val="0"/>
          <w:numId w:val="4"/>
        </w:num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kovy,</w:t>
      </w:r>
    </w:p>
    <w:p w14:paraId="23EC7426" w14:textId="77777777" w:rsidR="007465D6" w:rsidRPr="004510E8" w:rsidRDefault="007465D6" w:rsidP="00046FCF">
      <w:pPr>
        <w:numPr>
          <w:ilvl w:val="0"/>
          <w:numId w:val="4"/>
        </w:num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biologicky rozložitelný odpad,</w:t>
      </w:r>
    </w:p>
    <w:p w14:paraId="4130A7C7" w14:textId="77777777" w:rsidR="007465D6" w:rsidRPr="004510E8" w:rsidRDefault="007465D6" w:rsidP="00046FCF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jedlé oleje a tuky,</w:t>
      </w:r>
    </w:p>
    <w:p w14:paraId="02A14C32" w14:textId="77777777" w:rsidR="007465D6" w:rsidRPr="004510E8" w:rsidRDefault="007465D6" w:rsidP="00046FCF">
      <w:pPr>
        <w:numPr>
          <w:ilvl w:val="0"/>
          <w:numId w:val="4"/>
        </w:num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objemný odpad,</w:t>
      </w:r>
    </w:p>
    <w:p w14:paraId="00F4D7E9" w14:textId="77777777" w:rsidR="007465D6" w:rsidRPr="004510E8" w:rsidRDefault="007465D6" w:rsidP="00046FCF">
      <w:pPr>
        <w:numPr>
          <w:ilvl w:val="0"/>
          <w:numId w:val="4"/>
        </w:num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nebezpečný odpad,</w:t>
      </w:r>
    </w:p>
    <w:p w14:paraId="4C0BAC89" w14:textId="77777777" w:rsidR="007465D6" w:rsidRPr="004510E8" w:rsidRDefault="007465D6" w:rsidP="00046FCF">
      <w:pPr>
        <w:numPr>
          <w:ilvl w:val="0"/>
          <w:numId w:val="4"/>
        </w:numPr>
        <w:tabs>
          <w:tab w:val="left" w:pos="4172"/>
        </w:tabs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směsný komunální odpad.</w:t>
      </w:r>
    </w:p>
    <w:p w14:paraId="76E6D8A8" w14:textId="77777777" w:rsidR="00792C01" w:rsidRPr="004510E8" w:rsidRDefault="00792C01" w:rsidP="00792C01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highlight w:val="yellow"/>
          <w:lang w:val="cs-CZ"/>
        </w:rPr>
      </w:pPr>
    </w:p>
    <w:p w14:paraId="11128A6A" w14:textId="77777777" w:rsidR="00792C01" w:rsidRPr="004510E8" w:rsidRDefault="00792C01" w:rsidP="00792C01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</w:rPr>
      </w:pPr>
      <w:r w:rsidRPr="004510E8">
        <w:rPr>
          <w:rFonts w:ascii="Calibri" w:eastAsia="MS Mincho" w:hAnsi="Calibri" w:cs="Calibri"/>
          <w:b/>
          <w:bCs/>
        </w:rPr>
        <w:t xml:space="preserve">Článek 4 </w:t>
      </w:r>
    </w:p>
    <w:p w14:paraId="0F54AED8" w14:textId="77777777" w:rsidR="00792C01" w:rsidRPr="004510E8" w:rsidRDefault="00792C01" w:rsidP="00792C01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</w:rPr>
      </w:pPr>
      <w:r w:rsidRPr="004510E8">
        <w:rPr>
          <w:rFonts w:ascii="Calibri" w:eastAsia="MS Mincho" w:hAnsi="Calibri" w:cs="Calibri"/>
          <w:b/>
          <w:bCs/>
          <w:lang w:val="cs-CZ"/>
        </w:rPr>
        <w:t>M</w:t>
      </w:r>
      <w:proofErr w:type="spellStart"/>
      <w:r w:rsidRPr="004510E8">
        <w:rPr>
          <w:rFonts w:ascii="Calibri" w:eastAsia="MS Mincho" w:hAnsi="Calibri" w:cs="Calibri"/>
          <w:b/>
          <w:bCs/>
        </w:rPr>
        <w:t>ísta</w:t>
      </w:r>
      <w:proofErr w:type="spellEnd"/>
      <w:r w:rsidRPr="004510E8">
        <w:rPr>
          <w:rFonts w:ascii="Calibri" w:eastAsia="MS Mincho" w:hAnsi="Calibri" w:cs="Calibri"/>
          <w:b/>
          <w:bCs/>
        </w:rPr>
        <w:t xml:space="preserve"> určená k </w:t>
      </w:r>
      <w:r w:rsidR="00CF71B6" w:rsidRPr="004510E8">
        <w:rPr>
          <w:rFonts w:ascii="Calibri" w:eastAsia="MS Mincho" w:hAnsi="Calibri" w:cs="Calibri"/>
          <w:b/>
          <w:bCs/>
          <w:lang w:val="cs-CZ"/>
        </w:rPr>
        <w:t>soustřeďování</w:t>
      </w:r>
      <w:r w:rsidRPr="004510E8">
        <w:rPr>
          <w:rFonts w:ascii="Calibri" w:eastAsia="MS Mincho" w:hAnsi="Calibri" w:cs="Calibri"/>
          <w:b/>
          <w:bCs/>
        </w:rPr>
        <w:t xml:space="preserve"> složek komunálního odpadu</w:t>
      </w:r>
    </w:p>
    <w:p w14:paraId="3EC45FFF" w14:textId="77777777" w:rsidR="00792C01" w:rsidRPr="004510E8" w:rsidRDefault="00792C01" w:rsidP="00792C01">
      <w:pPr>
        <w:pStyle w:val="Prosttext"/>
        <w:tabs>
          <w:tab w:val="left" w:pos="4172"/>
        </w:tabs>
        <w:rPr>
          <w:rFonts w:ascii="Calibri" w:eastAsia="MS Mincho" w:hAnsi="Calibri" w:cs="Calibri"/>
          <w:b/>
          <w:bCs/>
        </w:rPr>
      </w:pPr>
    </w:p>
    <w:p w14:paraId="0EA39713" w14:textId="77777777" w:rsidR="00792C01" w:rsidRPr="004510E8" w:rsidRDefault="00792C01" w:rsidP="00620816">
      <w:pPr>
        <w:pStyle w:val="Prosttext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</w:rPr>
        <w:t xml:space="preserve">Jednotlivé složky komunálního odpadu se </w:t>
      </w:r>
      <w:r w:rsidR="00CF71B6" w:rsidRPr="004510E8">
        <w:rPr>
          <w:rFonts w:ascii="Calibri" w:eastAsia="MS Mincho" w:hAnsi="Calibri" w:cs="Calibri"/>
          <w:bCs/>
          <w:lang w:val="cs-CZ"/>
        </w:rPr>
        <w:t>soustřeďují</w:t>
      </w:r>
      <w:r w:rsidRPr="004510E8">
        <w:rPr>
          <w:rFonts w:ascii="Calibri" w:eastAsia="MS Mincho" w:hAnsi="Calibri" w:cs="Calibri"/>
          <w:bCs/>
        </w:rPr>
        <w:t>:</w:t>
      </w:r>
    </w:p>
    <w:p w14:paraId="34E77AC9" w14:textId="77777777" w:rsidR="007465D6" w:rsidRPr="004510E8" w:rsidRDefault="007465D6" w:rsidP="00046FC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/>
          <w:bCs/>
        </w:rPr>
        <w:t xml:space="preserve">papír </w:t>
      </w:r>
      <w:r w:rsidRPr="004510E8">
        <w:rPr>
          <w:rFonts w:ascii="Calibri" w:hAnsi="Calibri" w:cs="Calibri"/>
        </w:rPr>
        <w:t>–</w:t>
      </w:r>
      <w:r w:rsidRPr="004510E8">
        <w:rPr>
          <w:rFonts w:ascii="Calibri" w:eastAsia="MS Mincho" w:hAnsi="Calibri" w:cs="Calibri"/>
          <w:bCs/>
        </w:rPr>
        <w:t xml:space="preserve"> </w:t>
      </w:r>
    </w:p>
    <w:p w14:paraId="2F5E446B" w14:textId="77777777" w:rsidR="007465D6" w:rsidRPr="004510E8" w:rsidRDefault="007465D6" w:rsidP="00046FCF">
      <w:pPr>
        <w:pStyle w:val="Prosttext"/>
        <w:numPr>
          <w:ilvl w:val="0"/>
          <w:numId w:val="10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hAnsi="Calibri" w:cs="Calibri"/>
        </w:rPr>
        <w:t xml:space="preserve">do zvláštních sběrných nádob modré barvy (kontejnery modré barvy o obsahu 1100 litrů) umístěných na stanovištích, jejichž </w:t>
      </w:r>
      <w:r w:rsidRPr="004510E8">
        <w:rPr>
          <w:rFonts w:ascii="Calibri" w:hAnsi="Calibri" w:cs="Calibri"/>
          <w:lang w:val="cs-CZ"/>
        </w:rPr>
        <w:t xml:space="preserve">aktuální </w:t>
      </w:r>
      <w:r w:rsidRPr="004510E8">
        <w:rPr>
          <w:rFonts w:ascii="Calibri" w:hAnsi="Calibri" w:cs="Calibri"/>
        </w:rPr>
        <w:t>přehled je trvale zveřejněn na internetových stránkách obce</w:t>
      </w:r>
      <w:r w:rsidRPr="004510E8">
        <w:rPr>
          <w:rFonts w:ascii="Calibri" w:eastAsia="MS Mincho" w:hAnsi="Calibri" w:cs="Calibri"/>
          <w:bCs/>
        </w:rPr>
        <w:t>,</w:t>
      </w:r>
    </w:p>
    <w:p w14:paraId="4E7376B7" w14:textId="77777777" w:rsidR="007465D6" w:rsidRPr="004510E8" w:rsidRDefault="007465D6" w:rsidP="00046FCF">
      <w:pPr>
        <w:pStyle w:val="Prosttext"/>
        <w:numPr>
          <w:ilvl w:val="0"/>
          <w:numId w:val="10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>u uživatelů rodinných domů též do zvláštních sběrných pytlů modré barvy odkládaných po naplnění na místa, kam se jinak přistavuje sběrná nádoba na směsný komunální odpad</w:t>
      </w:r>
      <w:r w:rsidRPr="004510E8">
        <w:rPr>
          <w:rFonts w:ascii="Calibri" w:hAnsi="Calibri" w:cs="Calibri"/>
        </w:rPr>
        <w:t>; tyto pytle vydává Obecní úřad Braňany;</w:t>
      </w:r>
    </w:p>
    <w:p w14:paraId="3E9E2D03" w14:textId="77777777" w:rsidR="007465D6" w:rsidRPr="004510E8" w:rsidRDefault="007465D6" w:rsidP="00046FC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/>
          <w:bCs/>
        </w:rPr>
        <w:t xml:space="preserve">sklo </w:t>
      </w:r>
      <w:r w:rsidRPr="004510E8">
        <w:rPr>
          <w:rFonts w:ascii="Calibri" w:hAnsi="Calibri" w:cs="Calibri"/>
        </w:rPr>
        <w:t xml:space="preserve">– </w:t>
      </w:r>
    </w:p>
    <w:p w14:paraId="5531A075" w14:textId="77777777" w:rsidR="007465D6" w:rsidRPr="004510E8" w:rsidRDefault="007465D6" w:rsidP="00046FCF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hAnsi="Calibri" w:cs="Calibri"/>
        </w:rPr>
        <w:t xml:space="preserve">do zvláštních sběrných nádob zelené barvy (kontejnery zelené barvy o obsahu 1100 litrů) umístěných na stanovištích, jejichž </w:t>
      </w:r>
      <w:r w:rsidRPr="004510E8">
        <w:rPr>
          <w:rFonts w:ascii="Calibri" w:hAnsi="Calibri" w:cs="Calibri"/>
          <w:lang w:val="cs-CZ"/>
        </w:rPr>
        <w:t xml:space="preserve">aktuální </w:t>
      </w:r>
      <w:r w:rsidRPr="004510E8">
        <w:rPr>
          <w:rFonts w:ascii="Calibri" w:hAnsi="Calibri" w:cs="Calibri"/>
        </w:rPr>
        <w:t>přehled je trvale zveřejněn na internetových stránkách obce</w:t>
      </w:r>
      <w:r w:rsidRPr="004510E8">
        <w:rPr>
          <w:rFonts w:ascii="Calibri" w:eastAsia="MS Mincho" w:hAnsi="Calibri" w:cs="Calibri"/>
          <w:bCs/>
        </w:rPr>
        <w:t>,</w:t>
      </w:r>
    </w:p>
    <w:p w14:paraId="6BE59692" w14:textId="77777777" w:rsidR="007465D6" w:rsidRPr="004510E8" w:rsidRDefault="007465D6" w:rsidP="00046FCF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>u uživatelů rodinných domů též do zvláštních sběrných pytlů zelené barvy odkládaných po naplnění na místa, kam se jinak přistavuje sběrná nádoba na směsný komunální odpad</w:t>
      </w:r>
      <w:r w:rsidRPr="004510E8">
        <w:rPr>
          <w:rFonts w:ascii="Calibri" w:hAnsi="Calibri" w:cs="Calibri"/>
        </w:rPr>
        <w:t>; tyto pytle vydává Obecní úřad Braňany;</w:t>
      </w:r>
    </w:p>
    <w:p w14:paraId="61CE58B9" w14:textId="77777777" w:rsidR="007465D6" w:rsidRPr="004510E8" w:rsidRDefault="007465D6" w:rsidP="00046FC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/>
          <w:bCs/>
        </w:rPr>
        <w:t>plasty</w:t>
      </w:r>
      <w:r w:rsidRPr="004510E8">
        <w:rPr>
          <w:rFonts w:ascii="Calibri" w:eastAsia="MS Mincho" w:hAnsi="Calibri" w:cs="Calibri"/>
          <w:bCs/>
        </w:rPr>
        <w:t xml:space="preserve"> </w:t>
      </w:r>
      <w:r w:rsidRPr="004510E8">
        <w:rPr>
          <w:rFonts w:ascii="Calibri" w:eastAsia="MS Mincho" w:hAnsi="Calibri" w:cs="Calibri"/>
          <w:b/>
          <w:bCs/>
        </w:rPr>
        <w:t>a nápojové kartony</w:t>
      </w:r>
      <w:r w:rsidRPr="004510E8">
        <w:rPr>
          <w:rFonts w:ascii="Calibri" w:eastAsia="MS Mincho" w:hAnsi="Calibri" w:cs="Calibri"/>
          <w:bCs/>
        </w:rPr>
        <w:t xml:space="preserve"> –</w:t>
      </w:r>
      <w:r w:rsidRPr="004510E8">
        <w:rPr>
          <w:rFonts w:ascii="Calibri" w:eastAsia="MS Mincho" w:hAnsi="Calibri" w:cs="Calibri"/>
          <w:bCs/>
          <w:lang w:val="cs-CZ"/>
        </w:rPr>
        <w:t xml:space="preserve">  </w:t>
      </w:r>
    </w:p>
    <w:p w14:paraId="442E8A72" w14:textId="77777777" w:rsidR="007465D6" w:rsidRPr="004510E8" w:rsidRDefault="007465D6" w:rsidP="00046FCF">
      <w:pPr>
        <w:pStyle w:val="Prosttext"/>
        <w:numPr>
          <w:ilvl w:val="0"/>
          <w:numId w:val="13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hAnsi="Calibri" w:cs="Calibri"/>
        </w:rPr>
        <w:t xml:space="preserve">do zvláštních sběrných nádob žluté barvy (kontejnery žluté barvy o obsahu 1100 litrů) umístěných na stanovištích, jejichž </w:t>
      </w:r>
      <w:r w:rsidRPr="004510E8">
        <w:rPr>
          <w:rFonts w:ascii="Calibri" w:hAnsi="Calibri" w:cs="Calibri"/>
          <w:lang w:val="cs-CZ"/>
        </w:rPr>
        <w:t xml:space="preserve">aktuální </w:t>
      </w:r>
      <w:r w:rsidRPr="004510E8">
        <w:rPr>
          <w:rFonts w:ascii="Calibri" w:hAnsi="Calibri" w:cs="Calibri"/>
        </w:rPr>
        <w:t>přehled je trvale zveřejněn na</w:t>
      </w:r>
      <w:r w:rsidRPr="004510E8">
        <w:rPr>
          <w:rFonts w:ascii="Calibri" w:hAnsi="Calibri" w:cs="Calibri"/>
          <w:lang w:val="cs-CZ"/>
        </w:rPr>
        <w:t> </w:t>
      </w:r>
      <w:r w:rsidRPr="004510E8">
        <w:rPr>
          <w:rFonts w:ascii="Calibri" w:hAnsi="Calibri" w:cs="Calibri"/>
        </w:rPr>
        <w:t>internetových stránkách obce</w:t>
      </w:r>
      <w:r w:rsidRPr="004510E8">
        <w:rPr>
          <w:rFonts w:ascii="Calibri" w:eastAsia="MS Mincho" w:hAnsi="Calibri" w:cs="Calibri"/>
          <w:bCs/>
        </w:rPr>
        <w:t>,</w:t>
      </w:r>
    </w:p>
    <w:p w14:paraId="48821E11" w14:textId="77777777" w:rsidR="007465D6" w:rsidRPr="004510E8" w:rsidRDefault="007465D6" w:rsidP="00046FCF">
      <w:pPr>
        <w:pStyle w:val="Prosttext"/>
        <w:numPr>
          <w:ilvl w:val="0"/>
          <w:numId w:val="13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>u uživatelů rodinných domů též do zvláštních sběrných pytlů žluté barvy odkládaných po naplnění na místa, kam se jinak přistavuje sběrná nádoba na směsný komunální odpad</w:t>
      </w:r>
      <w:r w:rsidRPr="004510E8">
        <w:rPr>
          <w:rFonts w:ascii="Calibri" w:hAnsi="Calibri" w:cs="Calibri"/>
        </w:rPr>
        <w:t>; tyto pytle vydává Obecní úřad Braňany;</w:t>
      </w:r>
    </w:p>
    <w:p w14:paraId="42C8462C" w14:textId="77777777" w:rsidR="007465D6" w:rsidRPr="004510E8" w:rsidRDefault="007465D6" w:rsidP="00046FC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Calibri" w:hAnsi="Calibri" w:cs="Calibri"/>
        </w:rPr>
      </w:pPr>
      <w:r w:rsidRPr="004510E8">
        <w:rPr>
          <w:rFonts w:ascii="Calibri" w:hAnsi="Calibri" w:cs="Calibri"/>
          <w:b/>
        </w:rPr>
        <w:t>kovy</w:t>
      </w:r>
      <w:r w:rsidRPr="004510E8">
        <w:rPr>
          <w:rFonts w:ascii="Calibri" w:hAnsi="Calibri" w:cs="Calibri"/>
        </w:rPr>
        <w:t xml:space="preserve"> – </w:t>
      </w:r>
    </w:p>
    <w:p w14:paraId="1838D137" w14:textId="77777777" w:rsidR="007465D6" w:rsidRPr="004510E8" w:rsidRDefault="007465D6" w:rsidP="00046FCF">
      <w:pPr>
        <w:pStyle w:val="Prosttext"/>
        <w:numPr>
          <w:ilvl w:val="0"/>
          <w:numId w:val="7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>do zvláštního sběrného kontejneru umístěného</w:t>
      </w:r>
      <w:r w:rsidRPr="004510E8">
        <w:rPr>
          <w:rFonts w:ascii="Calibri" w:eastAsia="MS Mincho" w:hAnsi="Calibri" w:cs="Calibri"/>
          <w:bCs/>
          <w:lang w:val="cs-CZ"/>
        </w:rPr>
        <w:t xml:space="preserve"> celoročně</w:t>
      </w:r>
      <w:r w:rsidRPr="004510E8">
        <w:rPr>
          <w:rFonts w:ascii="Calibri" w:eastAsia="MS Mincho" w:hAnsi="Calibri" w:cs="Calibri"/>
          <w:bCs/>
        </w:rPr>
        <w:t xml:space="preserve"> </w:t>
      </w:r>
      <w:r w:rsidRPr="004510E8">
        <w:rPr>
          <w:rFonts w:ascii="Calibri" w:eastAsia="MS Mincho" w:hAnsi="Calibri" w:cs="Calibri"/>
          <w:bCs/>
          <w:lang w:val="cs-CZ"/>
        </w:rPr>
        <w:t>na sběrném místě</w:t>
      </w:r>
      <w:r w:rsidRPr="004510E8">
        <w:rPr>
          <w:rFonts w:ascii="Calibri" w:eastAsia="MS Mincho" w:hAnsi="Calibri" w:cs="Calibri"/>
          <w:bCs/>
        </w:rPr>
        <w:t>,</w:t>
      </w:r>
    </w:p>
    <w:p w14:paraId="56BEEC8B" w14:textId="77777777" w:rsidR="007465D6" w:rsidRPr="004510E8" w:rsidRDefault="007465D6" w:rsidP="00046FCF">
      <w:pPr>
        <w:pStyle w:val="Prosttext"/>
        <w:numPr>
          <w:ilvl w:val="0"/>
          <w:numId w:val="7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>do rukou pracovníků svozové firmy na místech zastávek sběrového vozidla při</w:t>
      </w:r>
      <w:r w:rsidRPr="004510E8">
        <w:rPr>
          <w:rFonts w:ascii="Calibri" w:eastAsia="MS Mincho" w:hAnsi="Calibri" w:cs="Calibri"/>
          <w:bCs/>
          <w:lang w:val="cs-CZ"/>
        </w:rPr>
        <w:t> </w:t>
      </w:r>
      <w:r w:rsidRPr="004510E8">
        <w:rPr>
          <w:rFonts w:ascii="Calibri" w:eastAsia="MS Mincho" w:hAnsi="Calibri" w:cs="Calibri"/>
          <w:bCs/>
        </w:rPr>
        <w:t xml:space="preserve">provádění mobilního svozu (probíhá dvakrát v kalendářním roce); obec informuje o místech, termínech a době provádění mobilního svozu na úřední desce </w:t>
      </w:r>
      <w:r w:rsidRPr="004510E8">
        <w:rPr>
          <w:rFonts w:ascii="Calibri" w:eastAsia="MS Mincho" w:hAnsi="Calibri" w:cs="Calibri"/>
          <w:bCs/>
          <w:lang w:val="cs-CZ"/>
        </w:rPr>
        <w:t>Obecní</w:t>
      </w:r>
      <w:r w:rsidRPr="004510E8">
        <w:rPr>
          <w:rFonts w:ascii="Calibri" w:eastAsia="MS Mincho" w:hAnsi="Calibri" w:cs="Calibri"/>
          <w:bCs/>
        </w:rPr>
        <w:t>ho</w:t>
      </w:r>
      <w:r w:rsidRPr="004510E8">
        <w:rPr>
          <w:rFonts w:ascii="Calibri" w:eastAsia="MS Mincho" w:hAnsi="Calibri" w:cs="Calibri"/>
          <w:bCs/>
          <w:lang w:val="cs-CZ"/>
        </w:rPr>
        <w:t xml:space="preserve"> </w:t>
      </w:r>
      <w:r w:rsidRPr="004510E8">
        <w:rPr>
          <w:rFonts w:ascii="Calibri" w:eastAsia="MS Mincho" w:hAnsi="Calibri" w:cs="Calibri"/>
          <w:bCs/>
        </w:rPr>
        <w:t>úřadu</w:t>
      </w:r>
      <w:r w:rsidRPr="004510E8">
        <w:rPr>
          <w:rFonts w:ascii="Calibri" w:eastAsia="MS Mincho" w:hAnsi="Calibri" w:cs="Calibri"/>
          <w:bCs/>
          <w:lang w:val="cs-CZ"/>
        </w:rPr>
        <w:t xml:space="preserve"> Braňany</w:t>
      </w:r>
      <w:r w:rsidRPr="004510E8">
        <w:rPr>
          <w:rFonts w:ascii="Calibri" w:eastAsia="MS Mincho" w:hAnsi="Calibri" w:cs="Calibri"/>
          <w:bCs/>
        </w:rPr>
        <w:t>, na webové stránce obce, letáčky dodávanými do</w:t>
      </w:r>
      <w:r w:rsidRPr="004510E8">
        <w:rPr>
          <w:rFonts w:ascii="Calibri" w:eastAsia="MS Mincho" w:hAnsi="Calibri" w:cs="Calibri"/>
          <w:bCs/>
          <w:lang w:val="cs-CZ"/>
        </w:rPr>
        <w:t> </w:t>
      </w:r>
      <w:r w:rsidRPr="004510E8">
        <w:rPr>
          <w:rFonts w:ascii="Calibri" w:eastAsia="MS Mincho" w:hAnsi="Calibri" w:cs="Calibri"/>
          <w:bCs/>
        </w:rPr>
        <w:t>domácností a místním rozhlasem</w:t>
      </w:r>
      <w:r w:rsidRPr="004510E8">
        <w:rPr>
          <w:rFonts w:ascii="Calibri" w:hAnsi="Calibri" w:cs="Calibri"/>
        </w:rPr>
        <w:t>,</w:t>
      </w:r>
    </w:p>
    <w:p w14:paraId="758567DC" w14:textId="77777777" w:rsidR="007465D6" w:rsidRPr="004510E8" w:rsidRDefault="007465D6" w:rsidP="00046FCF">
      <w:pPr>
        <w:pStyle w:val="Prosttext"/>
        <w:numPr>
          <w:ilvl w:val="0"/>
          <w:numId w:val="7"/>
        </w:numPr>
        <w:tabs>
          <w:tab w:val="left" w:pos="4172"/>
          <w:tab w:val="left" w:pos="5190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  <w:lang w:val="cs-CZ"/>
        </w:rPr>
        <w:t xml:space="preserve">u </w:t>
      </w:r>
      <w:r w:rsidRPr="004510E8">
        <w:rPr>
          <w:rFonts w:ascii="Calibri" w:eastAsia="MS Mincho" w:hAnsi="Calibri" w:cs="Calibri"/>
          <w:bCs/>
        </w:rPr>
        <w:t>uživatelů rodinných domů do zvláštních sběrných pytlů šedé barvy odkládaných po naplnění na místa, kam se jinak přistavuje sběrná nádoba na směsný komunální odpad: tyto pytle vydává Obecní úřad Braňany</w:t>
      </w:r>
      <w:r w:rsidRPr="004510E8">
        <w:rPr>
          <w:rFonts w:ascii="Calibri" w:eastAsia="MS Mincho" w:hAnsi="Calibri" w:cs="Calibri"/>
          <w:bCs/>
          <w:lang w:val="cs-CZ"/>
        </w:rPr>
        <w:t>,</w:t>
      </w:r>
    </w:p>
    <w:p w14:paraId="19EE5B2F" w14:textId="77777777" w:rsidR="007465D6" w:rsidRPr="004510E8" w:rsidRDefault="007465D6" w:rsidP="00046FCF">
      <w:pPr>
        <w:pStyle w:val="Prosttext"/>
        <w:numPr>
          <w:ilvl w:val="0"/>
          <w:numId w:val="7"/>
        </w:numPr>
        <w:tabs>
          <w:tab w:val="left" w:pos="4172"/>
          <w:tab w:val="left" w:pos="5190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  <w:lang w:val="cs-CZ"/>
        </w:rPr>
        <w:t>d</w:t>
      </w:r>
      <w:r w:rsidRPr="004510E8">
        <w:rPr>
          <w:rFonts w:ascii="Calibri" w:eastAsia="MS Mincho" w:hAnsi="Calibri" w:cs="Calibri"/>
          <w:bCs/>
        </w:rPr>
        <w:t>o zvláštních sběrných nádob (popelnice šedé barvy o obsahu 240 litrů) umístěných na stanovištích, jejichž aktuální přehled je trvale zveřejněn na</w:t>
      </w:r>
      <w:r w:rsidRPr="004510E8">
        <w:rPr>
          <w:rFonts w:ascii="Calibri" w:eastAsia="MS Mincho" w:hAnsi="Calibri" w:cs="Calibri"/>
          <w:bCs/>
          <w:lang w:val="cs-CZ"/>
        </w:rPr>
        <w:t> </w:t>
      </w:r>
      <w:r w:rsidRPr="004510E8">
        <w:rPr>
          <w:rFonts w:ascii="Calibri" w:eastAsia="MS Mincho" w:hAnsi="Calibri" w:cs="Calibri"/>
          <w:bCs/>
        </w:rPr>
        <w:t>internetových stránkách obce;</w:t>
      </w:r>
    </w:p>
    <w:p w14:paraId="682CE214" w14:textId="77777777" w:rsidR="007465D6" w:rsidRPr="004510E8" w:rsidRDefault="007465D6" w:rsidP="00046FC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Calibri" w:hAnsi="Calibri" w:cs="Calibri"/>
        </w:rPr>
      </w:pPr>
      <w:r w:rsidRPr="004510E8">
        <w:rPr>
          <w:rFonts w:ascii="Calibri" w:hAnsi="Calibri" w:cs="Calibri"/>
          <w:b/>
        </w:rPr>
        <w:t>biologicky rozložitelný odpad</w:t>
      </w:r>
      <w:r w:rsidRPr="004510E8">
        <w:rPr>
          <w:rFonts w:ascii="Calibri" w:hAnsi="Calibri" w:cs="Calibri"/>
        </w:rPr>
        <w:t xml:space="preserve"> – </w:t>
      </w:r>
    </w:p>
    <w:p w14:paraId="1CEA0876" w14:textId="77777777" w:rsidR="007465D6" w:rsidRPr="004510E8" w:rsidRDefault="007465D6" w:rsidP="00046FCF">
      <w:pPr>
        <w:pStyle w:val="Prosttext"/>
        <w:numPr>
          <w:ilvl w:val="0"/>
          <w:numId w:val="11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>do zvláštního sběrného kontejneru umístěného celoročně na sběrném místě a</w:t>
      </w:r>
      <w:r w:rsidRPr="004510E8">
        <w:rPr>
          <w:rFonts w:ascii="Calibri" w:eastAsia="MS Mincho" w:hAnsi="Calibri" w:cs="Calibri"/>
          <w:bCs/>
          <w:lang w:val="cs-CZ"/>
        </w:rPr>
        <w:t> </w:t>
      </w:r>
      <w:r w:rsidRPr="004510E8">
        <w:rPr>
          <w:rFonts w:ascii="Calibri" w:eastAsia="MS Mincho" w:hAnsi="Calibri" w:cs="Calibri"/>
          <w:bCs/>
        </w:rPr>
        <w:t>u</w:t>
      </w:r>
      <w:r w:rsidRPr="004510E8">
        <w:rPr>
          <w:rFonts w:ascii="Calibri" w:eastAsia="MS Mincho" w:hAnsi="Calibri" w:cs="Calibri"/>
          <w:bCs/>
          <w:lang w:val="cs-CZ"/>
        </w:rPr>
        <w:t> </w:t>
      </w:r>
      <w:r w:rsidRPr="004510E8">
        <w:rPr>
          <w:rFonts w:ascii="Calibri" w:eastAsia="MS Mincho" w:hAnsi="Calibri" w:cs="Calibri"/>
          <w:bCs/>
        </w:rPr>
        <w:t>fotbalového hřiště,</w:t>
      </w:r>
    </w:p>
    <w:p w14:paraId="59535F9F" w14:textId="77777777" w:rsidR="007465D6" w:rsidRPr="004510E8" w:rsidRDefault="007465D6" w:rsidP="00046FCF">
      <w:pPr>
        <w:pStyle w:val="Prosttext"/>
        <w:numPr>
          <w:ilvl w:val="0"/>
          <w:numId w:val="11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 xml:space="preserve">do velkoobjemového kontejneru dočasně přistaveného na stanovištích u zahrádkářské kolonie a ve „staré obci“ (dvakrát v kalendářním roce); obec informuje o termínech a době umístění </w:t>
      </w:r>
      <w:r w:rsidRPr="004510E8">
        <w:rPr>
          <w:rFonts w:ascii="Calibri" w:eastAsia="MS Mincho" w:hAnsi="Calibri" w:cs="Calibri"/>
          <w:bCs/>
        </w:rPr>
        <w:lastRenderedPageBreak/>
        <w:t xml:space="preserve">takových velkoobjemových kontejnerů na úřední desce </w:t>
      </w:r>
      <w:r w:rsidRPr="004510E8">
        <w:rPr>
          <w:rFonts w:ascii="Calibri" w:eastAsia="MS Mincho" w:hAnsi="Calibri" w:cs="Calibri"/>
          <w:bCs/>
          <w:lang w:val="cs-CZ"/>
        </w:rPr>
        <w:t>Obecního</w:t>
      </w:r>
      <w:r w:rsidRPr="004510E8">
        <w:rPr>
          <w:rFonts w:ascii="Calibri" w:eastAsia="MS Mincho" w:hAnsi="Calibri" w:cs="Calibri"/>
          <w:bCs/>
        </w:rPr>
        <w:t xml:space="preserve"> úřadu</w:t>
      </w:r>
      <w:r w:rsidRPr="004510E8">
        <w:rPr>
          <w:rFonts w:ascii="Calibri" w:eastAsia="MS Mincho" w:hAnsi="Calibri" w:cs="Calibri"/>
          <w:bCs/>
          <w:lang w:val="cs-CZ"/>
        </w:rPr>
        <w:t xml:space="preserve"> Braňany</w:t>
      </w:r>
      <w:r w:rsidRPr="004510E8">
        <w:rPr>
          <w:rFonts w:ascii="Calibri" w:eastAsia="MS Mincho" w:hAnsi="Calibri" w:cs="Calibri"/>
          <w:bCs/>
        </w:rPr>
        <w:t>, na webové stránce obce, výlepem v místě umístění kontejneru a místním rozhlasem</w:t>
      </w:r>
      <w:r w:rsidRPr="004510E8">
        <w:rPr>
          <w:rFonts w:ascii="Calibri" w:hAnsi="Calibri" w:cs="Calibri"/>
        </w:rPr>
        <w:t>;</w:t>
      </w:r>
    </w:p>
    <w:p w14:paraId="6E883EE9" w14:textId="77777777" w:rsidR="007465D6" w:rsidRPr="004510E8" w:rsidRDefault="007465D6" w:rsidP="00046FCF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b/>
          <w:sz w:val="20"/>
          <w:szCs w:val="20"/>
        </w:rPr>
        <w:t>jedlé oleje a tuky</w:t>
      </w:r>
      <w:r w:rsidRPr="004510E8">
        <w:rPr>
          <w:rFonts w:ascii="Calibri" w:hAnsi="Calibri" w:cs="Calibri"/>
          <w:sz w:val="20"/>
          <w:szCs w:val="20"/>
        </w:rPr>
        <w:t xml:space="preserve"> – do zvláštních sběrných nádob (popelnice černé barvy o obsahu 240 litrů) umístěných na stanovištích, jejichž aktuální přehled je trvale zveřejněn na internetových stránkách obce;</w:t>
      </w:r>
    </w:p>
    <w:p w14:paraId="7BE25CEA" w14:textId="77777777" w:rsidR="007465D6" w:rsidRPr="004510E8" w:rsidRDefault="007465D6" w:rsidP="00046FC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Calibri" w:hAnsi="Calibri" w:cs="Calibri"/>
        </w:rPr>
      </w:pPr>
      <w:r w:rsidRPr="004510E8">
        <w:rPr>
          <w:rFonts w:ascii="Calibri" w:hAnsi="Calibri" w:cs="Calibri"/>
          <w:b/>
        </w:rPr>
        <w:t xml:space="preserve">objemný odpad </w:t>
      </w:r>
      <w:r w:rsidRPr="004510E8">
        <w:rPr>
          <w:rFonts w:ascii="Calibri" w:hAnsi="Calibri" w:cs="Calibri"/>
        </w:rPr>
        <w:t xml:space="preserve">– </w:t>
      </w:r>
    </w:p>
    <w:p w14:paraId="361368FB" w14:textId="77777777" w:rsidR="007465D6" w:rsidRPr="004510E8" w:rsidRDefault="007465D6" w:rsidP="00046FCF">
      <w:pPr>
        <w:pStyle w:val="Prosttext"/>
        <w:numPr>
          <w:ilvl w:val="0"/>
          <w:numId w:val="9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 xml:space="preserve">do velkoobjemového kontejneru </w:t>
      </w:r>
      <w:r w:rsidRPr="004510E8">
        <w:rPr>
          <w:rFonts w:ascii="Calibri" w:eastAsia="MS Mincho" w:hAnsi="Calibri" w:cs="Calibri"/>
          <w:bCs/>
          <w:lang w:val="cs-CZ"/>
        </w:rPr>
        <w:t>umístěného celoročně</w:t>
      </w:r>
      <w:r w:rsidRPr="004510E8">
        <w:rPr>
          <w:rFonts w:ascii="Calibri" w:eastAsia="MS Mincho" w:hAnsi="Calibri" w:cs="Calibri"/>
          <w:bCs/>
        </w:rPr>
        <w:t xml:space="preserve"> na sběrné</w:t>
      </w:r>
      <w:r w:rsidRPr="004510E8">
        <w:rPr>
          <w:rFonts w:ascii="Calibri" w:eastAsia="MS Mincho" w:hAnsi="Calibri" w:cs="Calibri"/>
          <w:bCs/>
          <w:lang w:val="cs-CZ"/>
        </w:rPr>
        <w:t>m</w:t>
      </w:r>
      <w:r w:rsidRPr="004510E8">
        <w:rPr>
          <w:rFonts w:ascii="Calibri" w:eastAsia="MS Mincho" w:hAnsi="Calibri" w:cs="Calibri"/>
          <w:bCs/>
        </w:rPr>
        <w:t xml:space="preserve"> míst</w:t>
      </w:r>
      <w:r w:rsidRPr="004510E8">
        <w:rPr>
          <w:rFonts w:ascii="Calibri" w:eastAsia="MS Mincho" w:hAnsi="Calibri" w:cs="Calibri"/>
          <w:bCs/>
          <w:lang w:val="cs-CZ"/>
        </w:rPr>
        <w:t>ě</w:t>
      </w:r>
      <w:r w:rsidRPr="004510E8">
        <w:rPr>
          <w:rFonts w:ascii="Calibri" w:eastAsia="MS Mincho" w:hAnsi="Calibri" w:cs="Calibri"/>
          <w:bCs/>
        </w:rPr>
        <w:t>,</w:t>
      </w:r>
    </w:p>
    <w:p w14:paraId="21AF3549" w14:textId="77777777" w:rsidR="007465D6" w:rsidRPr="004510E8" w:rsidRDefault="007465D6" w:rsidP="00046FCF">
      <w:pPr>
        <w:pStyle w:val="Prosttext"/>
        <w:numPr>
          <w:ilvl w:val="0"/>
          <w:numId w:val="9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>do rukou pracovníků svozové firmy na místech zastávek</w:t>
      </w:r>
      <w:r w:rsidRPr="004510E8">
        <w:rPr>
          <w:rStyle w:val="Znakapoznpodarou"/>
          <w:rFonts w:ascii="Calibri" w:eastAsia="MS Mincho" w:hAnsi="Calibri" w:cs="Calibri"/>
          <w:bCs/>
          <w:vertAlign w:val="superscript"/>
        </w:rPr>
        <w:footnoteReference w:id="4"/>
      </w:r>
      <w:r w:rsidRPr="004510E8">
        <w:rPr>
          <w:rFonts w:ascii="Calibri" w:eastAsia="MS Mincho" w:hAnsi="Calibri" w:cs="Calibri"/>
          <w:bCs/>
          <w:vertAlign w:val="superscript"/>
        </w:rPr>
        <w:t>)</w:t>
      </w:r>
      <w:r w:rsidRPr="004510E8">
        <w:rPr>
          <w:rFonts w:ascii="Calibri" w:eastAsia="MS Mincho" w:hAnsi="Calibri" w:cs="Calibri"/>
          <w:bCs/>
        </w:rPr>
        <w:t xml:space="preserve"> sběrového vozidla při provádění mobilního svozu (probíhá dvakrát v kalendářním roce); obec informuje o termínech a době provádění mobilního svozu na úřední desce </w:t>
      </w:r>
      <w:r w:rsidRPr="004510E8">
        <w:rPr>
          <w:rFonts w:ascii="Calibri" w:eastAsia="MS Mincho" w:hAnsi="Calibri" w:cs="Calibri"/>
          <w:bCs/>
          <w:lang w:val="cs-CZ"/>
        </w:rPr>
        <w:t xml:space="preserve">Obecního </w:t>
      </w:r>
      <w:r w:rsidRPr="004510E8">
        <w:rPr>
          <w:rFonts w:ascii="Calibri" w:eastAsia="MS Mincho" w:hAnsi="Calibri" w:cs="Calibri"/>
          <w:bCs/>
        </w:rPr>
        <w:t>úřadu</w:t>
      </w:r>
      <w:r w:rsidRPr="004510E8">
        <w:rPr>
          <w:rFonts w:ascii="Calibri" w:eastAsia="MS Mincho" w:hAnsi="Calibri" w:cs="Calibri"/>
          <w:bCs/>
          <w:lang w:val="cs-CZ"/>
        </w:rPr>
        <w:t xml:space="preserve"> Braňany</w:t>
      </w:r>
      <w:r w:rsidRPr="004510E8">
        <w:rPr>
          <w:rFonts w:ascii="Calibri" w:eastAsia="MS Mincho" w:hAnsi="Calibri" w:cs="Calibri"/>
          <w:bCs/>
        </w:rPr>
        <w:t>, na webové stránce obce, letáčky dodávanými do domácností a místním rozhlasem</w:t>
      </w:r>
      <w:r w:rsidRPr="004510E8">
        <w:rPr>
          <w:rFonts w:ascii="Calibri" w:hAnsi="Calibri" w:cs="Calibri"/>
        </w:rPr>
        <w:t>;</w:t>
      </w:r>
    </w:p>
    <w:p w14:paraId="599BEBAA" w14:textId="77777777" w:rsidR="007465D6" w:rsidRPr="004510E8" w:rsidRDefault="007465D6" w:rsidP="00046FC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/>
          <w:bCs/>
        </w:rPr>
        <w:t>nebezpečný odpad –</w:t>
      </w:r>
      <w:r w:rsidRPr="004510E8">
        <w:rPr>
          <w:rFonts w:ascii="Calibri" w:eastAsia="MS Mincho" w:hAnsi="Calibri" w:cs="Calibri"/>
          <w:bCs/>
        </w:rPr>
        <w:t xml:space="preserve"> do rukou pracovníků svozové firmy na místech zastávek</w:t>
      </w:r>
      <w:r w:rsidRPr="004510E8">
        <w:rPr>
          <w:rStyle w:val="Znakapoznpodarou"/>
          <w:rFonts w:ascii="Calibri" w:eastAsia="MS Mincho" w:hAnsi="Calibri" w:cs="Calibri"/>
          <w:bCs/>
          <w:vertAlign w:val="superscript"/>
        </w:rPr>
        <w:footnoteReference w:id="5"/>
      </w:r>
      <w:r w:rsidRPr="004510E8">
        <w:rPr>
          <w:rFonts w:ascii="Calibri" w:eastAsia="MS Mincho" w:hAnsi="Calibri" w:cs="Calibri"/>
          <w:bCs/>
          <w:vertAlign w:val="superscript"/>
        </w:rPr>
        <w:t>)</w:t>
      </w:r>
      <w:r w:rsidRPr="004510E8">
        <w:rPr>
          <w:rFonts w:ascii="Calibri" w:eastAsia="MS Mincho" w:hAnsi="Calibri" w:cs="Calibri"/>
          <w:bCs/>
        </w:rPr>
        <w:t xml:space="preserve"> sběrového vozidla při provádění mobilního svozu (probíhá dvakrát v kalendářním roce); obec informuje o termínech a době provádění na úřední desce </w:t>
      </w:r>
      <w:r w:rsidRPr="004510E8">
        <w:rPr>
          <w:rFonts w:ascii="Calibri" w:eastAsia="MS Mincho" w:hAnsi="Calibri" w:cs="Calibri"/>
          <w:bCs/>
          <w:lang w:val="cs-CZ"/>
        </w:rPr>
        <w:t>Obecní</w:t>
      </w:r>
      <w:r w:rsidRPr="004510E8">
        <w:rPr>
          <w:rFonts w:ascii="Calibri" w:eastAsia="MS Mincho" w:hAnsi="Calibri" w:cs="Calibri"/>
          <w:bCs/>
        </w:rPr>
        <w:t>ho úřadu</w:t>
      </w:r>
      <w:r w:rsidRPr="004510E8">
        <w:rPr>
          <w:rFonts w:ascii="Calibri" w:eastAsia="MS Mincho" w:hAnsi="Calibri" w:cs="Calibri"/>
          <w:bCs/>
          <w:lang w:val="cs-CZ"/>
        </w:rPr>
        <w:t xml:space="preserve"> Braňany</w:t>
      </w:r>
      <w:r w:rsidRPr="004510E8">
        <w:rPr>
          <w:rFonts w:ascii="Calibri" w:eastAsia="MS Mincho" w:hAnsi="Calibri" w:cs="Calibri"/>
          <w:bCs/>
        </w:rPr>
        <w:t>, na webové stránce obce, letáčky dodávanými do domácností a místním rozhlasem</w:t>
      </w:r>
      <w:r w:rsidRPr="004510E8">
        <w:rPr>
          <w:rFonts w:ascii="Calibri" w:hAnsi="Calibri" w:cs="Calibri"/>
        </w:rPr>
        <w:t>;</w:t>
      </w:r>
    </w:p>
    <w:p w14:paraId="4DACB0CC" w14:textId="77777777" w:rsidR="007465D6" w:rsidRPr="004510E8" w:rsidRDefault="007465D6" w:rsidP="00046FC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/>
          <w:bCs/>
        </w:rPr>
        <w:t>směsný komunální odpad</w:t>
      </w:r>
      <w:r w:rsidRPr="004510E8">
        <w:rPr>
          <w:rFonts w:ascii="Calibri" w:eastAsia="MS Mincho" w:hAnsi="Calibri" w:cs="Calibri"/>
          <w:bCs/>
        </w:rPr>
        <w:t xml:space="preserve"> </w:t>
      </w:r>
      <w:r w:rsidRPr="004510E8">
        <w:rPr>
          <w:rFonts w:ascii="Calibri" w:hAnsi="Calibri" w:cs="Calibri"/>
        </w:rPr>
        <w:t>–</w:t>
      </w:r>
    </w:p>
    <w:p w14:paraId="75076C5B" w14:textId="77777777" w:rsidR="007465D6" w:rsidRPr="004510E8" w:rsidRDefault="007465D6" w:rsidP="00046FCF">
      <w:pPr>
        <w:pStyle w:val="Prosttext"/>
        <w:numPr>
          <w:ilvl w:val="0"/>
          <w:numId w:val="8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hAnsi="Calibri" w:cs="Calibri"/>
        </w:rPr>
        <w:t>do typizovaných sběrných nádob přidělených k příslušnému objektu (popelnice o obsahu 80, 120 a 240 litrů a kontejnery o objemu 1100 litrů),</w:t>
      </w:r>
    </w:p>
    <w:p w14:paraId="38D4CEA1" w14:textId="77777777" w:rsidR="007465D6" w:rsidRPr="004510E8" w:rsidRDefault="007465D6" w:rsidP="00046FCF">
      <w:pPr>
        <w:pStyle w:val="Prosttext"/>
        <w:numPr>
          <w:ilvl w:val="0"/>
          <w:numId w:val="8"/>
        </w:numPr>
        <w:tabs>
          <w:tab w:val="left" w:pos="4172"/>
          <w:tab w:val="left" w:pos="5190"/>
        </w:tabs>
        <w:jc w:val="both"/>
        <w:rPr>
          <w:rFonts w:ascii="Calibri" w:hAnsi="Calibri" w:cs="Calibri"/>
        </w:rPr>
      </w:pPr>
      <w:r w:rsidRPr="004510E8">
        <w:rPr>
          <w:rFonts w:ascii="Calibri" w:eastAsia="MS Mincho" w:hAnsi="Calibri" w:cs="Calibri"/>
          <w:bCs/>
        </w:rPr>
        <w:t>do odpadkových košů rozmístěných na veřejném prostranství (pouze drobný směsný komunální odpad vzniklý na veřejném prostranství)</w:t>
      </w:r>
      <w:r w:rsidRPr="004510E8">
        <w:rPr>
          <w:rFonts w:ascii="Calibri" w:eastAsia="MS Mincho" w:hAnsi="Calibri" w:cs="Calibri"/>
          <w:bCs/>
          <w:lang w:val="cs-CZ"/>
        </w:rPr>
        <w:t>.</w:t>
      </w:r>
    </w:p>
    <w:p w14:paraId="5707BBCC" w14:textId="77777777" w:rsidR="0042104D" w:rsidRPr="004510E8" w:rsidRDefault="0042104D" w:rsidP="00792C01">
      <w:pPr>
        <w:pStyle w:val="Prosttext"/>
        <w:tabs>
          <w:tab w:val="left" w:pos="709"/>
        </w:tabs>
        <w:jc w:val="center"/>
        <w:rPr>
          <w:rFonts w:ascii="Calibri" w:eastAsia="MS Mincho" w:hAnsi="Calibri" w:cs="Calibri"/>
          <w:b/>
          <w:bCs/>
          <w:lang w:val="cs-CZ"/>
        </w:rPr>
      </w:pPr>
    </w:p>
    <w:p w14:paraId="5EBC5B9F" w14:textId="77777777" w:rsidR="00792C01" w:rsidRPr="004510E8" w:rsidRDefault="00792C01" w:rsidP="00792C01">
      <w:pPr>
        <w:pStyle w:val="Prosttext"/>
        <w:tabs>
          <w:tab w:val="left" w:pos="709"/>
        </w:tabs>
        <w:jc w:val="center"/>
        <w:rPr>
          <w:rFonts w:ascii="Calibri" w:eastAsia="MS Mincho" w:hAnsi="Calibri" w:cs="Calibri"/>
          <w:b/>
          <w:bCs/>
          <w:lang w:val="cs-CZ"/>
        </w:rPr>
      </w:pPr>
      <w:r w:rsidRPr="004510E8">
        <w:rPr>
          <w:rFonts w:ascii="Calibri" w:eastAsia="MS Mincho" w:hAnsi="Calibri" w:cs="Calibri"/>
          <w:b/>
          <w:bCs/>
        </w:rPr>
        <w:t xml:space="preserve">Článek </w:t>
      </w:r>
      <w:r w:rsidR="0084513C" w:rsidRPr="004510E8">
        <w:rPr>
          <w:rFonts w:ascii="Calibri" w:eastAsia="MS Mincho" w:hAnsi="Calibri" w:cs="Calibri"/>
          <w:b/>
          <w:bCs/>
          <w:lang w:val="cs-CZ"/>
        </w:rPr>
        <w:t>5</w:t>
      </w:r>
    </w:p>
    <w:p w14:paraId="7B13CCC8" w14:textId="77777777" w:rsidR="00792C01" w:rsidRPr="004510E8" w:rsidRDefault="00792C01" w:rsidP="00792C01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</w:rPr>
      </w:pPr>
      <w:r w:rsidRPr="004510E8">
        <w:rPr>
          <w:rFonts w:ascii="Calibri" w:eastAsia="MS Mincho" w:hAnsi="Calibri" w:cs="Calibri"/>
          <w:b/>
        </w:rPr>
        <w:t>Povinnosti osob</w:t>
      </w:r>
    </w:p>
    <w:p w14:paraId="41A415AF" w14:textId="77777777" w:rsidR="00792C01" w:rsidRPr="004510E8" w:rsidRDefault="00792C01" w:rsidP="00792C01">
      <w:pPr>
        <w:pStyle w:val="Prosttext"/>
        <w:tabs>
          <w:tab w:val="left" w:pos="4172"/>
        </w:tabs>
        <w:rPr>
          <w:rFonts w:ascii="Calibri" w:eastAsia="MS Mincho" w:hAnsi="Calibri" w:cs="Calibri"/>
          <w:b/>
          <w:bCs/>
        </w:rPr>
      </w:pPr>
    </w:p>
    <w:p w14:paraId="4EE0AC52" w14:textId="77777777" w:rsidR="00EC2EDE" w:rsidRPr="004510E8" w:rsidRDefault="00EC2EDE" w:rsidP="00EC2EDE">
      <w:pPr>
        <w:pStyle w:val="Prosttext"/>
        <w:tabs>
          <w:tab w:val="left" w:pos="4172"/>
        </w:tabs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</w:rPr>
        <w:t>Osoby jsou povinny:</w:t>
      </w:r>
    </w:p>
    <w:p w14:paraId="1C3FA626" w14:textId="77777777" w:rsidR="00EC2EDE" w:rsidRPr="004510E8" w:rsidRDefault="00EC2EDE" w:rsidP="00046FCF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</w:rPr>
        <w:t xml:space="preserve">komunální odpad třídit na složky uvedené v článku 3 a odkládat na místa určená k odkládání </w:t>
      </w:r>
      <w:r w:rsidRPr="004510E8">
        <w:rPr>
          <w:rFonts w:ascii="Calibri" w:eastAsia="MS Mincho" w:hAnsi="Calibri" w:cs="Calibri"/>
          <w:bCs/>
          <w:lang w:val="cs-CZ"/>
        </w:rPr>
        <w:t xml:space="preserve">jednotlivých složek </w:t>
      </w:r>
      <w:r w:rsidRPr="004510E8">
        <w:rPr>
          <w:rFonts w:ascii="Calibri" w:eastAsia="MS Mincho" w:hAnsi="Calibri" w:cs="Calibri"/>
          <w:bCs/>
        </w:rPr>
        <w:t>komunálního odpadu dle článku 4 vyhlášky,</w:t>
      </w:r>
    </w:p>
    <w:p w14:paraId="50D5C9E8" w14:textId="77777777" w:rsidR="00EC2EDE" w:rsidRPr="004510E8" w:rsidRDefault="00EC2EDE" w:rsidP="00046FCF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</w:rPr>
        <w:t>ukládat do sběrných nádob pouze ty složky, které odpovídají označení sběrné nádoby dle článku 4 vyhlášky</w:t>
      </w:r>
      <w:r w:rsidRPr="004510E8">
        <w:rPr>
          <w:rFonts w:ascii="Calibri" w:eastAsia="MS Mincho" w:hAnsi="Calibri" w:cs="Calibri"/>
          <w:bCs/>
          <w:lang w:val="cs-CZ"/>
        </w:rPr>
        <w:t>,</w:t>
      </w:r>
    </w:p>
    <w:p w14:paraId="34AFBBC6" w14:textId="77777777" w:rsidR="00EC2EDE" w:rsidRPr="004510E8" w:rsidRDefault="00EC2EDE" w:rsidP="00046FCF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 w14:paraId="54C36362" w14:textId="77777777" w:rsidR="00EC2EDE" w:rsidRPr="004510E8" w:rsidRDefault="00EC2EDE" w:rsidP="00046FCF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</w:rPr>
        <w:t>plnit sběrné nádoby tak, aby je bylo možno uzavřít a odpad z nich při manipulaci nevypadával</w:t>
      </w:r>
      <w:r w:rsidRPr="004510E8">
        <w:rPr>
          <w:rFonts w:ascii="Calibri" w:eastAsia="MS Mincho" w:hAnsi="Calibri" w:cs="Calibri"/>
          <w:bCs/>
          <w:lang w:val="cs-CZ"/>
        </w:rPr>
        <w:t>,</w:t>
      </w:r>
    </w:p>
    <w:p w14:paraId="66C8993D" w14:textId="77777777" w:rsidR="00EC2EDE" w:rsidRPr="004510E8" w:rsidRDefault="00EC2EDE" w:rsidP="00046FCF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  <w:lang w:val="cs-CZ"/>
        </w:rPr>
        <w:t>ne</w:t>
      </w:r>
      <w:r w:rsidRPr="004510E8">
        <w:rPr>
          <w:rFonts w:ascii="Calibri" w:eastAsia="MS Mincho" w:hAnsi="Calibri" w:cs="Calibri"/>
          <w:bCs/>
        </w:rPr>
        <w:t>zhutňov</w:t>
      </w:r>
      <w:r w:rsidRPr="004510E8">
        <w:rPr>
          <w:rFonts w:ascii="Calibri" w:eastAsia="MS Mincho" w:hAnsi="Calibri" w:cs="Calibri"/>
          <w:bCs/>
          <w:lang w:val="cs-CZ"/>
        </w:rPr>
        <w:t>at</w:t>
      </w:r>
      <w:r w:rsidRPr="004510E8">
        <w:rPr>
          <w:rFonts w:ascii="Calibri" w:eastAsia="MS Mincho" w:hAnsi="Calibri" w:cs="Calibri"/>
          <w:bCs/>
        </w:rPr>
        <w:t xml:space="preserve"> </w:t>
      </w:r>
      <w:r w:rsidRPr="004510E8">
        <w:rPr>
          <w:rFonts w:ascii="Calibri" w:eastAsia="MS Mincho" w:hAnsi="Calibri" w:cs="Calibri"/>
          <w:bCs/>
          <w:lang w:val="cs-CZ"/>
        </w:rPr>
        <w:t>a</w:t>
      </w:r>
      <w:r w:rsidRPr="004510E8">
        <w:rPr>
          <w:rFonts w:ascii="Calibri" w:eastAsia="MS Mincho" w:hAnsi="Calibri" w:cs="Calibri"/>
          <w:bCs/>
        </w:rPr>
        <w:t xml:space="preserve"> </w:t>
      </w:r>
      <w:r w:rsidRPr="004510E8">
        <w:rPr>
          <w:rFonts w:ascii="Calibri" w:eastAsia="MS Mincho" w:hAnsi="Calibri" w:cs="Calibri"/>
          <w:bCs/>
          <w:lang w:val="cs-CZ"/>
        </w:rPr>
        <w:t>ne</w:t>
      </w:r>
      <w:r w:rsidRPr="004510E8">
        <w:rPr>
          <w:rFonts w:ascii="Calibri" w:eastAsia="MS Mincho" w:hAnsi="Calibri" w:cs="Calibri"/>
          <w:bCs/>
        </w:rPr>
        <w:t>udupáv</w:t>
      </w:r>
      <w:r w:rsidRPr="004510E8">
        <w:rPr>
          <w:rFonts w:ascii="Calibri" w:eastAsia="MS Mincho" w:hAnsi="Calibri" w:cs="Calibri"/>
          <w:bCs/>
          <w:lang w:val="cs-CZ"/>
        </w:rPr>
        <w:t>at</w:t>
      </w:r>
      <w:r w:rsidRPr="004510E8">
        <w:rPr>
          <w:rFonts w:ascii="Calibri" w:eastAsia="MS Mincho" w:hAnsi="Calibri" w:cs="Calibri"/>
          <w:bCs/>
        </w:rPr>
        <w:t xml:space="preserve"> odpad ve sběrných nádobách</w:t>
      </w:r>
      <w:r w:rsidRPr="004510E8">
        <w:rPr>
          <w:rFonts w:ascii="Calibri" w:eastAsia="MS Mincho" w:hAnsi="Calibri" w:cs="Calibri"/>
          <w:bCs/>
          <w:lang w:val="cs-CZ"/>
        </w:rPr>
        <w:t>.</w:t>
      </w:r>
    </w:p>
    <w:p w14:paraId="38ABB5EB" w14:textId="77777777" w:rsidR="00620816" w:rsidRPr="004510E8" w:rsidRDefault="00620816" w:rsidP="00F21D0B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highlight w:val="yellow"/>
        </w:rPr>
      </w:pPr>
    </w:p>
    <w:p w14:paraId="2E6EBC68" w14:textId="77777777" w:rsidR="003E6D74" w:rsidRPr="004510E8" w:rsidRDefault="009E1466" w:rsidP="003E6D74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lang w:val="cs-CZ"/>
        </w:rPr>
      </w:pPr>
      <w:r w:rsidRPr="004510E8">
        <w:rPr>
          <w:rFonts w:ascii="Calibri" w:eastAsia="MS Mincho" w:hAnsi="Calibri" w:cs="Calibri"/>
          <w:b/>
          <w:bCs/>
        </w:rPr>
        <w:br w:type="page"/>
      </w:r>
      <w:r w:rsidR="003E6D74" w:rsidRPr="004510E8">
        <w:rPr>
          <w:rFonts w:ascii="Calibri" w:eastAsia="MS Mincho" w:hAnsi="Calibri" w:cs="Calibri"/>
          <w:b/>
          <w:bCs/>
        </w:rPr>
        <w:lastRenderedPageBreak/>
        <w:t xml:space="preserve">Článek </w:t>
      </w:r>
      <w:r w:rsidR="0084513C" w:rsidRPr="004510E8">
        <w:rPr>
          <w:rFonts w:ascii="Calibri" w:eastAsia="MS Mincho" w:hAnsi="Calibri" w:cs="Calibri"/>
          <w:b/>
          <w:bCs/>
          <w:lang w:val="cs-CZ"/>
        </w:rPr>
        <w:t>6</w:t>
      </w:r>
    </w:p>
    <w:p w14:paraId="693EB8EC" w14:textId="77777777" w:rsidR="003E6D74" w:rsidRPr="004510E8" w:rsidRDefault="003E6D74" w:rsidP="003E6D74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lang w:val="cs-CZ"/>
        </w:rPr>
      </w:pPr>
      <w:r w:rsidRPr="004510E8">
        <w:rPr>
          <w:rFonts w:ascii="Calibri" w:eastAsia="MS Mincho" w:hAnsi="Calibri" w:cs="Calibri"/>
          <w:b/>
          <w:bCs/>
          <w:lang w:val="cs-CZ"/>
        </w:rPr>
        <w:t>Místa pro přebírání komunální odpad vznikajícího na území obce při činnosti právnických a podnikajících fyzických osob zapojených do obecního systému na základě písemné smlouvy</w:t>
      </w:r>
    </w:p>
    <w:p w14:paraId="26491917" w14:textId="77777777" w:rsidR="003E6D74" w:rsidRPr="004510E8" w:rsidRDefault="003E6D74" w:rsidP="003E6D74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bCs/>
          <w:lang w:val="cs-CZ"/>
        </w:rPr>
      </w:pPr>
    </w:p>
    <w:p w14:paraId="5D545BA6" w14:textId="77777777" w:rsidR="003E6D74" w:rsidRPr="004510E8" w:rsidRDefault="003E6D74" w:rsidP="00046FCF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  <w:lang w:val="cs-CZ"/>
        </w:rPr>
        <w:t xml:space="preserve">Právnické a podnikající fyzické osoby zapojené do obecního systému na základě písemné smlouvy s obcí mohou odkládat složky komunálního odpadu uvedené v čl. </w:t>
      </w:r>
      <w:r w:rsidR="008978F4" w:rsidRPr="004510E8">
        <w:rPr>
          <w:rFonts w:ascii="Calibri" w:eastAsia="MS Mincho" w:hAnsi="Calibri" w:cs="Calibri"/>
          <w:bCs/>
          <w:lang w:val="cs-CZ"/>
        </w:rPr>
        <w:t>3</w:t>
      </w:r>
      <w:r w:rsidRPr="004510E8">
        <w:rPr>
          <w:rFonts w:ascii="Calibri" w:eastAsia="MS Mincho" w:hAnsi="Calibri" w:cs="Calibri"/>
          <w:bCs/>
          <w:lang w:val="cs-CZ"/>
        </w:rPr>
        <w:t xml:space="preserve"> </w:t>
      </w:r>
      <w:r w:rsidR="00EC2EDE" w:rsidRPr="004510E8">
        <w:rPr>
          <w:rFonts w:ascii="Calibri" w:eastAsia="MS Mincho" w:hAnsi="Calibri" w:cs="Calibri"/>
          <w:bCs/>
          <w:lang w:val="cs-CZ"/>
        </w:rPr>
        <w:t xml:space="preserve">písm. </w:t>
      </w:r>
      <w:proofErr w:type="gramStart"/>
      <w:r w:rsidR="00EC2EDE" w:rsidRPr="004510E8">
        <w:rPr>
          <w:rFonts w:ascii="Calibri" w:eastAsia="MS Mincho" w:hAnsi="Calibri" w:cs="Calibri"/>
          <w:bCs/>
          <w:lang w:val="cs-CZ"/>
        </w:rPr>
        <w:t>a)  až</w:t>
      </w:r>
      <w:proofErr w:type="gramEnd"/>
      <w:r w:rsidR="00EC2EDE" w:rsidRPr="004510E8">
        <w:rPr>
          <w:rFonts w:ascii="Calibri" w:eastAsia="MS Mincho" w:hAnsi="Calibri" w:cs="Calibri"/>
          <w:bCs/>
          <w:lang w:val="cs-CZ"/>
        </w:rPr>
        <w:t xml:space="preserve"> d) </w:t>
      </w:r>
      <w:r w:rsidRPr="004510E8">
        <w:rPr>
          <w:rFonts w:ascii="Calibri" w:eastAsia="MS Mincho" w:hAnsi="Calibri" w:cs="Calibri"/>
          <w:bCs/>
          <w:lang w:val="cs-CZ"/>
        </w:rPr>
        <w:t xml:space="preserve">této vyhlášky na místa uvedená v čl. </w:t>
      </w:r>
      <w:r w:rsidR="008978F4" w:rsidRPr="004510E8">
        <w:rPr>
          <w:rFonts w:ascii="Calibri" w:eastAsia="MS Mincho" w:hAnsi="Calibri" w:cs="Calibri"/>
          <w:bCs/>
          <w:lang w:val="cs-CZ"/>
        </w:rPr>
        <w:t>4</w:t>
      </w:r>
      <w:r w:rsidRPr="004510E8">
        <w:rPr>
          <w:rFonts w:ascii="Calibri" w:eastAsia="MS Mincho" w:hAnsi="Calibri" w:cs="Calibri"/>
          <w:bCs/>
          <w:lang w:val="cs-CZ"/>
        </w:rPr>
        <w:t xml:space="preserve"> </w:t>
      </w:r>
      <w:r w:rsidR="00EC2EDE" w:rsidRPr="004510E8">
        <w:rPr>
          <w:rFonts w:ascii="Calibri" w:eastAsia="MS Mincho" w:hAnsi="Calibri" w:cs="Calibri"/>
          <w:bCs/>
          <w:lang w:val="cs-CZ"/>
        </w:rPr>
        <w:t xml:space="preserve">písm. a) až d) </w:t>
      </w:r>
      <w:r w:rsidRPr="004510E8">
        <w:rPr>
          <w:rFonts w:ascii="Calibri" w:eastAsia="MS Mincho" w:hAnsi="Calibri" w:cs="Calibri"/>
          <w:bCs/>
          <w:lang w:val="cs-CZ"/>
        </w:rPr>
        <w:t>této vyhlášky.</w:t>
      </w:r>
    </w:p>
    <w:p w14:paraId="084CD669" w14:textId="77777777" w:rsidR="001344B9" w:rsidRPr="004510E8" w:rsidRDefault="00AD30B1" w:rsidP="00046FCF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  <w:lang w:val="cs-CZ"/>
        </w:rPr>
        <w:t xml:space="preserve">Výše úhrady za zapojení do obecního systému se stanoví </w:t>
      </w:r>
      <w:r w:rsidR="001344B9" w:rsidRPr="004510E8">
        <w:rPr>
          <w:rFonts w:ascii="Calibri" w:eastAsia="MS Mincho" w:hAnsi="Calibri" w:cs="Calibri"/>
          <w:bCs/>
          <w:lang w:val="cs-CZ"/>
        </w:rPr>
        <w:t>paušální částkou za kalendářní rok ve stejné výši pro každou o</w:t>
      </w:r>
      <w:r w:rsidR="006635BD">
        <w:rPr>
          <w:rFonts w:ascii="Calibri" w:eastAsia="MS Mincho" w:hAnsi="Calibri" w:cs="Calibri"/>
          <w:bCs/>
          <w:lang w:val="cs-CZ"/>
        </w:rPr>
        <w:t>sobu dle platného ceníku, který je přílohou vyhlášky č. 1., a je její nedílnou součástí.</w:t>
      </w:r>
    </w:p>
    <w:p w14:paraId="06CA2B3A" w14:textId="77777777" w:rsidR="00AD30B1" w:rsidRPr="004510E8" w:rsidRDefault="00AD30B1" w:rsidP="00046FCF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Calibri" w:eastAsia="MS Mincho" w:hAnsi="Calibri" w:cs="Calibri"/>
          <w:bCs/>
        </w:rPr>
      </w:pPr>
      <w:r w:rsidRPr="004510E8">
        <w:rPr>
          <w:rFonts w:ascii="Calibri" w:eastAsia="MS Mincho" w:hAnsi="Calibri" w:cs="Calibri"/>
          <w:bCs/>
          <w:lang w:val="cs-CZ"/>
        </w:rPr>
        <w:t>Úhrada se vybírá převodem na účet</w:t>
      </w:r>
      <w:r w:rsidR="00EC2EDE" w:rsidRPr="004510E8">
        <w:rPr>
          <w:rFonts w:ascii="Calibri" w:eastAsia="MS Mincho" w:hAnsi="Calibri" w:cs="Calibri"/>
          <w:bCs/>
          <w:lang w:val="cs-CZ"/>
        </w:rPr>
        <w:t xml:space="preserve"> obce</w:t>
      </w:r>
      <w:r w:rsidR="00EC2EDE" w:rsidRPr="004510E8">
        <w:rPr>
          <w:rStyle w:val="Znakapoznpodarou"/>
          <w:rFonts w:ascii="Calibri" w:hAnsi="Calibri" w:cs="Calibri"/>
          <w:bCs/>
          <w:vertAlign w:val="superscript"/>
        </w:rPr>
        <w:footnoteReference w:id="6"/>
      </w:r>
      <w:r w:rsidR="00EC2EDE" w:rsidRPr="004510E8">
        <w:rPr>
          <w:rFonts w:ascii="Calibri" w:hAnsi="Calibri" w:cs="Calibri"/>
          <w:bCs/>
          <w:vertAlign w:val="superscript"/>
        </w:rPr>
        <w:t>)</w:t>
      </w:r>
      <w:r w:rsidRPr="004510E8">
        <w:rPr>
          <w:rFonts w:ascii="Calibri" w:eastAsia="MS Mincho" w:hAnsi="Calibri" w:cs="Calibri"/>
          <w:bCs/>
          <w:lang w:val="cs-CZ"/>
        </w:rPr>
        <w:t xml:space="preserve">, a to jedenkrát </w:t>
      </w:r>
      <w:r w:rsidR="00EC2EDE" w:rsidRPr="004510E8">
        <w:rPr>
          <w:rFonts w:ascii="Calibri" w:eastAsia="MS Mincho" w:hAnsi="Calibri" w:cs="Calibri"/>
          <w:bCs/>
          <w:lang w:val="cs-CZ"/>
        </w:rPr>
        <w:t>ročně do konce příslušného kalendářního roku.</w:t>
      </w:r>
    </w:p>
    <w:p w14:paraId="14E90293" w14:textId="77777777" w:rsidR="003E6D74" w:rsidRPr="004510E8" w:rsidRDefault="003E6D74" w:rsidP="00F21D0B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bCs/>
          <w:highlight w:val="yellow"/>
        </w:rPr>
      </w:pPr>
    </w:p>
    <w:p w14:paraId="4A148536" w14:textId="77777777" w:rsidR="0042104D" w:rsidRPr="004510E8" w:rsidRDefault="0042104D" w:rsidP="00691ABB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lang w:val="cs-CZ"/>
        </w:rPr>
      </w:pPr>
      <w:r w:rsidRPr="004510E8">
        <w:rPr>
          <w:rFonts w:ascii="Calibri" w:eastAsia="MS Mincho" w:hAnsi="Calibri" w:cs="Calibri"/>
          <w:b/>
        </w:rPr>
        <w:t xml:space="preserve">Článek </w:t>
      </w:r>
      <w:r w:rsidR="00EC2EDE" w:rsidRPr="004510E8">
        <w:rPr>
          <w:rFonts w:ascii="Calibri" w:eastAsia="MS Mincho" w:hAnsi="Calibri" w:cs="Calibri"/>
          <w:b/>
          <w:lang w:val="cs-CZ"/>
        </w:rPr>
        <w:t>7</w:t>
      </w:r>
    </w:p>
    <w:p w14:paraId="10475138" w14:textId="77777777" w:rsidR="0042104D" w:rsidRPr="004510E8" w:rsidRDefault="0042104D" w:rsidP="00691ABB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</w:rPr>
      </w:pPr>
      <w:r w:rsidRPr="004510E8">
        <w:rPr>
          <w:rFonts w:ascii="Calibri" w:eastAsia="MS Mincho" w:hAnsi="Calibri" w:cs="Calibri"/>
          <w:b/>
        </w:rPr>
        <w:t>Zrušovací ustanovení</w:t>
      </w:r>
    </w:p>
    <w:p w14:paraId="1B039AB3" w14:textId="77777777" w:rsidR="0042104D" w:rsidRPr="004510E8" w:rsidRDefault="0042104D" w:rsidP="0042104D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lang w:val="cs-CZ"/>
        </w:rPr>
      </w:pPr>
    </w:p>
    <w:p w14:paraId="74529832" w14:textId="77777777" w:rsidR="001A3697" w:rsidRPr="004510E8" w:rsidRDefault="001A3697" w:rsidP="007C450D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</w:rPr>
      </w:pPr>
      <w:r w:rsidRPr="004510E8">
        <w:rPr>
          <w:rFonts w:ascii="Calibri" w:eastAsia="MS Mincho" w:hAnsi="Calibri" w:cs="Calibri"/>
        </w:rPr>
        <w:t xml:space="preserve">Zrušuje se obecně závazná vyhláška </w:t>
      </w:r>
      <w:r w:rsidR="00312AA0" w:rsidRPr="00D031EC">
        <w:rPr>
          <w:rFonts w:ascii="Calibri" w:eastAsia="MS Mincho" w:hAnsi="Calibri" w:cs="Calibri"/>
          <w:b/>
          <w:lang w:val="cs-CZ"/>
        </w:rPr>
        <w:t xml:space="preserve">č. </w:t>
      </w:r>
      <w:r w:rsidR="00EC2EDE" w:rsidRPr="00D031EC">
        <w:rPr>
          <w:rFonts w:ascii="Calibri" w:eastAsia="MS Mincho" w:hAnsi="Calibri" w:cs="Calibri"/>
          <w:b/>
          <w:lang w:val="cs-CZ"/>
        </w:rPr>
        <w:t>3/2019</w:t>
      </w:r>
      <w:r w:rsidRPr="004510E8">
        <w:rPr>
          <w:rFonts w:ascii="Calibri" w:eastAsia="MS Mincho" w:hAnsi="Calibri" w:cs="Calibri"/>
          <w:bCs/>
          <w:lang w:val="cs-CZ"/>
        </w:rPr>
        <w:t xml:space="preserve">, </w:t>
      </w:r>
      <w:r w:rsidR="00EC2EDE" w:rsidRPr="004510E8">
        <w:rPr>
          <w:rFonts w:ascii="Calibri" w:eastAsia="MS Mincho" w:hAnsi="Calibri" w:cs="Calibri"/>
          <w:bCs/>
        </w:rPr>
        <w:t>kterou se stanoví systém shromažďování, sběru, přepravy, třídění, využívání a odstraňování komunálních odpadů</w:t>
      </w:r>
      <w:r w:rsidR="007C450D" w:rsidRPr="004510E8">
        <w:rPr>
          <w:rFonts w:ascii="Calibri" w:eastAsia="MS Mincho" w:hAnsi="Calibri" w:cs="Calibri"/>
          <w:bCs/>
          <w:lang w:val="cs-CZ"/>
        </w:rPr>
        <w:t>,</w:t>
      </w:r>
      <w:r w:rsidR="007C450D" w:rsidRPr="004510E8">
        <w:rPr>
          <w:rFonts w:ascii="Calibri" w:eastAsia="MS Mincho" w:hAnsi="Calibri" w:cs="Calibri"/>
          <w:bCs/>
        </w:rPr>
        <w:t xml:space="preserve"> </w:t>
      </w:r>
      <w:r w:rsidRPr="004510E8">
        <w:rPr>
          <w:rFonts w:ascii="Calibri" w:eastAsia="MS Mincho" w:hAnsi="Calibri" w:cs="Calibri"/>
          <w:bCs/>
          <w:lang w:val="cs-CZ"/>
        </w:rPr>
        <w:t xml:space="preserve">ze dne </w:t>
      </w:r>
      <w:r w:rsidR="00EC2EDE" w:rsidRPr="00D031EC">
        <w:rPr>
          <w:rFonts w:ascii="Calibri" w:eastAsia="MS Mincho" w:hAnsi="Calibri" w:cs="Calibri"/>
          <w:b/>
          <w:bCs/>
          <w:lang w:val="cs-CZ"/>
        </w:rPr>
        <w:t>4. 12. 2019</w:t>
      </w:r>
      <w:r w:rsidR="007C450D" w:rsidRPr="004510E8">
        <w:rPr>
          <w:rFonts w:ascii="Calibri" w:eastAsia="MS Mincho" w:hAnsi="Calibri" w:cs="Calibri"/>
          <w:bCs/>
          <w:lang w:val="cs-CZ"/>
        </w:rPr>
        <w:t>.</w:t>
      </w:r>
      <w:r w:rsidR="004938C5" w:rsidRPr="004510E8">
        <w:rPr>
          <w:rFonts w:ascii="Calibri" w:eastAsia="MS Mincho" w:hAnsi="Calibri" w:cs="Calibri"/>
          <w:bCs/>
          <w:lang w:val="cs-CZ"/>
        </w:rPr>
        <w:t xml:space="preserve"> </w:t>
      </w:r>
    </w:p>
    <w:p w14:paraId="1FA5A7D5" w14:textId="77777777" w:rsidR="00792C01" w:rsidRPr="004510E8" w:rsidRDefault="00792C01" w:rsidP="0042104D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lang w:val="cs-CZ"/>
        </w:rPr>
      </w:pPr>
    </w:p>
    <w:p w14:paraId="31245EFC" w14:textId="77777777" w:rsidR="00792C01" w:rsidRPr="004510E8" w:rsidRDefault="00792C01" w:rsidP="0042104D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  <w:lang w:val="cs-CZ"/>
        </w:rPr>
      </w:pPr>
      <w:r w:rsidRPr="004510E8">
        <w:rPr>
          <w:rFonts w:ascii="Calibri" w:eastAsia="MS Mincho" w:hAnsi="Calibri" w:cs="Calibri"/>
          <w:b/>
        </w:rPr>
        <w:t xml:space="preserve">Článek </w:t>
      </w:r>
      <w:r w:rsidR="00EC2EDE" w:rsidRPr="004510E8">
        <w:rPr>
          <w:rFonts w:ascii="Calibri" w:eastAsia="MS Mincho" w:hAnsi="Calibri" w:cs="Calibri"/>
          <w:b/>
          <w:lang w:val="cs-CZ"/>
        </w:rPr>
        <w:t>8</w:t>
      </w:r>
    </w:p>
    <w:p w14:paraId="5B5CC3C2" w14:textId="77777777" w:rsidR="00792C01" w:rsidRPr="004510E8" w:rsidRDefault="00792C01" w:rsidP="0042104D">
      <w:pPr>
        <w:pStyle w:val="Prosttext"/>
        <w:tabs>
          <w:tab w:val="left" w:pos="4172"/>
        </w:tabs>
        <w:jc w:val="center"/>
        <w:rPr>
          <w:rFonts w:ascii="Calibri" w:eastAsia="MS Mincho" w:hAnsi="Calibri" w:cs="Calibri"/>
          <w:b/>
        </w:rPr>
      </w:pPr>
      <w:r w:rsidRPr="004510E8">
        <w:rPr>
          <w:rFonts w:ascii="Calibri" w:eastAsia="MS Mincho" w:hAnsi="Calibri" w:cs="Calibri"/>
          <w:b/>
        </w:rPr>
        <w:t>Účinnost</w:t>
      </w:r>
    </w:p>
    <w:p w14:paraId="10CEDDFE" w14:textId="77777777" w:rsidR="00792C01" w:rsidRPr="004510E8" w:rsidRDefault="00792C01" w:rsidP="00792C01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</w:rPr>
      </w:pPr>
    </w:p>
    <w:p w14:paraId="6B271E0E" w14:textId="77777777" w:rsidR="00691ABB" w:rsidRPr="004510E8" w:rsidRDefault="00792C01" w:rsidP="00DC34C8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lang w:val="cs-CZ"/>
        </w:rPr>
      </w:pPr>
      <w:r w:rsidRPr="004510E8">
        <w:rPr>
          <w:rFonts w:ascii="Calibri" w:eastAsia="MS Mincho" w:hAnsi="Calibri" w:cs="Calibri"/>
        </w:rPr>
        <w:t xml:space="preserve">Tato vyhláška nabývá účinnosti </w:t>
      </w:r>
      <w:r w:rsidRPr="004510E8">
        <w:rPr>
          <w:rFonts w:ascii="Calibri" w:eastAsia="MS Mincho" w:hAnsi="Calibri" w:cs="Calibri"/>
          <w:lang w:val="cs-CZ"/>
        </w:rPr>
        <w:t>patnáctým dnem po dni vyhlášení</w:t>
      </w:r>
      <w:r w:rsidRPr="004510E8">
        <w:rPr>
          <w:rFonts w:ascii="Calibri" w:eastAsia="MS Mincho" w:hAnsi="Calibri" w:cs="Calibri"/>
        </w:rPr>
        <w:t>.</w:t>
      </w:r>
      <w:r w:rsidRPr="004510E8">
        <w:rPr>
          <w:rFonts w:ascii="Calibri" w:eastAsia="MS Mincho" w:hAnsi="Calibri" w:cs="Calibri"/>
        </w:rPr>
        <w:cr/>
      </w:r>
    </w:p>
    <w:p w14:paraId="56B8F58C" w14:textId="77777777" w:rsidR="00DE3D74" w:rsidRPr="004510E8" w:rsidRDefault="00DE3D74" w:rsidP="00792C01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lang w:val="cs-CZ"/>
        </w:rPr>
      </w:pPr>
    </w:p>
    <w:p w14:paraId="10B0DC72" w14:textId="77777777" w:rsidR="00ED3DA2" w:rsidRPr="004510E8" w:rsidRDefault="00ED3DA2" w:rsidP="00792C01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lang w:val="cs-CZ"/>
        </w:rPr>
      </w:pPr>
    </w:p>
    <w:p w14:paraId="6C05BA0F" w14:textId="77777777" w:rsidR="007C450D" w:rsidRPr="004510E8" w:rsidRDefault="007C450D" w:rsidP="00792C01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lang w:val="cs-CZ"/>
        </w:rPr>
      </w:pPr>
    </w:p>
    <w:p w14:paraId="32BFB794" w14:textId="77777777" w:rsidR="00BC7034" w:rsidRPr="004510E8" w:rsidRDefault="00BC7034" w:rsidP="00792C01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lang w:val="cs-CZ"/>
        </w:rPr>
      </w:pPr>
    </w:p>
    <w:p w14:paraId="7FF2726B" w14:textId="77777777" w:rsidR="009E1466" w:rsidRPr="004510E8" w:rsidRDefault="009E1466" w:rsidP="00792C01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lang w:val="cs-CZ"/>
        </w:rPr>
      </w:pPr>
    </w:p>
    <w:p w14:paraId="131C61EB" w14:textId="77777777" w:rsidR="00DE3D74" w:rsidRPr="004510E8" w:rsidRDefault="00DE3D74" w:rsidP="00792C01">
      <w:pPr>
        <w:pStyle w:val="Prosttext"/>
        <w:tabs>
          <w:tab w:val="left" w:pos="4172"/>
        </w:tabs>
        <w:jc w:val="both"/>
        <w:rPr>
          <w:rFonts w:ascii="Calibri" w:eastAsia="MS Mincho" w:hAnsi="Calibri" w:cs="Calibri"/>
          <w:lang w:val="cs-CZ"/>
        </w:rPr>
      </w:pPr>
    </w:p>
    <w:p w14:paraId="42E52F57" w14:textId="77777777" w:rsidR="00D50BDB" w:rsidRPr="004510E8" w:rsidRDefault="00D50BDB" w:rsidP="00D50BDB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50BDB" w:rsidRPr="004510E8" w14:paraId="7972DF30" w14:textId="77777777" w:rsidTr="00B871F4">
        <w:tc>
          <w:tcPr>
            <w:tcW w:w="4605" w:type="dxa"/>
          </w:tcPr>
          <w:p w14:paraId="6D55F492" w14:textId="77777777" w:rsidR="00D50BDB" w:rsidRPr="004510E8" w:rsidRDefault="00D50BDB" w:rsidP="00B871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0E8">
              <w:rPr>
                <w:rFonts w:ascii="Calibri" w:hAnsi="Calibri" w:cs="Calibri"/>
                <w:sz w:val="20"/>
                <w:szCs w:val="20"/>
              </w:rPr>
              <w:t>……………………………….</w:t>
            </w:r>
          </w:p>
        </w:tc>
        <w:tc>
          <w:tcPr>
            <w:tcW w:w="4605" w:type="dxa"/>
          </w:tcPr>
          <w:p w14:paraId="15946852" w14:textId="77777777" w:rsidR="00D50BDB" w:rsidRPr="004510E8" w:rsidRDefault="00D50BDB" w:rsidP="00B871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0E8">
              <w:rPr>
                <w:rFonts w:ascii="Calibri" w:hAnsi="Calibri" w:cs="Calibri"/>
                <w:sz w:val="20"/>
                <w:szCs w:val="20"/>
              </w:rPr>
              <w:t>……………………………….</w:t>
            </w:r>
          </w:p>
        </w:tc>
      </w:tr>
      <w:tr w:rsidR="00D50BDB" w:rsidRPr="004510E8" w14:paraId="47EEB254" w14:textId="77777777" w:rsidTr="00B871F4">
        <w:tc>
          <w:tcPr>
            <w:tcW w:w="4605" w:type="dxa"/>
          </w:tcPr>
          <w:p w14:paraId="46E926A1" w14:textId="77777777" w:rsidR="00D50BDB" w:rsidRPr="004510E8" w:rsidRDefault="00EC2EDE" w:rsidP="00B871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0E8">
              <w:rPr>
                <w:rFonts w:ascii="Calibri" w:eastAsia="MS Mincho" w:hAnsi="Calibri" w:cs="Calibri"/>
                <w:sz w:val="20"/>
                <w:szCs w:val="20"/>
              </w:rPr>
              <w:t>Ing. Lukáš Šťastný</w:t>
            </w:r>
          </w:p>
          <w:p w14:paraId="797BC16E" w14:textId="77777777" w:rsidR="00D50BDB" w:rsidRPr="004510E8" w:rsidRDefault="00D50BDB" w:rsidP="00B871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0E8">
              <w:rPr>
                <w:rFonts w:ascii="Calibri" w:hAnsi="Calibri" w:cs="Calibri"/>
                <w:sz w:val="20"/>
                <w:szCs w:val="20"/>
              </w:rPr>
              <w:t>místostarosta</w:t>
            </w:r>
          </w:p>
        </w:tc>
        <w:tc>
          <w:tcPr>
            <w:tcW w:w="4605" w:type="dxa"/>
          </w:tcPr>
          <w:p w14:paraId="1BB89C17" w14:textId="77777777" w:rsidR="00D50BDB" w:rsidRPr="004510E8" w:rsidRDefault="00EC2EDE" w:rsidP="00B871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0E8">
              <w:rPr>
                <w:rFonts w:ascii="Calibri" w:eastAsia="MS Mincho" w:hAnsi="Calibri" w:cs="Calibri"/>
                <w:sz w:val="20"/>
                <w:szCs w:val="20"/>
              </w:rPr>
              <w:t>Petr Škanta</w:t>
            </w:r>
          </w:p>
          <w:p w14:paraId="1448CD0A" w14:textId="77777777" w:rsidR="00D50BDB" w:rsidRPr="004510E8" w:rsidRDefault="00D50BDB" w:rsidP="00B871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0E8">
              <w:rPr>
                <w:rFonts w:ascii="Calibri" w:hAnsi="Calibri" w:cs="Calibri"/>
                <w:sz w:val="20"/>
                <w:szCs w:val="20"/>
              </w:rPr>
              <w:t>starosta</w:t>
            </w:r>
          </w:p>
        </w:tc>
      </w:tr>
    </w:tbl>
    <w:p w14:paraId="2B3C151C" w14:textId="77777777" w:rsidR="00D50BDB" w:rsidRPr="004510E8" w:rsidRDefault="00D50BDB" w:rsidP="00D50BDB">
      <w:pPr>
        <w:rPr>
          <w:rFonts w:ascii="Calibri" w:hAnsi="Calibri" w:cs="Calibri"/>
          <w:sz w:val="20"/>
          <w:szCs w:val="20"/>
        </w:rPr>
      </w:pPr>
    </w:p>
    <w:p w14:paraId="3B02AFC9" w14:textId="77777777" w:rsidR="007C450D" w:rsidRPr="004510E8" w:rsidRDefault="007C450D" w:rsidP="00BC7034">
      <w:pPr>
        <w:pStyle w:val="Zkladntext"/>
        <w:rPr>
          <w:rFonts w:ascii="Calibri" w:hAnsi="Calibri" w:cs="Calibri"/>
          <w:sz w:val="20"/>
          <w:szCs w:val="20"/>
        </w:rPr>
      </w:pPr>
    </w:p>
    <w:p w14:paraId="711E78F9" w14:textId="77777777" w:rsidR="007465D6" w:rsidRPr="004510E8" w:rsidRDefault="007465D6" w:rsidP="00BC7034">
      <w:pPr>
        <w:pStyle w:val="Zkladntext"/>
        <w:rPr>
          <w:rFonts w:ascii="Calibri" w:hAnsi="Calibri" w:cs="Calibri"/>
          <w:sz w:val="20"/>
          <w:szCs w:val="20"/>
        </w:rPr>
      </w:pPr>
    </w:p>
    <w:p w14:paraId="3913E92F" w14:textId="77777777" w:rsidR="007465D6" w:rsidRPr="004510E8" w:rsidRDefault="007465D6" w:rsidP="00BC7034">
      <w:pPr>
        <w:pStyle w:val="Zkladntext"/>
        <w:rPr>
          <w:rFonts w:ascii="Calibri" w:hAnsi="Calibri" w:cs="Calibri"/>
          <w:sz w:val="20"/>
          <w:szCs w:val="20"/>
        </w:rPr>
      </w:pPr>
    </w:p>
    <w:p w14:paraId="4BE58C4F" w14:textId="77777777" w:rsidR="009E1466" w:rsidRPr="004510E8" w:rsidRDefault="009E1466" w:rsidP="00BC7034">
      <w:pPr>
        <w:pStyle w:val="Zkladntext"/>
        <w:rPr>
          <w:rFonts w:ascii="Calibri" w:hAnsi="Calibri" w:cs="Calibri"/>
          <w:sz w:val="20"/>
          <w:szCs w:val="20"/>
        </w:rPr>
      </w:pPr>
    </w:p>
    <w:p w14:paraId="4044A38B" w14:textId="77777777" w:rsidR="009E1466" w:rsidRPr="004510E8" w:rsidRDefault="009E1466" w:rsidP="00BC7034">
      <w:pPr>
        <w:pStyle w:val="Zkladntext"/>
        <w:rPr>
          <w:rFonts w:ascii="Calibri" w:hAnsi="Calibri" w:cs="Calibri"/>
          <w:sz w:val="20"/>
          <w:szCs w:val="20"/>
        </w:rPr>
      </w:pPr>
    </w:p>
    <w:p w14:paraId="2442D41B" w14:textId="77777777" w:rsidR="009E1466" w:rsidRPr="004510E8" w:rsidRDefault="009E1466" w:rsidP="00BC7034">
      <w:pPr>
        <w:pStyle w:val="Zkladntext"/>
        <w:rPr>
          <w:rFonts w:ascii="Calibri" w:hAnsi="Calibri" w:cs="Calibri"/>
          <w:sz w:val="20"/>
          <w:szCs w:val="20"/>
        </w:rPr>
      </w:pPr>
    </w:p>
    <w:p w14:paraId="32CFC3A9" w14:textId="77777777" w:rsidR="00BC7034" w:rsidRPr="004510E8" w:rsidRDefault="00BC7034" w:rsidP="00BC7034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6791F88B" w14:textId="77777777" w:rsidR="00ED3DA2" w:rsidRPr="004510E8" w:rsidRDefault="00ED3DA2" w:rsidP="00BC7034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65F8D7A4" w14:textId="77777777" w:rsidR="00BC7034" w:rsidRPr="004510E8" w:rsidRDefault="00BC7034" w:rsidP="00BC7034">
      <w:pPr>
        <w:pStyle w:val="Zkladntext3"/>
        <w:spacing w:after="0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Vyvěšeno na ú</w:t>
      </w:r>
      <w:r w:rsidR="00D371D6" w:rsidRPr="004510E8">
        <w:rPr>
          <w:rFonts w:ascii="Calibri" w:hAnsi="Calibri" w:cs="Calibri"/>
          <w:sz w:val="20"/>
          <w:szCs w:val="20"/>
        </w:rPr>
        <w:t>řední desce dne:</w:t>
      </w:r>
      <w:r w:rsidR="00D371D6" w:rsidRPr="004510E8">
        <w:rPr>
          <w:rFonts w:ascii="Calibri" w:hAnsi="Calibri" w:cs="Calibri"/>
          <w:sz w:val="20"/>
          <w:szCs w:val="20"/>
        </w:rPr>
        <w:tab/>
      </w:r>
      <w:r w:rsidR="00D031EC">
        <w:rPr>
          <w:rFonts w:ascii="Calibri" w:hAnsi="Calibri" w:cs="Calibri"/>
          <w:sz w:val="20"/>
          <w:szCs w:val="20"/>
        </w:rPr>
        <w:t>27. 04. 2021</w:t>
      </w:r>
    </w:p>
    <w:p w14:paraId="1675A50B" w14:textId="77777777" w:rsidR="00BC7034" w:rsidRPr="004510E8" w:rsidRDefault="00BC7034" w:rsidP="00BC7034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3A495124" w14:textId="77777777" w:rsidR="001333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t>Sejmuto z úřední desky dne:</w:t>
      </w:r>
      <w:r w:rsidRPr="004510E8">
        <w:rPr>
          <w:rFonts w:ascii="Calibri" w:hAnsi="Calibri" w:cs="Calibri"/>
          <w:sz w:val="20"/>
          <w:szCs w:val="20"/>
        </w:rPr>
        <w:tab/>
      </w:r>
      <w:r w:rsidR="009B706B">
        <w:rPr>
          <w:rFonts w:ascii="Calibri" w:hAnsi="Calibri" w:cs="Calibri"/>
          <w:sz w:val="20"/>
          <w:szCs w:val="20"/>
        </w:rPr>
        <w:t>13. 05.</w:t>
      </w:r>
      <w:r w:rsidR="007C450D" w:rsidRPr="004510E8">
        <w:rPr>
          <w:rFonts w:ascii="Calibri" w:hAnsi="Calibri" w:cs="Calibri"/>
          <w:sz w:val="20"/>
          <w:szCs w:val="20"/>
        </w:rPr>
        <w:t xml:space="preserve"> 2021</w:t>
      </w:r>
    </w:p>
    <w:p w14:paraId="29BAAA1F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791D2B25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6F0D1A02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64ABAA66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28B4E5A5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3EDAB592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67747894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7A42BE19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6D83BA58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7190A625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p w14:paraId="5542D419" w14:textId="77777777" w:rsidR="00665F4C" w:rsidRPr="004510E8" w:rsidRDefault="00665F4C" w:rsidP="00665F4C">
      <w:pPr>
        <w:rPr>
          <w:rFonts w:ascii="Calibri" w:hAnsi="Calibri" w:cs="Calibri"/>
          <w:sz w:val="20"/>
          <w:szCs w:val="20"/>
        </w:rPr>
      </w:pPr>
      <w:r w:rsidRPr="004510E8">
        <w:rPr>
          <w:rFonts w:ascii="Calibri" w:hAnsi="Calibri" w:cs="Calibri"/>
          <w:sz w:val="20"/>
          <w:szCs w:val="20"/>
        </w:rPr>
        <w:lastRenderedPageBreak/>
        <w:t>Příloha č. 1</w:t>
      </w:r>
    </w:p>
    <w:p w14:paraId="7FCFAA41" w14:textId="77777777" w:rsidR="00665F4C" w:rsidRPr="004510E8" w:rsidRDefault="00665F4C" w:rsidP="00665F4C">
      <w:pPr>
        <w:jc w:val="center"/>
        <w:rPr>
          <w:rFonts w:ascii="Calibri" w:hAnsi="Calibri" w:cs="Calibri"/>
          <w:b/>
          <w:sz w:val="20"/>
          <w:szCs w:val="20"/>
        </w:rPr>
      </w:pPr>
    </w:p>
    <w:p w14:paraId="5CC38463" w14:textId="77777777" w:rsidR="00665F4C" w:rsidRPr="004510E8" w:rsidRDefault="00665F4C" w:rsidP="00665F4C">
      <w:pPr>
        <w:jc w:val="center"/>
        <w:rPr>
          <w:rFonts w:ascii="Calibri" w:hAnsi="Calibri" w:cs="Calibri"/>
          <w:b/>
          <w:sz w:val="20"/>
          <w:szCs w:val="20"/>
        </w:rPr>
      </w:pPr>
    </w:p>
    <w:p w14:paraId="53BA9EB5" w14:textId="77777777" w:rsidR="00665F4C" w:rsidRPr="004510E8" w:rsidRDefault="00665F4C" w:rsidP="00665F4C">
      <w:pPr>
        <w:jc w:val="center"/>
        <w:rPr>
          <w:rFonts w:ascii="Calibri" w:hAnsi="Calibri" w:cs="Calibri"/>
          <w:b/>
          <w:sz w:val="20"/>
          <w:szCs w:val="20"/>
        </w:rPr>
      </w:pPr>
    </w:p>
    <w:p w14:paraId="3967704D" w14:textId="77777777" w:rsidR="00665F4C" w:rsidRPr="004510E8" w:rsidRDefault="00665F4C" w:rsidP="00665F4C">
      <w:pPr>
        <w:jc w:val="center"/>
        <w:rPr>
          <w:rFonts w:ascii="Calibri" w:hAnsi="Calibri" w:cs="Calibri"/>
          <w:b/>
          <w:sz w:val="20"/>
          <w:szCs w:val="20"/>
        </w:rPr>
      </w:pPr>
      <w:r w:rsidRPr="004510E8">
        <w:rPr>
          <w:rFonts w:ascii="Calibri" w:hAnsi="Calibri" w:cs="Calibri"/>
          <w:b/>
          <w:sz w:val="20"/>
          <w:szCs w:val="20"/>
        </w:rPr>
        <w:t xml:space="preserve">Ceník </w:t>
      </w:r>
    </w:p>
    <w:p w14:paraId="504C1F0D" w14:textId="77777777" w:rsidR="00665F4C" w:rsidRPr="004510E8" w:rsidRDefault="00665F4C" w:rsidP="00665F4C">
      <w:pPr>
        <w:pStyle w:val="Prosttext"/>
        <w:tabs>
          <w:tab w:val="left" w:pos="4172"/>
        </w:tabs>
        <w:rPr>
          <w:rFonts w:ascii="Calibri" w:eastAsia="MS Mincho" w:hAnsi="Calibri" w:cs="Calibri"/>
          <w:bCs/>
          <w:lang w:val="cs-CZ"/>
        </w:rPr>
      </w:pPr>
      <w:r w:rsidRPr="004510E8">
        <w:rPr>
          <w:rFonts w:ascii="Calibri" w:hAnsi="Calibri" w:cs="Calibri"/>
          <w:b/>
        </w:rPr>
        <w:br w:type="textWrapping" w:clear="all"/>
      </w:r>
      <w:r w:rsidRPr="004510E8">
        <w:rPr>
          <w:rFonts w:ascii="Calibri" w:hAnsi="Calibri" w:cs="Calibri"/>
          <w:bCs/>
          <w:color w:val="000000"/>
          <w:lang w:val="cs-CZ" w:eastAsia="cs-CZ"/>
        </w:rPr>
        <w:t>Paušální částka</w:t>
      </w:r>
      <w:r w:rsidRPr="004510E8">
        <w:rPr>
          <w:rFonts w:ascii="Calibri" w:hAnsi="Calibri" w:cs="Calibri"/>
          <w:bCs/>
          <w:color w:val="000000"/>
          <w:lang w:eastAsia="cs-CZ"/>
        </w:rPr>
        <w:t xml:space="preserve"> pro </w:t>
      </w:r>
      <w:r w:rsidRPr="004510E8">
        <w:rPr>
          <w:rFonts w:ascii="Calibri" w:eastAsia="MS Mincho" w:hAnsi="Calibri" w:cs="Calibri"/>
          <w:bCs/>
          <w:lang w:val="cs-CZ"/>
        </w:rPr>
        <w:t>právnické a podnikající fyzické osoby zapojené do obecního systému na základě písemné smlouvy</w:t>
      </w:r>
      <w:r w:rsidR="003F07E1" w:rsidRPr="004510E8">
        <w:rPr>
          <w:rFonts w:ascii="Calibri" w:eastAsia="MS Mincho" w:hAnsi="Calibri" w:cs="Calibri"/>
          <w:bCs/>
          <w:lang w:val="cs-CZ"/>
        </w:rPr>
        <w:t xml:space="preserve"> je ve výši 500</w:t>
      </w:r>
      <w:r w:rsidRPr="004510E8">
        <w:rPr>
          <w:rFonts w:ascii="Calibri" w:eastAsia="MS Mincho" w:hAnsi="Calibri" w:cs="Calibri"/>
          <w:bCs/>
          <w:lang w:val="cs-CZ"/>
        </w:rPr>
        <w:t>,- Kč/rok.</w:t>
      </w:r>
    </w:p>
    <w:p w14:paraId="135010D7" w14:textId="77777777" w:rsidR="00665F4C" w:rsidRPr="004510E8" w:rsidRDefault="00665F4C" w:rsidP="00665F4C">
      <w:pPr>
        <w:rPr>
          <w:rFonts w:ascii="Calibri" w:hAnsi="Calibri" w:cs="Calibri"/>
          <w:sz w:val="20"/>
          <w:szCs w:val="20"/>
        </w:rPr>
      </w:pPr>
    </w:p>
    <w:p w14:paraId="01A2B6CA" w14:textId="77777777" w:rsidR="00665F4C" w:rsidRPr="004510E8" w:rsidRDefault="00665F4C" w:rsidP="007C450D">
      <w:pPr>
        <w:pStyle w:val="Zkladntext3"/>
        <w:spacing w:after="0"/>
        <w:rPr>
          <w:rFonts w:ascii="Calibri" w:hAnsi="Calibri" w:cs="Calibri"/>
          <w:sz w:val="20"/>
          <w:szCs w:val="20"/>
        </w:rPr>
      </w:pPr>
    </w:p>
    <w:sectPr w:rsidR="00665F4C" w:rsidRPr="004510E8" w:rsidSect="009E14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54F02" w14:textId="77777777" w:rsidR="00823684" w:rsidRDefault="00823684" w:rsidP="00792C01">
      <w:r>
        <w:separator/>
      </w:r>
    </w:p>
  </w:endnote>
  <w:endnote w:type="continuationSeparator" w:id="0">
    <w:p w14:paraId="21A068CC" w14:textId="77777777" w:rsidR="00823684" w:rsidRDefault="0082368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75CDD" w14:textId="77777777" w:rsidR="00823684" w:rsidRDefault="00823684" w:rsidP="00792C01">
      <w:r>
        <w:separator/>
      </w:r>
    </w:p>
  </w:footnote>
  <w:footnote w:type="continuationSeparator" w:id="0">
    <w:p w14:paraId="7E4A5AF0" w14:textId="77777777" w:rsidR="00823684" w:rsidRDefault="00823684" w:rsidP="00792C01">
      <w:r>
        <w:continuationSeparator/>
      </w:r>
    </w:p>
  </w:footnote>
  <w:footnote w:id="1">
    <w:p w14:paraId="16EC94F7" w14:textId="77777777" w:rsidR="007F1804" w:rsidRPr="009E6E7D" w:rsidRDefault="007F1804" w:rsidP="009E6E7D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0D1B761D" w14:textId="77777777" w:rsidR="007465D6" w:rsidRDefault="007465D6" w:rsidP="007465D6">
      <w:pPr>
        <w:pStyle w:val="Textpoznpodarou"/>
        <w:ind w:left="170" w:hanging="170"/>
        <w:jc w:val="both"/>
      </w:pPr>
      <w:r w:rsidRPr="00CF76DC">
        <w:rPr>
          <w:rStyle w:val="Znakapoznpodarou"/>
          <w:vertAlign w:val="superscript"/>
        </w:rPr>
        <w:footnoteRef/>
      </w:r>
      <w:r w:rsidRPr="00CF76DC">
        <w:rPr>
          <w:vertAlign w:val="superscript"/>
        </w:rPr>
        <w:t>)</w:t>
      </w:r>
      <w:r>
        <w:t xml:space="preserve"> provozní doba je 1x 14 dnů v sobotu od 10 do 12 hodin a pak v pracovních dnech v pracovní době Obecního úřadu Braňany po domluvě (vždy však nejméně 1x v týdnu) </w:t>
      </w:r>
    </w:p>
  </w:footnote>
  <w:footnote w:id="3">
    <w:p w14:paraId="718EFAB8" w14:textId="77777777" w:rsidR="007465D6" w:rsidRPr="00886779" w:rsidRDefault="007465D6" w:rsidP="007465D6">
      <w:pPr>
        <w:pStyle w:val="Textpoznpodarou"/>
        <w:ind w:left="170" w:hanging="170"/>
        <w:jc w:val="both"/>
        <w:rPr>
          <w:iCs/>
        </w:rPr>
      </w:pPr>
      <w:r w:rsidRPr="00886779">
        <w:rPr>
          <w:rStyle w:val="Znakapoznpodarou"/>
          <w:iCs/>
          <w:vertAlign w:val="superscript"/>
        </w:rPr>
        <w:footnoteRef/>
      </w:r>
      <w:r w:rsidRPr="00886779">
        <w:rPr>
          <w:iCs/>
          <w:vertAlign w:val="superscript"/>
        </w:rPr>
        <w:t>)</w:t>
      </w:r>
      <w:r w:rsidRPr="00886779">
        <w:rPr>
          <w:iCs/>
        </w:rPr>
        <w:t xml:space="preserve"> </w:t>
      </w:r>
      <w:r>
        <w:rPr>
          <w:iCs/>
        </w:rPr>
        <w:t>§ 59 odst. 2 zákona o odpadech věta druhá (</w:t>
      </w:r>
      <w:r w:rsidRPr="00620816">
        <w:rPr>
          <w:i/>
          <w:iCs/>
        </w:rPr>
        <w:t>Obec není povinna odděleně soustřeďovat odpad plastů, skla a kovů, pokud tím nedojde s ohledem na další způsob nakládání s nimi k ohrožení možnosti provedení jejich recyklace.</w:t>
      </w:r>
      <w:r>
        <w:rPr>
          <w:iCs/>
        </w:rPr>
        <w:t>)</w:t>
      </w:r>
      <w:r w:rsidRPr="00886779">
        <w:rPr>
          <w:iCs/>
        </w:rPr>
        <w:t xml:space="preserve"> </w:t>
      </w:r>
    </w:p>
  </w:footnote>
  <w:footnote w:id="4">
    <w:p w14:paraId="153549ED" w14:textId="77777777" w:rsidR="007465D6" w:rsidRPr="00EA463F" w:rsidRDefault="007465D6" w:rsidP="007465D6">
      <w:pPr>
        <w:pStyle w:val="Textpoznpodarou"/>
        <w:ind w:left="142" w:hanging="142"/>
        <w:jc w:val="both"/>
      </w:pPr>
      <w:r w:rsidRPr="00EA463F">
        <w:rPr>
          <w:rStyle w:val="Znakapoznpodarou"/>
          <w:vertAlign w:val="superscript"/>
        </w:rPr>
        <w:footnoteRef/>
      </w:r>
      <w:r w:rsidRPr="00EA463F">
        <w:rPr>
          <w:vertAlign w:val="superscript"/>
        </w:rPr>
        <w:t>)</w:t>
      </w:r>
      <w:r w:rsidRPr="00EA463F">
        <w:t xml:space="preserve"> </w:t>
      </w:r>
      <w:proofErr w:type="spellStart"/>
      <w:r w:rsidRPr="00EA463F">
        <w:rPr>
          <w:rFonts w:eastAsia="MS Mincho"/>
          <w:bCs/>
        </w:rPr>
        <w:t>Kaňkov</w:t>
      </w:r>
      <w:proofErr w:type="spellEnd"/>
      <w:r>
        <w:rPr>
          <w:rFonts w:eastAsia="MS Mincho"/>
          <w:bCs/>
        </w:rPr>
        <w:t xml:space="preserve"> – u informační vývěsky Obecního úřadu Braňany</w:t>
      </w:r>
      <w:r w:rsidRPr="00EA463F">
        <w:rPr>
          <w:rFonts w:eastAsia="MS Mincho"/>
          <w:bCs/>
        </w:rPr>
        <w:t xml:space="preserve">, </w:t>
      </w:r>
      <w:proofErr w:type="gramStart"/>
      <w:r w:rsidRPr="00EA463F">
        <w:rPr>
          <w:rFonts w:eastAsia="MS Mincho"/>
          <w:bCs/>
        </w:rPr>
        <w:t xml:space="preserve">Braňany </w:t>
      </w:r>
      <w:r>
        <w:rPr>
          <w:rFonts w:eastAsia="MS Mincho"/>
          <w:bCs/>
        </w:rPr>
        <w:t xml:space="preserve">- </w:t>
      </w:r>
      <w:r w:rsidRPr="00EA463F">
        <w:rPr>
          <w:rFonts w:eastAsia="MS Mincho"/>
          <w:bCs/>
        </w:rPr>
        <w:t>parkoviště</w:t>
      </w:r>
      <w:proofErr w:type="gramEnd"/>
      <w:r w:rsidRPr="00EA463F">
        <w:rPr>
          <w:rFonts w:eastAsia="MS Mincho"/>
          <w:bCs/>
        </w:rPr>
        <w:t xml:space="preserve"> nad prodejnou SIAD, Braňany </w:t>
      </w:r>
      <w:r>
        <w:rPr>
          <w:rFonts w:eastAsia="MS Mincho"/>
          <w:bCs/>
        </w:rPr>
        <w:t>– sběrné místo</w:t>
      </w:r>
      <w:r w:rsidRPr="00EA463F">
        <w:rPr>
          <w:rFonts w:eastAsia="MS Mincho"/>
          <w:bCs/>
        </w:rPr>
        <w:t>, Braňany</w:t>
      </w:r>
      <w:r>
        <w:rPr>
          <w:rFonts w:eastAsia="MS Mincho"/>
          <w:bCs/>
        </w:rPr>
        <w:t xml:space="preserve"> -</w:t>
      </w:r>
      <w:r w:rsidRPr="00EA463F">
        <w:rPr>
          <w:rFonts w:eastAsia="MS Mincho"/>
          <w:bCs/>
        </w:rPr>
        <w:t xml:space="preserve"> náves </w:t>
      </w:r>
      <w:proofErr w:type="spellStart"/>
      <w:r w:rsidRPr="00EA463F">
        <w:rPr>
          <w:rFonts w:eastAsia="MS Mincho"/>
          <w:bCs/>
        </w:rPr>
        <w:t>Bahama</w:t>
      </w:r>
      <w:proofErr w:type="spellEnd"/>
      <w:r w:rsidRPr="00EA463F">
        <w:rPr>
          <w:rFonts w:eastAsia="MS Mincho"/>
          <w:bCs/>
        </w:rPr>
        <w:t xml:space="preserve">, Braňany </w:t>
      </w:r>
      <w:r>
        <w:rPr>
          <w:rFonts w:eastAsia="MS Mincho"/>
          <w:bCs/>
        </w:rPr>
        <w:t xml:space="preserve">- </w:t>
      </w:r>
      <w:r w:rsidRPr="00EA463F">
        <w:rPr>
          <w:rFonts w:eastAsia="MS Mincho"/>
          <w:bCs/>
        </w:rPr>
        <w:t>nad hřištěm</w:t>
      </w:r>
    </w:p>
  </w:footnote>
  <w:footnote w:id="5">
    <w:p w14:paraId="3861BDEC" w14:textId="77777777" w:rsidR="007465D6" w:rsidRPr="00EA463F" w:rsidRDefault="007465D6" w:rsidP="007465D6">
      <w:pPr>
        <w:pStyle w:val="Textpoznpodarou"/>
        <w:ind w:left="142" w:hanging="142"/>
        <w:jc w:val="both"/>
      </w:pPr>
      <w:r w:rsidRPr="00EA463F">
        <w:rPr>
          <w:rStyle w:val="Znakapoznpodarou"/>
          <w:vertAlign w:val="superscript"/>
        </w:rPr>
        <w:footnoteRef/>
      </w:r>
      <w:r w:rsidRPr="00EA463F">
        <w:rPr>
          <w:vertAlign w:val="superscript"/>
        </w:rPr>
        <w:t>)</w:t>
      </w:r>
      <w:r w:rsidRPr="00EA463F">
        <w:t xml:space="preserve"> </w:t>
      </w:r>
      <w:proofErr w:type="spellStart"/>
      <w:r w:rsidRPr="00EA463F">
        <w:rPr>
          <w:rFonts w:eastAsia="MS Mincho"/>
          <w:bCs/>
        </w:rPr>
        <w:t>Kaňkov</w:t>
      </w:r>
      <w:proofErr w:type="spellEnd"/>
      <w:r>
        <w:rPr>
          <w:rFonts w:eastAsia="MS Mincho"/>
          <w:bCs/>
        </w:rPr>
        <w:t xml:space="preserve"> – u informační vývěsky Obecního úřadu Braňany</w:t>
      </w:r>
      <w:r w:rsidRPr="00EA463F">
        <w:rPr>
          <w:rFonts w:eastAsia="MS Mincho"/>
          <w:bCs/>
        </w:rPr>
        <w:t xml:space="preserve">, </w:t>
      </w:r>
      <w:proofErr w:type="gramStart"/>
      <w:r w:rsidRPr="00EA463F">
        <w:rPr>
          <w:rFonts w:eastAsia="MS Mincho"/>
          <w:bCs/>
        </w:rPr>
        <w:t xml:space="preserve">Braňany </w:t>
      </w:r>
      <w:r>
        <w:rPr>
          <w:rFonts w:eastAsia="MS Mincho"/>
          <w:bCs/>
        </w:rPr>
        <w:t xml:space="preserve">- </w:t>
      </w:r>
      <w:r w:rsidRPr="00EA463F">
        <w:rPr>
          <w:rFonts w:eastAsia="MS Mincho"/>
          <w:bCs/>
        </w:rPr>
        <w:t>parkoviště</w:t>
      </w:r>
      <w:proofErr w:type="gramEnd"/>
      <w:r w:rsidRPr="00EA463F">
        <w:rPr>
          <w:rFonts w:eastAsia="MS Mincho"/>
          <w:bCs/>
        </w:rPr>
        <w:t xml:space="preserve"> nad prodejnou SIAD, Braňany </w:t>
      </w:r>
      <w:r>
        <w:rPr>
          <w:rFonts w:eastAsia="MS Mincho"/>
          <w:bCs/>
        </w:rPr>
        <w:t>– sběrné místo</w:t>
      </w:r>
      <w:r w:rsidRPr="00EA463F">
        <w:rPr>
          <w:rFonts w:eastAsia="MS Mincho"/>
          <w:bCs/>
        </w:rPr>
        <w:t>, Braňany</w:t>
      </w:r>
      <w:r>
        <w:rPr>
          <w:rFonts w:eastAsia="MS Mincho"/>
          <w:bCs/>
        </w:rPr>
        <w:t xml:space="preserve"> -</w:t>
      </w:r>
      <w:r w:rsidRPr="00EA463F">
        <w:rPr>
          <w:rFonts w:eastAsia="MS Mincho"/>
          <w:bCs/>
        </w:rPr>
        <w:t xml:space="preserve"> náves </w:t>
      </w:r>
      <w:proofErr w:type="spellStart"/>
      <w:r w:rsidRPr="00EA463F">
        <w:rPr>
          <w:rFonts w:eastAsia="MS Mincho"/>
          <w:bCs/>
        </w:rPr>
        <w:t>Bahama</w:t>
      </w:r>
      <w:proofErr w:type="spellEnd"/>
      <w:r w:rsidRPr="00EA463F">
        <w:rPr>
          <w:rFonts w:eastAsia="MS Mincho"/>
          <w:bCs/>
        </w:rPr>
        <w:t xml:space="preserve">, Braňany </w:t>
      </w:r>
      <w:r>
        <w:rPr>
          <w:rFonts w:eastAsia="MS Mincho"/>
          <w:bCs/>
        </w:rPr>
        <w:t xml:space="preserve">- </w:t>
      </w:r>
      <w:r w:rsidRPr="00EA463F">
        <w:rPr>
          <w:rFonts w:eastAsia="MS Mincho"/>
          <w:bCs/>
        </w:rPr>
        <w:t>nad hřištěm</w:t>
      </w:r>
    </w:p>
  </w:footnote>
  <w:footnote w:id="6">
    <w:p w14:paraId="18BFE2C0" w14:textId="77777777" w:rsidR="00EC2EDE" w:rsidRPr="00EC1CDE" w:rsidRDefault="00EC2EDE" w:rsidP="00EC2EDE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číslo účtu 2927491/0100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73A0B"/>
    <w:multiLevelType w:val="hybridMultilevel"/>
    <w:tmpl w:val="C93EE1C6"/>
    <w:lvl w:ilvl="0" w:tplc="E3F83DC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81A4C"/>
    <w:multiLevelType w:val="hybridMultilevel"/>
    <w:tmpl w:val="57EEA5CE"/>
    <w:lvl w:ilvl="0" w:tplc="DB48E4A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920EC"/>
    <w:multiLevelType w:val="hybridMultilevel"/>
    <w:tmpl w:val="4C3E66C0"/>
    <w:lvl w:ilvl="0" w:tplc="49047D2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3F86"/>
    <w:multiLevelType w:val="hybridMultilevel"/>
    <w:tmpl w:val="57EEA5CE"/>
    <w:lvl w:ilvl="0" w:tplc="DB48E4A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54019A"/>
    <w:multiLevelType w:val="hybridMultilevel"/>
    <w:tmpl w:val="44DC3B9E"/>
    <w:lvl w:ilvl="0" w:tplc="570A967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7144E"/>
    <w:multiLevelType w:val="hybridMultilevel"/>
    <w:tmpl w:val="57EEA5CE"/>
    <w:lvl w:ilvl="0" w:tplc="DB48E4A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05008"/>
    <w:multiLevelType w:val="hybridMultilevel"/>
    <w:tmpl w:val="2BB2C8BE"/>
    <w:lvl w:ilvl="0" w:tplc="936069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08888">
    <w:abstractNumId w:val="7"/>
  </w:num>
  <w:num w:numId="2" w16cid:durableId="2049640454">
    <w:abstractNumId w:val="3"/>
  </w:num>
  <w:num w:numId="3" w16cid:durableId="186408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4961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308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624177">
    <w:abstractNumId w:val="10"/>
  </w:num>
  <w:num w:numId="7" w16cid:durableId="1217274259">
    <w:abstractNumId w:val="9"/>
  </w:num>
  <w:num w:numId="8" w16cid:durableId="712924759">
    <w:abstractNumId w:val="0"/>
  </w:num>
  <w:num w:numId="9" w16cid:durableId="1836260996">
    <w:abstractNumId w:val="12"/>
  </w:num>
  <w:num w:numId="10" w16cid:durableId="1995066195">
    <w:abstractNumId w:val="6"/>
  </w:num>
  <w:num w:numId="11" w16cid:durableId="1761951740">
    <w:abstractNumId w:val="5"/>
  </w:num>
  <w:num w:numId="12" w16cid:durableId="1648237970">
    <w:abstractNumId w:val="4"/>
  </w:num>
  <w:num w:numId="13" w16cid:durableId="32375023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126A3"/>
    <w:rsid w:val="0003068E"/>
    <w:rsid w:val="00046FCF"/>
    <w:rsid w:val="0005038F"/>
    <w:rsid w:val="00054302"/>
    <w:rsid w:val="00054F4D"/>
    <w:rsid w:val="000714BB"/>
    <w:rsid w:val="00073A01"/>
    <w:rsid w:val="00074552"/>
    <w:rsid w:val="00074B4A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F3952"/>
    <w:rsid w:val="001F3F07"/>
    <w:rsid w:val="0020324C"/>
    <w:rsid w:val="00215ECC"/>
    <w:rsid w:val="002258BC"/>
    <w:rsid w:val="002307A4"/>
    <w:rsid w:val="00234A66"/>
    <w:rsid w:val="00273FA4"/>
    <w:rsid w:val="002C067F"/>
    <w:rsid w:val="002E368B"/>
    <w:rsid w:val="00312AA0"/>
    <w:rsid w:val="00313E8B"/>
    <w:rsid w:val="00314B52"/>
    <w:rsid w:val="00320CC9"/>
    <w:rsid w:val="00360888"/>
    <w:rsid w:val="00361F83"/>
    <w:rsid w:val="0039217C"/>
    <w:rsid w:val="003E6D74"/>
    <w:rsid w:val="003F07E1"/>
    <w:rsid w:val="00410DEF"/>
    <w:rsid w:val="0042104D"/>
    <w:rsid w:val="0042743D"/>
    <w:rsid w:val="00446271"/>
    <w:rsid w:val="004510E8"/>
    <w:rsid w:val="00454BD8"/>
    <w:rsid w:val="004677F6"/>
    <w:rsid w:val="00470854"/>
    <w:rsid w:val="004938C5"/>
    <w:rsid w:val="004A65FB"/>
    <w:rsid w:val="004D0A16"/>
    <w:rsid w:val="00513598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20816"/>
    <w:rsid w:val="00623765"/>
    <w:rsid w:val="00651A39"/>
    <w:rsid w:val="00657193"/>
    <w:rsid w:val="006635BD"/>
    <w:rsid w:val="00665F4C"/>
    <w:rsid w:val="00691ABB"/>
    <w:rsid w:val="006A65E1"/>
    <w:rsid w:val="006B3B49"/>
    <w:rsid w:val="006B675E"/>
    <w:rsid w:val="006B7EC3"/>
    <w:rsid w:val="006F642A"/>
    <w:rsid w:val="00705BC4"/>
    <w:rsid w:val="00730E60"/>
    <w:rsid w:val="00734AED"/>
    <w:rsid w:val="007417B1"/>
    <w:rsid w:val="007465D6"/>
    <w:rsid w:val="00792C01"/>
    <w:rsid w:val="00793382"/>
    <w:rsid w:val="007A30B1"/>
    <w:rsid w:val="007A4800"/>
    <w:rsid w:val="007C450D"/>
    <w:rsid w:val="007D0BF0"/>
    <w:rsid w:val="007F1804"/>
    <w:rsid w:val="0082368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877FF"/>
    <w:rsid w:val="009B1C77"/>
    <w:rsid w:val="009B296E"/>
    <w:rsid w:val="009B706B"/>
    <w:rsid w:val="009D1A6D"/>
    <w:rsid w:val="009E1466"/>
    <w:rsid w:val="009E6E7D"/>
    <w:rsid w:val="00A26829"/>
    <w:rsid w:val="00A330AC"/>
    <w:rsid w:val="00A51802"/>
    <w:rsid w:val="00A52AF1"/>
    <w:rsid w:val="00A56728"/>
    <w:rsid w:val="00A7007A"/>
    <w:rsid w:val="00A82186"/>
    <w:rsid w:val="00A84307"/>
    <w:rsid w:val="00A95185"/>
    <w:rsid w:val="00AA13BB"/>
    <w:rsid w:val="00AC0E5F"/>
    <w:rsid w:val="00AD30B1"/>
    <w:rsid w:val="00AE7AE8"/>
    <w:rsid w:val="00B0610C"/>
    <w:rsid w:val="00B07C57"/>
    <w:rsid w:val="00B50B85"/>
    <w:rsid w:val="00B8150C"/>
    <w:rsid w:val="00B871F4"/>
    <w:rsid w:val="00BB5A49"/>
    <w:rsid w:val="00BC7034"/>
    <w:rsid w:val="00BD1058"/>
    <w:rsid w:val="00BE5775"/>
    <w:rsid w:val="00C17F3D"/>
    <w:rsid w:val="00C2391C"/>
    <w:rsid w:val="00C240A7"/>
    <w:rsid w:val="00C729C5"/>
    <w:rsid w:val="00C86023"/>
    <w:rsid w:val="00CC28E6"/>
    <w:rsid w:val="00CC7F52"/>
    <w:rsid w:val="00CE0424"/>
    <w:rsid w:val="00CE1C6C"/>
    <w:rsid w:val="00CF000A"/>
    <w:rsid w:val="00CF71B6"/>
    <w:rsid w:val="00D031EC"/>
    <w:rsid w:val="00D25E2D"/>
    <w:rsid w:val="00D34DF0"/>
    <w:rsid w:val="00D371D6"/>
    <w:rsid w:val="00D47E27"/>
    <w:rsid w:val="00D50BDB"/>
    <w:rsid w:val="00D528B1"/>
    <w:rsid w:val="00D81E55"/>
    <w:rsid w:val="00D92E50"/>
    <w:rsid w:val="00DC34C8"/>
    <w:rsid w:val="00DE3D74"/>
    <w:rsid w:val="00DF0090"/>
    <w:rsid w:val="00EA2F11"/>
    <w:rsid w:val="00EC2EDE"/>
    <w:rsid w:val="00ED3DA2"/>
    <w:rsid w:val="00F21D0B"/>
    <w:rsid w:val="00F747C4"/>
    <w:rsid w:val="00F954AF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2D8C5B"/>
  <w15:chartTrackingRefBased/>
  <w15:docId w15:val="{0DF1888C-8553-4741-A37D-4F3CCF8F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465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301B9-C873-4B2F-B739-C8E843B3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Braňany</cp:lastModifiedBy>
  <cp:revision>2</cp:revision>
  <cp:lastPrinted>2021-04-27T07:39:00Z</cp:lastPrinted>
  <dcterms:created xsi:type="dcterms:W3CDTF">2024-03-12T08:48:00Z</dcterms:created>
  <dcterms:modified xsi:type="dcterms:W3CDTF">2024-03-12T08:48:00Z</dcterms:modified>
</cp:coreProperties>
</file>