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5F62" w14:textId="77777777" w:rsidR="004B2BFF" w:rsidRPr="00261FAF" w:rsidRDefault="004B2BFF" w:rsidP="004B2BF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Citice</w:t>
      </w:r>
    </w:p>
    <w:p w14:paraId="55E43474" w14:textId="77777777" w:rsidR="004B2BFF" w:rsidRPr="00261FAF" w:rsidRDefault="004B2BFF" w:rsidP="004B2BF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Citice</w:t>
      </w:r>
    </w:p>
    <w:p w14:paraId="63C8155A" w14:textId="77777777" w:rsidR="002F4036" w:rsidRPr="000F673C" w:rsidRDefault="002F4036" w:rsidP="000777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C828047" w14:textId="37A49A5C" w:rsidR="00A274BC" w:rsidRPr="000F673C" w:rsidRDefault="00A274BC" w:rsidP="00A274B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0F673C">
        <w:rPr>
          <w:rFonts w:ascii="Arial" w:hAnsi="Arial" w:cs="Arial"/>
          <w:b/>
          <w:sz w:val="22"/>
          <w:szCs w:val="22"/>
        </w:rPr>
        <w:t>Obecně závazná vyhláška obce</w:t>
      </w:r>
      <w:r w:rsidR="004B2BFF" w:rsidRPr="000F673C">
        <w:rPr>
          <w:rFonts w:ascii="Arial" w:hAnsi="Arial" w:cs="Arial"/>
          <w:b/>
          <w:sz w:val="22"/>
          <w:szCs w:val="22"/>
        </w:rPr>
        <w:t xml:space="preserve"> Citice</w:t>
      </w:r>
      <w:r w:rsidRPr="000F673C">
        <w:rPr>
          <w:rFonts w:ascii="Arial" w:hAnsi="Arial" w:cs="Arial"/>
          <w:b/>
          <w:sz w:val="22"/>
          <w:szCs w:val="22"/>
        </w:rPr>
        <w:t>,</w:t>
      </w:r>
    </w:p>
    <w:p w14:paraId="5840B7E5" w14:textId="77777777" w:rsidR="00676B75" w:rsidRPr="000F673C" w:rsidRDefault="00676B75" w:rsidP="00676B75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0F673C">
        <w:rPr>
          <w:rFonts w:ascii="Arial" w:hAnsi="Arial" w:cs="Arial"/>
          <w:b/>
          <w:sz w:val="22"/>
          <w:szCs w:val="22"/>
        </w:rPr>
        <w:t>kterou se zakazuje požívání alkoholických nápojů za účelem zabezpečení místních záležitostí veřejného pořádku na vymezených veřejných prostranstvích</w:t>
      </w:r>
    </w:p>
    <w:p w14:paraId="45DBBBFC" w14:textId="77777777" w:rsidR="00676B75" w:rsidRPr="00355823" w:rsidRDefault="00676B75" w:rsidP="00676B75">
      <w:pPr>
        <w:rPr>
          <w:rFonts w:ascii="Arial" w:hAnsi="Arial" w:cs="Arial"/>
          <w:b/>
          <w:sz w:val="22"/>
          <w:szCs w:val="22"/>
          <w:u w:val="single"/>
        </w:rPr>
      </w:pPr>
    </w:p>
    <w:p w14:paraId="19C78CB0" w14:textId="7C9CD362" w:rsidR="00676B75" w:rsidRPr="0000615E" w:rsidRDefault="00A274BC" w:rsidP="000777F7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 xml:space="preserve">Zastupitelstvo </w:t>
      </w:r>
      <w:r w:rsidR="004B2BFF" w:rsidRPr="0000615E">
        <w:rPr>
          <w:rFonts w:ascii="Arial" w:hAnsi="Arial" w:cs="Arial"/>
          <w:sz w:val="20"/>
          <w:szCs w:val="20"/>
        </w:rPr>
        <w:t>obce Citice</w:t>
      </w:r>
      <w:r w:rsidR="00676B75" w:rsidRPr="0000615E">
        <w:rPr>
          <w:rFonts w:ascii="Arial" w:hAnsi="Arial" w:cs="Arial"/>
          <w:sz w:val="20"/>
          <w:szCs w:val="20"/>
        </w:rPr>
        <w:t xml:space="preserve"> se na svém zasedání dne</w:t>
      </w:r>
      <w:r w:rsidR="004B2BFF" w:rsidRPr="0000615E">
        <w:rPr>
          <w:rFonts w:ascii="Arial" w:hAnsi="Arial" w:cs="Arial"/>
          <w:sz w:val="20"/>
          <w:szCs w:val="20"/>
        </w:rPr>
        <w:t xml:space="preserve"> 22. 5. 2025</w:t>
      </w:r>
      <w:r w:rsidR="00676B75" w:rsidRPr="0000615E">
        <w:rPr>
          <w:rFonts w:ascii="Arial" w:hAnsi="Arial" w:cs="Arial"/>
          <w:sz w:val="20"/>
          <w:szCs w:val="20"/>
        </w:rPr>
        <w:t xml:space="preserve"> usneslo vydat na základě ustanovení § 10 písm. a) a ustanovení</w:t>
      </w:r>
      <w:r w:rsidR="00D62716" w:rsidRPr="0000615E">
        <w:rPr>
          <w:rFonts w:ascii="Arial" w:hAnsi="Arial" w:cs="Arial"/>
          <w:sz w:val="20"/>
          <w:szCs w:val="20"/>
        </w:rPr>
        <w:t> </w:t>
      </w:r>
      <w:r w:rsidR="00676B75" w:rsidRPr="0000615E">
        <w:rPr>
          <w:rFonts w:ascii="Arial" w:hAnsi="Arial" w:cs="Arial"/>
          <w:sz w:val="20"/>
          <w:szCs w:val="20"/>
        </w:rPr>
        <w:t xml:space="preserve">§ 84 odst. 2 písm. h) zákona č. 128/2000 Sb., o obcích (obecní zřízení), </w:t>
      </w:r>
      <w:r w:rsidR="00E90723">
        <w:rPr>
          <w:rFonts w:ascii="Arial" w:hAnsi="Arial" w:cs="Arial"/>
          <w:sz w:val="20"/>
          <w:szCs w:val="20"/>
        </w:rPr>
        <w:br/>
      </w:r>
      <w:r w:rsidR="00676B75" w:rsidRPr="0000615E">
        <w:rPr>
          <w:rFonts w:ascii="Arial" w:hAnsi="Arial" w:cs="Arial"/>
          <w:sz w:val="20"/>
          <w:szCs w:val="20"/>
        </w:rPr>
        <w:t>ve znění pozdějších předpisů, tuto obecně závaznou vyhlášku</w:t>
      </w:r>
      <w:r w:rsidR="00487CC6" w:rsidRPr="0000615E">
        <w:rPr>
          <w:rFonts w:ascii="Arial" w:hAnsi="Arial" w:cs="Arial"/>
          <w:sz w:val="20"/>
          <w:szCs w:val="20"/>
        </w:rPr>
        <w:t xml:space="preserve"> (dále jen „vyhláška“)</w:t>
      </w:r>
      <w:r w:rsidR="00676B75" w:rsidRPr="0000615E">
        <w:rPr>
          <w:rFonts w:ascii="Arial" w:hAnsi="Arial" w:cs="Arial"/>
          <w:sz w:val="20"/>
          <w:szCs w:val="20"/>
        </w:rPr>
        <w:t>:</w:t>
      </w:r>
    </w:p>
    <w:p w14:paraId="176D031F" w14:textId="77777777" w:rsidR="00676B75" w:rsidRPr="0000615E" w:rsidRDefault="00676B75" w:rsidP="00676B75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4C1D852B" w14:textId="77777777" w:rsidR="00676B75" w:rsidRPr="0000615E" w:rsidRDefault="00676B75" w:rsidP="000777F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Čl. 1</w:t>
      </w:r>
    </w:p>
    <w:p w14:paraId="161D1E00" w14:textId="2BD919DA" w:rsidR="00676B75" w:rsidRPr="0000615E" w:rsidRDefault="00676B75" w:rsidP="000777F7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 xml:space="preserve">Předmět a cíl </w:t>
      </w:r>
    </w:p>
    <w:p w14:paraId="12222E89" w14:textId="3575B476" w:rsidR="00676B75" w:rsidRPr="0000615E" w:rsidRDefault="00676B75" w:rsidP="000777F7">
      <w:pPr>
        <w:numPr>
          <w:ilvl w:val="0"/>
          <w:numId w:val="27"/>
        </w:numPr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 xml:space="preserve">Předmětem této vyhlášky je zákaz požívání </w:t>
      </w:r>
      <w:r w:rsidR="004F036A" w:rsidRPr="0000615E">
        <w:rPr>
          <w:rFonts w:ascii="Arial" w:hAnsi="Arial" w:cs="Arial"/>
          <w:sz w:val="20"/>
          <w:szCs w:val="20"/>
        </w:rPr>
        <w:t>alkoholických nápojů, neboť</w:t>
      </w:r>
      <w:r w:rsidRPr="0000615E">
        <w:rPr>
          <w:rFonts w:ascii="Arial" w:hAnsi="Arial" w:cs="Arial"/>
          <w:sz w:val="20"/>
          <w:szCs w:val="20"/>
        </w:rPr>
        <w:t xml:space="preserve"> se jedná o</w:t>
      </w:r>
      <w:r w:rsidR="00F05DB7" w:rsidRPr="0000615E">
        <w:rPr>
          <w:rFonts w:ascii="Arial" w:hAnsi="Arial" w:cs="Arial"/>
          <w:sz w:val="20"/>
          <w:szCs w:val="20"/>
        </w:rPr>
        <w:t> </w:t>
      </w:r>
      <w:r w:rsidRPr="0000615E">
        <w:rPr>
          <w:rFonts w:ascii="Arial" w:hAnsi="Arial" w:cs="Arial"/>
          <w:sz w:val="20"/>
          <w:szCs w:val="20"/>
        </w:rPr>
        <w:t>činnost, která by mohla narušit veřejný pořádek v obci nebo být</w:t>
      </w:r>
      <w:r w:rsidR="00D62716" w:rsidRPr="0000615E">
        <w:rPr>
          <w:rFonts w:ascii="Arial" w:hAnsi="Arial" w:cs="Arial"/>
          <w:sz w:val="20"/>
          <w:szCs w:val="20"/>
        </w:rPr>
        <w:t> </w:t>
      </w:r>
      <w:r w:rsidRPr="0000615E">
        <w:rPr>
          <w:rFonts w:ascii="Arial" w:hAnsi="Arial" w:cs="Arial"/>
          <w:sz w:val="20"/>
          <w:szCs w:val="20"/>
        </w:rPr>
        <w:t>v rozporu s dobrými mravy, ochranou bezpečnosti, zdraví a majetku.</w:t>
      </w:r>
    </w:p>
    <w:p w14:paraId="568758D2" w14:textId="77777777" w:rsidR="000777F7" w:rsidRPr="0000615E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445FF24B" w14:textId="22CD56B5" w:rsidR="00676B75" w:rsidRPr="0000615E" w:rsidRDefault="00676B75" w:rsidP="000777F7">
      <w:pPr>
        <w:numPr>
          <w:ilvl w:val="0"/>
          <w:numId w:val="27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 xml:space="preserve">Cílem této vyhlášky je </w:t>
      </w:r>
      <w:r w:rsidR="00121F1F" w:rsidRPr="0000615E">
        <w:rPr>
          <w:rFonts w:ascii="Arial" w:hAnsi="Arial" w:cs="Arial"/>
          <w:sz w:val="20"/>
          <w:szCs w:val="20"/>
        </w:rPr>
        <w:t>vytvoření opatření k ochraně veřejného pořádku, zdraví a majetku před negativními jevy spojenými s požíváním alkoholických nápojů.</w:t>
      </w:r>
    </w:p>
    <w:p w14:paraId="2FDF0DC0" w14:textId="77777777" w:rsidR="00676B75" w:rsidRPr="0000615E" w:rsidRDefault="00676B75" w:rsidP="00676B75">
      <w:pPr>
        <w:jc w:val="both"/>
        <w:rPr>
          <w:rFonts w:ascii="Arial" w:hAnsi="Arial" w:cs="Arial"/>
          <w:sz w:val="20"/>
          <w:szCs w:val="20"/>
        </w:rPr>
      </w:pPr>
    </w:p>
    <w:p w14:paraId="1B1F44CF" w14:textId="77777777" w:rsidR="00676B75" w:rsidRPr="0000615E" w:rsidRDefault="00676B75" w:rsidP="000777F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Čl. 2</w:t>
      </w:r>
    </w:p>
    <w:p w14:paraId="18E4634D" w14:textId="4753DE15" w:rsidR="00676B75" w:rsidRPr="0000615E" w:rsidRDefault="00676B75" w:rsidP="000777F7">
      <w:pPr>
        <w:spacing w:after="120" w:line="276" w:lineRule="auto"/>
        <w:jc w:val="center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Vymezení pojmů</w:t>
      </w:r>
    </w:p>
    <w:p w14:paraId="0CC23906" w14:textId="2766565B" w:rsidR="00676B75" w:rsidRPr="0000615E" w:rsidRDefault="00676B75" w:rsidP="000777F7">
      <w:pPr>
        <w:numPr>
          <w:ilvl w:val="0"/>
          <w:numId w:val="20"/>
        </w:numPr>
        <w:spacing w:line="276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 xml:space="preserve">Veřejným prostranstvím jsou všechna náměstí, ulice, tržiště, chodníky, veřejná zeleň, parky </w:t>
      </w:r>
      <w:r w:rsidR="00E90723">
        <w:rPr>
          <w:rFonts w:ascii="Arial" w:hAnsi="Arial" w:cs="Arial"/>
          <w:sz w:val="20"/>
          <w:szCs w:val="20"/>
        </w:rPr>
        <w:br/>
      </w:r>
      <w:r w:rsidRPr="0000615E">
        <w:rPr>
          <w:rFonts w:ascii="Arial" w:hAnsi="Arial" w:cs="Arial"/>
          <w:sz w:val="20"/>
          <w:szCs w:val="20"/>
        </w:rPr>
        <w:t>a další prostory přístupné každému bez omezení, tedy sloužící obecnému užívání, a to bez ohledu na vlastnictví k tomuto prostoru.</w:t>
      </w:r>
      <w:r w:rsidRPr="0000615E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13657C39" w14:textId="77777777" w:rsidR="000777F7" w:rsidRPr="0000615E" w:rsidRDefault="000777F7" w:rsidP="000777F7">
      <w:pPr>
        <w:spacing w:line="276" w:lineRule="auto"/>
        <w:ind w:left="567"/>
        <w:jc w:val="both"/>
        <w:rPr>
          <w:rFonts w:ascii="Arial" w:hAnsi="Arial" w:cs="Arial"/>
          <w:sz w:val="20"/>
          <w:szCs w:val="20"/>
        </w:rPr>
      </w:pPr>
    </w:p>
    <w:p w14:paraId="12124990" w14:textId="77777777" w:rsidR="00676B75" w:rsidRPr="0000615E" w:rsidRDefault="00676B75" w:rsidP="000777F7">
      <w:pPr>
        <w:numPr>
          <w:ilvl w:val="0"/>
          <w:numId w:val="20"/>
        </w:numPr>
        <w:spacing w:after="120"/>
        <w:ind w:left="567" w:hanging="567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 xml:space="preserve">Alkoholickým nápojem se rozumí </w:t>
      </w:r>
      <w:r w:rsidR="007A3392" w:rsidRPr="0000615E">
        <w:rPr>
          <w:rFonts w:ascii="Arial" w:hAnsi="Arial" w:cs="Arial"/>
          <w:sz w:val="20"/>
          <w:szCs w:val="20"/>
        </w:rPr>
        <w:t>nápoj obsahující více než 0,5 % objemových ethanolu</w:t>
      </w:r>
      <w:r w:rsidRPr="0000615E">
        <w:rPr>
          <w:rFonts w:ascii="Arial" w:hAnsi="Arial" w:cs="Arial"/>
          <w:sz w:val="20"/>
          <w:szCs w:val="20"/>
        </w:rPr>
        <w:t>.</w:t>
      </w:r>
      <w:r w:rsidRPr="0000615E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14:paraId="629CDD7F" w14:textId="77777777" w:rsidR="00676B75" w:rsidRPr="0000615E" w:rsidRDefault="00676B75" w:rsidP="00676B75">
      <w:pPr>
        <w:spacing w:after="120"/>
        <w:ind w:left="284"/>
        <w:jc w:val="both"/>
        <w:rPr>
          <w:rFonts w:ascii="Arial" w:hAnsi="Arial" w:cs="Arial"/>
          <w:sz w:val="20"/>
          <w:szCs w:val="20"/>
        </w:rPr>
      </w:pPr>
    </w:p>
    <w:p w14:paraId="36EA3637" w14:textId="77777777" w:rsidR="00676B75" w:rsidRPr="0000615E" w:rsidRDefault="00676B75" w:rsidP="000777F7">
      <w:pPr>
        <w:keepNext/>
        <w:keepLines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Čl. 3</w:t>
      </w:r>
    </w:p>
    <w:p w14:paraId="6532E8C3" w14:textId="777BA684" w:rsidR="00676B75" w:rsidRPr="0000615E" w:rsidRDefault="00676B75" w:rsidP="000777F7">
      <w:pPr>
        <w:keepNext/>
        <w:keepLines/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Zákaz požívání alkoholických nápojů na některých veřejných prostranstvích</w:t>
      </w:r>
    </w:p>
    <w:p w14:paraId="720424AD" w14:textId="69B618AB" w:rsidR="00433879" w:rsidRPr="0000615E" w:rsidRDefault="00676B75" w:rsidP="001C10B5">
      <w:pPr>
        <w:keepNext/>
        <w:keepLines/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Požívání alkoholických nápojů a zdržování se s otevřenou nádobou s alkoholickým nápojem (dále jen „zákaz požívání alkoholických nápojů“) je zakázáno</w:t>
      </w:r>
      <w:r w:rsidR="006A052E" w:rsidRPr="0000615E">
        <w:rPr>
          <w:rFonts w:ascii="Arial" w:hAnsi="Arial" w:cs="Arial"/>
          <w:sz w:val="20"/>
          <w:szCs w:val="20"/>
        </w:rPr>
        <w:t xml:space="preserve"> v prostorách vymezených v </w:t>
      </w:r>
      <w:r w:rsidR="0000615E">
        <w:rPr>
          <w:rFonts w:ascii="Arial" w:hAnsi="Arial" w:cs="Arial"/>
          <w:sz w:val="20"/>
          <w:szCs w:val="20"/>
        </w:rPr>
        <w:t>P</w:t>
      </w:r>
      <w:r w:rsidR="006A052E" w:rsidRPr="0000615E">
        <w:rPr>
          <w:rFonts w:ascii="Arial" w:hAnsi="Arial" w:cs="Arial"/>
          <w:sz w:val="20"/>
          <w:szCs w:val="20"/>
        </w:rPr>
        <w:t>říloze č. 1 této obecně závazné vyhlášky</w:t>
      </w:r>
      <w:r w:rsidR="001C10B5" w:rsidRPr="0000615E">
        <w:rPr>
          <w:rFonts w:ascii="Arial" w:hAnsi="Arial" w:cs="Arial"/>
          <w:sz w:val="20"/>
          <w:szCs w:val="20"/>
        </w:rPr>
        <w:t>.</w:t>
      </w:r>
    </w:p>
    <w:p w14:paraId="04B07A4D" w14:textId="77777777" w:rsidR="006A052E" w:rsidRPr="0000615E" w:rsidRDefault="006A052E" w:rsidP="00676B75">
      <w:pPr>
        <w:spacing w:after="120"/>
        <w:jc w:val="both"/>
        <w:rPr>
          <w:rFonts w:ascii="Arial" w:hAnsi="Arial" w:cs="Arial"/>
          <w:sz w:val="20"/>
          <w:szCs w:val="20"/>
        </w:rPr>
      </w:pPr>
    </w:p>
    <w:p w14:paraId="5B4A2C26" w14:textId="77777777" w:rsidR="00676B75" w:rsidRPr="0000615E" w:rsidRDefault="00676B75" w:rsidP="000777F7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Čl. 4</w:t>
      </w:r>
    </w:p>
    <w:p w14:paraId="75A9D1B2" w14:textId="75E23DF1" w:rsidR="00676B75" w:rsidRPr="0000615E" w:rsidRDefault="00433879" w:rsidP="000777F7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Výjimky ze zákazu</w:t>
      </w:r>
    </w:p>
    <w:p w14:paraId="5CDDC42C" w14:textId="0DA73D80" w:rsidR="00433879" w:rsidRPr="0000615E" w:rsidRDefault="00433879" w:rsidP="00433879">
      <w:pPr>
        <w:spacing w:after="120" w:line="276" w:lineRule="auto"/>
        <w:rPr>
          <w:rFonts w:ascii="Arial" w:hAnsi="Arial" w:cs="Arial"/>
          <w:bCs/>
          <w:sz w:val="20"/>
          <w:szCs w:val="20"/>
        </w:rPr>
      </w:pPr>
      <w:r w:rsidRPr="0000615E">
        <w:rPr>
          <w:rFonts w:ascii="Arial" w:hAnsi="Arial" w:cs="Arial"/>
          <w:bCs/>
          <w:sz w:val="20"/>
          <w:szCs w:val="20"/>
        </w:rPr>
        <w:t>Zákaz konzumace alkoholických nápojů na veřejných prostranstvích stanovený v Čl. 3 se nevztahuje:</w:t>
      </w:r>
    </w:p>
    <w:p w14:paraId="681D42D3" w14:textId="74226E4E" w:rsidR="00433879" w:rsidRPr="0000615E" w:rsidRDefault="00433879" w:rsidP="00E70757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0615E">
        <w:rPr>
          <w:rFonts w:ascii="Arial" w:hAnsi="Arial" w:cs="Arial"/>
          <w:bCs/>
          <w:sz w:val="20"/>
          <w:szCs w:val="20"/>
        </w:rPr>
        <w:t>a)</w:t>
      </w:r>
      <w:r w:rsidR="00114082" w:rsidRPr="0000615E">
        <w:rPr>
          <w:rFonts w:ascii="Arial" w:hAnsi="Arial" w:cs="Arial"/>
          <w:bCs/>
          <w:sz w:val="20"/>
          <w:szCs w:val="20"/>
        </w:rPr>
        <w:t xml:space="preserve"> ve dnech 31. prosince a 1. ledna,</w:t>
      </w:r>
    </w:p>
    <w:p w14:paraId="7CB88C0A" w14:textId="4A18C6A3" w:rsidR="00433879" w:rsidRPr="0000615E" w:rsidRDefault="00433879" w:rsidP="00E70757">
      <w:pPr>
        <w:spacing w:after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00615E">
        <w:rPr>
          <w:rFonts w:ascii="Arial" w:hAnsi="Arial" w:cs="Arial"/>
          <w:bCs/>
          <w:sz w:val="20"/>
          <w:szCs w:val="20"/>
        </w:rPr>
        <w:t>b)</w:t>
      </w:r>
      <w:r w:rsidR="00114082" w:rsidRPr="0000615E">
        <w:rPr>
          <w:rFonts w:ascii="Arial" w:hAnsi="Arial" w:cs="Arial"/>
          <w:bCs/>
          <w:sz w:val="20"/>
          <w:szCs w:val="20"/>
        </w:rPr>
        <w:t xml:space="preserve"> na prostor a dobu konání kulturních, sportovních a jiných společenských akcí,</w:t>
      </w:r>
    </w:p>
    <w:p w14:paraId="5B5D8D34" w14:textId="069B76C2" w:rsidR="00433879" w:rsidRPr="0000615E" w:rsidRDefault="00433879" w:rsidP="00E70757">
      <w:pPr>
        <w:spacing w:after="120" w:line="276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00615E">
        <w:rPr>
          <w:rFonts w:ascii="Arial" w:hAnsi="Arial" w:cs="Arial"/>
          <w:bCs/>
          <w:sz w:val="20"/>
          <w:szCs w:val="20"/>
        </w:rPr>
        <w:t>c)</w:t>
      </w:r>
      <w:r w:rsidR="00114082" w:rsidRPr="0000615E">
        <w:rPr>
          <w:rFonts w:ascii="Arial" w:hAnsi="Arial" w:cs="Arial"/>
          <w:bCs/>
          <w:sz w:val="20"/>
          <w:szCs w:val="20"/>
        </w:rPr>
        <w:t xml:space="preserve"> restaurační zahrádky poskytující hostinskou činnost, a to po dobu jejich provozu.</w:t>
      </w:r>
    </w:p>
    <w:p w14:paraId="1A034237" w14:textId="77777777" w:rsidR="00551E65" w:rsidRPr="0000615E" w:rsidRDefault="00551E65" w:rsidP="00E70757">
      <w:pPr>
        <w:jc w:val="both"/>
        <w:rPr>
          <w:rFonts w:ascii="Arial" w:hAnsi="Arial" w:cs="Arial"/>
          <w:b/>
          <w:sz w:val="20"/>
          <w:szCs w:val="20"/>
        </w:rPr>
      </w:pPr>
    </w:p>
    <w:p w14:paraId="1F2AA04A" w14:textId="77777777" w:rsidR="00551E65" w:rsidRPr="0000615E" w:rsidRDefault="00551E65" w:rsidP="006E3334">
      <w:pPr>
        <w:jc w:val="center"/>
        <w:rPr>
          <w:rFonts w:ascii="Arial" w:hAnsi="Arial" w:cs="Arial"/>
          <w:b/>
          <w:sz w:val="20"/>
          <w:szCs w:val="20"/>
        </w:rPr>
      </w:pPr>
    </w:p>
    <w:p w14:paraId="42EADF22" w14:textId="2D43B854" w:rsidR="006E3334" w:rsidRPr="0000615E" w:rsidRDefault="006E3334" w:rsidP="006E3334">
      <w:pPr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Čl. 5</w:t>
      </w:r>
    </w:p>
    <w:p w14:paraId="477EF8C9" w14:textId="77777777" w:rsidR="006E3334" w:rsidRPr="0000615E" w:rsidRDefault="006E3334" w:rsidP="006E3334">
      <w:pPr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lastRenderedPageBreak/>
        <w:t>Zrušovací ustanovení</w:t>
      </w:r>
    </w:p>
    <w:p w14:paraId="6D1B2443" w14:textId="77777777" w:rsidR="006E3334" w:rsidRPr="0000615E" w:rsidRDefault="006E3334" w:rsidP="006E3334">
      <w:pPr>
        <w:ind w:left="360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14:paraId="454B1819" w14:textId="538C4995" w:rsidR="006E3334" w:rsidRPr="0000615E" w:rsidRDefault="006E3334" w:rsidP="006E3334">
      <w:pPr>
        <w:spacing w:before="120" w:line="288" w:lineRule="auto"/>
        <w:jc w:val="both"/>
        <w:rPr>
          <w:rFonts w:ascii="Arial" w:hAnsi="Arial" w:cs="Arial"/>
          <w:color w:val="00B050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Zrušuje se obecně závazná vyhláška obce</w:t>
      </w:r>
      <w:r w:rsidRPr="0000615E">
        <w:rPr>
          <w:rFonts w:ascii="Arial" w:hAnsi="Arial" w:cs="Arial"/>
          <w:color w:val="00B0F0"/>
          <w:sz w:val="20"/>
          <w:szCs w:val="20"/>
        </w:rPr>
        <w:t xml:space="preserve"> </w:t>
      </w:r>
      <w:r w:rsidRPr="0000615E">
        <w:rPr>
          <w:rFonts w:ascii="Arial" w:hAnsi="Arial" w:cs="Arial"/>
          <w:sz w:val="20"/>
          <w:szCs w:val="20"/>
        </w:rPr>
        <w:t>č. 1/2016, o omezení konzumace alkoholu na veřejných prostranstvích, ze dne</w:t>
      </w:r>
      <w:r w:rsidR="00DA6991" w:rsidRPr="0000615E">
        <w:rPr>
          <w:rFonts w:ascii="Arial" w:hAnsi="Arial" w:cs="Arial"/>
          <w:sz w:val="20"/>
          <w:szCs w:val="20"/>
        </w:rPr>
        <w:t xml:space="preserve"> </w:t>
      </w:r>
      <w:r w:rsidR="009E3FEF" w:rsidRPr="0000615E">
        <w:rPr>
          <w:rFonts w:ascii="Arial" w:hAnsi="Arial" w:cs="Arial"/>
          <w:sz w:val="20"/>
          <w:szCs w:val="20"/>
        </w:rPr>
        <w:t>29</w:t>
      </w:r>
      <w:r w:rsidR="00DA6991" w:rsidRPr="0000615E">
        <w:rPr>
          <w:rFonts w:ascii="Arial" w:hAnsi="Arial" w:cs="Arial"/>
          <w:sz w:val="20"/>
          <w:szCs w:val="20"/>
        </w:rPr>
        <w:t xml:space="preserve">. </w:t>
      </w:r>
      <w:r w:rsidR="009E3FEF" w:rsidRPr="0000615E">
        <w:rPr>
          <w:rFonts w:ascii="Arial" w:hAnsi="Arial" w:cs="Arial"/>
          <w:sz w:val="20"/>
          <w:szCs w:val="20"/>
        </w:rPr>
        <w:t>6</w:t>
      </w:r>
      <w:r w:rsidR="00DA6991" w:rsidRPr="0000615E">
        <w:rPr>
          <w:rFonts w:ascii="Arial" w:hAnsi="Arial" w:cs="Arial"/>
          <w:sz w:val="20"/>
          <w:szCs w:val="20"/>
        </w:rPr>
        <w:t>. 2016.</w:t>
      </w:r>
    </w:p>
    <w:p w14:paraId="421E649E" w14:textId="77777777" w:rsidR="006E3334" w:rsidRPr="0000615E" w:rsidRDefault="006E3334" w:rsidP="0043387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AB09256" w14:textId="77777777" w:rsidR="006E3334" w:rsidRPr="0000615E" w:rsidRDefault="006E3334" w:rsidP="0043387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CBE9625" w14:textId="71B44EE6" w:rsidR="00433879" w:rsidRPr="0000615E" w:rsidRDefault="00433879" w:rsidP="00433879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 xml:space="preserve">Čl. </w:t>
      </w:r>
      <w:r w:rsidR="00551E65" w:rsidRPr="0000615E">
        <w:rPr>
          <w:rFonts w:ascii="Arial" w:hAnsi="Arial" w:cs="Arial"/>
          <w:b/>
          <w:sz w:val="20"/>
          <w:szCs w:val="20"/>
        </w:rPr>
        <w:t>6</w:t>
      </w:r>
    </w:p>
    <w:p w14:paraId="2692D7F8" w14:textId="77777777" w:rsidR="00433879" w:rsidRPr="0000615E" w:rsidRDefault="00433879" w:rsidP="00433879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0615E">
        <w:rPr>
          <w:rFonts w:ascii="Arial" w:hAnsi="Arial" w:cs="Arial"/>
          <w:b/>
          <w:sz w:val="20"/>
          <w:szCs w:val="20"/>
        </w:rPr>
        <w:t>Účinnost</w:t>
      </w:r>
    </w:p>
    <w:p w14:paraId="64550570" w14:textId="77777777" w:rsidR="00433879" w:rsidRPr="0000615E" w:rsidRDefault="00433879" w:rsidP="000777F7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4FA5474C" w14:textId="5FFFC57B" w:rsidR="00676B75" w:rsidRDefault="00C90CF7" w:rsidP="00684C2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0615E">
        <w:rPr>
          <w:rFonts w:ascii="Arial" w:hAnsi="Arial" w:cs="Arial"/>
          <w:sz w:val="20"/>
          <w:szCs w:val="20"/>
        </w:rPr>
        <w:t xml:space="preserve">Tato vyhláška nabývá účinnosti </w:t>
      </w:r>
      <w:r w:rsidR="006E3334" w:rsidRPr="0000615E">
        <w:rPr>
          <w:rFonts w:ascii="Arial" w:hAnsi="Arial" w:cs="Arial"/>
          <w:sz w:val="20"/>
          <w:szCs w:val="20"/>
        </w:rPr>
        <w:t xml:space="preserve">dnem </w:t>
      </w:r>
      <w:r w:rsidR="00684C27">
        <w:rPr>
          <w:rFonts w:ascii="Arial" w:hAnsi="Arial" w:cs="Arial"/>
          <w:sz w:val="20"/>
          <w:szCs w:val="20"/>
        </w:rPr>
        <w:t>1. 6. 2025.</w:t>
      </w:r>
    </w:p>
    <w:p w14:paraId="55FDCB0A" w14:textId="77777777" w:rsidR="008A1B41" w:rsidRDefault="008A1B41" w:rsidP="00676B75">
      <w:pPr>
        <w:spacing w:after="120"/>
        <w:rPr>
          <w:rFonts w:ascii="Arial" w:hAnsi="Arial" w:cs="Arial"/>
          <w:sz w:val="22"/>
          <w:szCs w:val="22"/>
        </w:rPr>
      </w:pPr>
    </w:p>
    <w:p w14:paraId="6B916A64" w14:textId="77777777" w:rsidR="008A1B41" w:rsidRDefault="008A1B41" w:rsidP="00676B75">
      <w:pPr>
        <w:spacing w:after="120"/>
        <w:rPr>
          <w:rFonts w:ascii="Arial" w:hAnsi="Arial" w:cs="Arial"/>
          <w:sz w:val="22"/>
          <w:szCs w:val="22"/>
        </w:rPr>
      </w:pPr>
    </w:p>
    <w:p w14:paraId="498C3049" w14:textId="77777777" w:rsidR="00684C27" w:rsidRPr="008A3292" w:rsidRDefault="00684C27" w:rsidP="00684C27">
      <w:pPr>
        <w:keepNext/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B20497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</w:t>
      </w:r>
      <w:r w:rsidRPr="008A3292">
        <w:rPr>
          <w:rFonts w:ascii="Arial" w:hAnsi="Arial" w:cs="Arial"/>
          <w:sz w:val="22"/>
          <w:szCs w:val="22"/>
        </w:rPr>
        <w:t>………………………………</w:t>
      </w:r>
    </w:p>
    <w:p w14:paraId="7044F3CB" w14:textId="31DE6006" w:rsidR="00684C27" w:rsidRPr="00684C27" w:rsidRDefault="00684C27" w:rsidP="00684C27">
      <w:pPr>
        <w:keepNext/>
        <w:tabs>
          <w:tab w:val="left" w:pos="0"/>
        </w:tabs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684C27">
        <w:rPr>
          <w:rFonts w:ascii="Arial" w:hAnsi="Arial" w:cs="Arial"/>
          <w:sz w:val="20"/>
          <w:szCs w:val="20"/>
        </w:rPr>
        <w:t>Václav Mach v.r.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Ing. Zdeněk </w:t>
      </w:r>
      <w:proofErr w:type="spellStart"/>
      <w:r>
        <w:rPr>
          <w:rFonts w:ascii="Arial" w:hAnsi="Arial" w:cs="Arial"/>
          <w:sz w:val="20"/>
          <w:szCs w:val="20"/>
        </w:rPr>
        <w:t>Sopr</w:t>
      </w:r>
      <w:proofErr w:type="spellEnd"/>
      <w:r>
        <w:rPr>
          <w:rFonts w:ascii="Arial" w:hAnsi="Arial" w:cs="Arial"/>
          <w:sz w:val="20"/>
          <w:szCs w:val="20"/>
        </w:rPr>
        <w:t xml:space="preserve"> v.r.                                        </w:t>
      </w:r>
    </w:p>
    <w:p w14:paraId="3A654D97" w14:textId="5EA9ABB9" w:rsidR="00684C27" w:rsidRPr="008A3292" w:rsidRDefault="00684C27" w:rsidP="00684C27">
      <w:pPr>
        <w:tabs>
          <w:tab w:val="left" w:pos="0"/>
        </w:tabs>
        <w:spacing w:after="120"/>
        <w:rPr>
          <w:rFonts w:ascii="Arial" w:hAnsi="Arial" w:cs="Arial"/>
          <w:sz w:val="22"/>
          <w:szCs w:val="22"/>
        </w:rPr>
      </w:pPr>
      <w:r w:rsidRPr="00684C27">
        <w:rPr>
          <w:rFonts w:ascii="Arial" w:hAnsi="Arial" w:cs="Arial"/>
          <w:sz w:val="20"/>
          <w:szCs w:val="20"/>
        </w:rPr>
        <w:t xml:space="preserve">                </w:t>
      </w:r>
      <w:proofErr w:type="spellStart"/>
      <w:r w:rsidRPr="00684C27">
        <w:rPr>
          <w:rFonts w:ascii="Arial" w:hAnsi="Arial" w:cs="Arial"/>
          <w:sz w:val="20"/>
          <w:szCs w:val="20"/>
        </w:rPr>
        <w:t>starosta</w:t>
      </w:r>
      <w:r>
        <w:rPr>
          <w:rFonts w:ascii="Arial" w:hAnsi="Arial" w:cs="Arial"/>
          <w:sz w:val="20"/>
          <w:szCs w:val="20"/>
        </w:rPr>
        <w:t>I</w:t>
      </w:r>
      <w:proofErr w:type="spellEnd"/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="005B2698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 xml:space="preserve"> místostarost</w:t>
      </w:r>
      <w:r w:rsidR="005B2698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5B5E6F1F" w14:textId="77777777" w:rsidR="00684C27" w:rsidRPr="008A3292" w:rsidRDefault="00684C27" w:rsidP="00684C2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50D9ED39" w14:textId="77777777" w:rsidR="00684C27" w:rsidRPr="008A3292" w:rsidRDefault="00684C27" w:rsidP="00684C2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536E924D" w14:textId="77777777" w:rsidR="00684C27" w:rsidRPr="008A3292" w:rsidRDefault="00684C27" w:rsidP="00684C27">
      <w:pPr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</w:p>
    <w:p w14:paraId="53EF71B5" w14:textId="2B8519EE" w:rsidR="00684C27" w:rsidRPr="008A3292" w:rsidRDefault="00684C27" w:rsidP="00684C2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Pr="008A3292">
        <w:rPr>
          <w:rFonts w:ascii="Arial" w:hAnsi="Arial" w:cs="Arial"/>
          <w:sz w:val="22"/>
          <w:szCs w:val="22"/>
        </w:rPr>
        <w:t>……………………………</w:t>
      </w:r>
    </w:p>
    <w:p w14:paraId="23EA0F83" w14:textId="5910505E" w:rsidR="00684C27" w:rsidRPr="00684C27" w:rsidRDefault="00684C27" w:rsidP="00684C27">
      <w:pPr>
        <w:keepNext/>
        <w:tabs>
          <w:tab w:val="left" w:pos="0"/>
        </w:tabs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Pr="00684C27">
        <w:rPr>
          <w:rFonts w:ascii="Arial" w:hAnsi="Arial" w:cs="Arial"/>
          <w:sz w:val="20"/>
          <w:szCs w:val="20"/>
        </w:rPr>
        <w:t>Ing. Radek Hošek v.r.</w:t>
      </w:r>
    </w:p>
    <w:p w14:paraId="6561D780" w14:textId="40F5A9EF" w:rsidR="00684C27" w:rsidRPr="00684C27" w:rsidRDefault="00684C27" w:rsidP="00684C27">
      <w:pPr>
        <w:tabs>
          <w:tab w:val="left" w:pos="0"/>
        </w:tabs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Pr="00684C27">
        <w:rPr>
          <w:rFonts w:ascii="Arial" w:hAnsi="Arial" w:cs="Arial"/>
          <w:sz w:val="20"/>
          <w:szCs w:val="20"/>
        </w:rPr>
        <w:t>místostarosta</w:t>
      </w:r>
    </w:p>
    <w:p w14:paraId="75952B34" w14:textId="77777777" w:rsidR="00684C27" w:rsidRPr="00684C27" w:rsidRDefault="00684C27" w:rsidP="00684C27">
      <w:pPr>
        <w:tabs>
          <w:tab w:val="left" w:pos="0"/>
        </w:tabs>
        <w:spacing w:after="120"/>
        <w:rPr>
          <w:rFonts w:ascii="Arial" w:hAnsi="Arial" w:cs="Arial"/>
          <w:sz w:val="20"/>
          <w:szCs w:val="20"/>
        </w:rPr>
      </w:pPr>
    </w:p>
    <w:p w14:paraId="7E92C239" w14:textId="77777777" w:rsidR="008A1B41" w:rsidRPr="00684C27" w:rsidRDefault="008A1B41" w:rsidP="00676B75">
      <w:pPr>
        <w:spacing w:after="120"/>
        <w:rPr>
          <w:rFonts w:ascii="Arial" w:hAnsi="Arial" w:cs="Arial"/>
          <w:sz w:val="20"/>
          <w:szCs w:val="20"/>
        </w:rPr>
      </w:pPr>
    </w:p>
    <w:p w14:paraId="198677EA" w14:textId="77777777" w:rsidR="008A1B41" w:rsidRDefault="008A1B41" w:rsidP="00676B75">
      <w:pPr>
        <w:spacing w:after="120"/>
        <w:rPr>
          <w:rFonts w:ascii="Arial" w:hAnsi="Arial" w:cs="Arial"/>
          <w:sz w:val="22"/>
          <w:szCs w:val="22"/>
        </w:rPr>
      </w:pPr>
    </w:p>
    <w:p w14:paraId="2CA9A217" w14:textId="77777777" w:rsidR="008A1B41" w:rsidRPr="00355823" w:rsidRDefault="008A1B41" w:rsidP="00676B75">
      <w:pPr>
        <w:spacing w:after="120"/>
        <w:rPr>
          <w:rFonts w:ascii="Arial" w:hAnsi="Arial" w:cs="Arial"/>
          <w:sz w:val="22"/>
          <w:szCs w:val="22"/>
        </w:rPr>
      </w:pPr>
    </w:p>
    <w:p w14:paraId="5FCA1375" w14:textId="77777777" w:rsidR="00413BFC" w:rsidRPr="0000615E" w:rsidRDefault="00413BFC" w:rsidP="00413BFC">
      <w:pPr>
        <w:spacing w:before="120" w:line="288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1D9D673" w14:textId="4F3C4595" w:rsidR="008A1B41" w:rsidRPr="0000615E" w:rsidRDefault="00413BFC" w:rsidP="00684C2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b/>
          <w:sz w:val="20"/>
        </w:rPr>
      </w:pPr>
      <w:r w:rsidRPr="0000615E">
        <w:rPr>
          <w:rFonts w:ascii="Arial" w:hAnsi="Arial" w:cs="Arial"/>
          <w:i/>
          <w:sz w:val="20"/>
        </w:rPr>
        <w:tab/>
      </w:r>
    </w:p>
    <w:p w14:paraId="4175B52F" w14:textId="77777777" w:rsidR="008A1B41" w:rsidRDefault="008A1B41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3E813A55" w14:textId="77777777" w:rsidR="008A1B41" w:rsidRDefault="008A1B41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009EB0EB" w14:textId="77777777" w:rsidR="008A1B41" w:rsidRDefault="008A1B41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0AC8A04E" w14:textId="77777777" w:rsidR="008A1B41" w:rsidRDefault="008A1B41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2D9FF231" w14:textId="77777777" w:rsidR="0000615E" w:rsidRDefault="0000615E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63543E8A" w14:textId="77777777" w:rsidR="0000615E" w:rsidRDefault="0000615E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6201535E" w14:textId="77777777" w:rsidR="0000615E" w:rsidRDefault="0000615E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50E5D5A1" w14:textId="77777777" w:rsidR="0000615E" w:rsidRDefault="0000615E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13116EEA" w14:textId="77777777" w:rsidR="0000615E" w:rsidRDefault="0000615E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7C1DB137" w14:textId="77777777" w:rsidR="0000615E" w:rsidRDefault="0000615E" w:rsidP="00676B75">
      <w:pPr>
        <w:spacing w:after="120"/>
        <w:rPr>
          <w:rFonts w:ascii="Arial" w:hAnsi="Arial" w:cs="Arial"/>
          <w:b/>
          <w:sz w:val="22"/>
          <w:szCs w:val="22"/>
        </w:rPr>
      </w:pPr>
    </w:p>
    <w:p w14:paraId="525AFA2B" w14:textId="77777777" w:rsidR="000F673C" w:rsidRDefault="000F673C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4F277D" w14:textId="77777777" w:rsidR="00DA6991" w:rsidRDefault="00DA6991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89C2588" w14:textId="77777777" w:rsidR="000F673C" w:rsidRDefault="000F673C" w:rsidP="00676B75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63BFD58" w14:textId="4363065F" w:rsidR="000F673C" w:rsidRPr="0000615E" w:rsidRDefault="00684C27" w:rsidP="00676B75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P</w:t>
      </w:r>
      <w:r w:rsidR="000F673C" w:rsidRPr="0000615E">
        <w:rPr>
          <w:rFonts w:ascii="Arial" w:hAnsi="Arial" w:cs="Arial"/>
          <w:b/>
          <w:bCs/>
          <w:sz w:val="20"/>
          <w:szCs w:val="20"/>
        </w:rPr>
        <w:t>říloha č. 1 obecně závazné vyhlášky – Vymezení veřejných prostranství, kde je zakázáno požívání alkoholických nápojů pro obec Citice</w:t>
      </w:r>
    </w:p>
    <w:p w14:paraId="25774725" w14:textId="52AD4EA0" w:rsidR="00E70757" w:rsidRPr="0000615E" w:rsidRDefault="00E70757" w:rsidP="00676B75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00615E">
        <w:rPr>
          <w:rFonts w:ascii="Arial" w:hAnsi="Arial" w:cs="Arial"/>
          <w:b/>
          <w:bCs/>
          <w:sz w:val="20"/>
          <w:szCs w:val="20"/>
        </w:rPr>
        <w:t>Část A – slovní vymezení</w:t>
      </w:r>
    </w:p>
    <w:p w14:paraId="5C8F71FD" w14:textId="2C831F7D" w:rsidR="00C64A47" w:rsidRPr="0000615E" w:rsidRDefault="009F1820" w:rsidP="00C64A47">
      <w:pPr>
        <w:pStyle w:val="Odstavecseseznamem"/>
        <w:numPr>
          <w:ilvl w:val="0"/>
          <w:numId w:val="34"/>
        </w:num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00615E">
        <w:rPr>
          <w:rFonts w:ascii="Arial" w:hAnsi="Arial" w:cs="Arial"/>
          <w:b/>
          <w:bCs/>
          <w:sz w:val="20"/>
          <w:szCs w:val="20"/>
        </w:rPr>
        <w:t>k.ú</w:t>
      </w:r>
      <w:proofErr w:type="spellEnd"/>
      <w:r w:rsidRPr="0000615E">
        <w:rPr>
          <w:rFonts w:ascii="Arial" w:hAnsi="Arial" w:cs="Arial"/>
          <w:b/>
          <w:bCs/>
          <w:sz w:val="20"/>
          <w:szCs w:val="20"/>
        </w:rPr>
        <w:t>. Citice</w:t>
      </w:r>
    </w:p>
    <w:p w14:paraId="7278E982" w14:textId="451442A4" w:rsidR="009C7BA5" w:rsidRPr="0000615E" w:rsidRDefault="009C7BA5" w:rsidP="009C7BA5">
      <w:pPr>
        <w:pStyle w:val="Odstavecseseznamem"/>
        <w:spacing w:after="120"/>
        <w:ind w:left="357"/>
        <w:jc w:val="both"/>
        <w:rPr>
          <w:rFonts w:ascii="Arial" w:hAnsi="Arial" w:cs="Arial"/>
          <w:b/>
          <w:bCs/>
          <w:sz w:val="20"/>
          <w:szCs w:val="20"/>
        </w:rPr>
      </w:pPr>
    </w:p>
    <w:p w14:paraId="37B44E6E" w14:textId="0C371B80" w:rsidR="00C64A47" w:rsidRPr="0000615E" w:rsidRDefault="00F20141" w:rsidP="00C64A47">
      <w:pPr>
        <w:pStyle w:val="Odstavecseseznamem"/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d</w:t>
      </w:r>
      <w:r w:rsidR="00C64A47" w:rsidRPr="0000615E">
        <w:rPr>
          <w:rFonts w:ascii="Arial" w:hAnsi="Arial" w:cs="Arial"/>
          <w:sz w:val="20"/>
          <w:szCs w:val="20"/>
        </w:rPr>
        <w:t>ětské hřiště u hřbitova</w:t>
      </w:r>
      <w:r w:rsidRPr="0000615E">
        <w:rPr>
          <w:rFonts w:ascii="Arial" w:hAnsi="Arial" w:cs="Arial"/>
          <w:sz w:val="20"/>
          <w:szCs w:val="20"/>
        </w:rPr>
        <w:t>,</w:t>
      </w:r>
    </w:p>
    <w:p w14:paraId="06694452" w14:textId="79955EA1" w:rsidR="00C64A47" w:rsidRPr="0000615E" w:rsidRDefault="00F20141" w:rsidP="00C64A47">
      <w:pPr>
        <w:pStyle w:val="Odstavecseseznamem"/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d</w:t>
      </w:r>
      <w:r w:rsidR="00C64A47" w:rsidRPr="0000615E">
        <w:rPr>
          <w:rFonts w:ascii="Arial" w:hAnsi="Arial" w:cs="Arial"/>
          <w:sz w:val="20"/>
          <w:szCs w:val="20"/>
        </w:rPr>
        <w:t>ětské hřiště u bývalé školy</w:t>
      </w:r>
      <w:r w:rsidRPr="0000615E">
        <w:rPr>
          <w:rFonts w:ascii="Arial" w:hAnsi="Arial" w:cs="Arial"/>
          <w:sz w:val="20"/>
          <w:szCs w:val="20"/>
        </w:rPr>
        <w:t>,</w:t>
      </w:r>
    </w:p>
    <w:p w14:paraId="39F724F6" w14:textId="10022429" w:rsidR="00C64A47" w:rsidRPr="0000615E" w:rsidRDefault="00F20141" w:rsidP="00C64A47">
      <w:pPr>
        <w:pStyle w:val="Odstavecseseznamem"/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m</w:t>
      </w:r>
      <w:r w:rsidR="00C64A47" w:rsidRPr="0000615E">
        <w:rPr>
          <w:rFonts w:ascii="Arial" w:hAnsi="Arial" w:cs="Arial"/>
          <w:sz w:val="20"/>
          <w:szCs w:val="20"/>
        </w:rPr>
        <w:t>ultifunkční hřiště</w:t>
      </w:r>
      <w:r w:rsidRPr="0000615E">
        <w:rPr>
          <w:rFonts w:ascii="Arial" w:hAnsi="Arial" w:cs="Arial"/>
          <w:sz w:val="20"/>
          <w:szCs w:val="20"/>
        </w:rPr>
        <w:t>,</w:t>
      </w:r>
    </w:p>
    <w:p w14:paraId="6E26D519" w14:textId="2179EABD" w:rsidR="00F20141" w:rsidRPr="0000615E" w:rsidRDefault="00F20141" w:rsidP="00C64A47">
      <w:pPr>
        <w:pStyle w:val="Odstavecseseznamem"/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veřejné prostranství návsi,</w:t>
      </w:r>
    </w:p>
    <w:p w14:paraId="3A63825B" w14:textId="19E4392A" w:rsidR="00792BC0" w:rsidRPr="0000615E" w:rsidRDefault="00792BC0" w:rsidP="00C64A47">
      <w:pPr>
        <w:pStyle w:val="Odstavecseseznamem"/>
        <w:numPr>
          <w:ilvl w:val="0"/>
          <w:numId w:val="35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dětské hřiště u panelových domů,</w:t>
      </w:r>
    </w:p>
    <w:p w14:paraId="213A02F7" w14:textId="40BBAD76" w:rsidR="009C7BA5" w:rsidRPr="0000615E" w:rsidRDefault="008753EF" w:rsidP="000C1ACB">
      <w:pPr>
        <w:pStyle w:val="Odstavecseseznamem"/>
        <w:numPr>
          <w:ilvl w:val="0"/>
          <w:numId w:val="35"/>
        </w:numPr>
        <w:spacing w:before="240"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prostor nástupišť městské hromadné dopravy</w:t>
      </w:r>
      <w:r w:rsidR="0029419D" w:rsidRPr="0000615E">
        <w:rPr>
          <w:rFonts w:ascii="Arial" w:hAnsi="Arial" w:cs="Arial"/>
          <w:sz w:val="20"/>
          <w:szCs w:val="20"/>
        </w:rPr>
        <w:t xml:space="preserve"> a linkové dopravy</w:t>
      </w:r>
      <w:r w:rsidR="009C7BA5" w:rsidRPr="0000615E">
        <w:rPr>
          <w:rFonts w:ascii="Arial" w:hAnsi="Arial" w:cs="Arial"/>
          <w:sz w:val="20"/>
          <w:szCs w:val="20"/>
        </w:rPr>
        <w:t>.</w:t>
      </w:r>
    </w:p>
    <w:p w14:paraId="48A10949" w14:textId="77777777" w:rsidR="000C1ACB" w:rsidRPr="0000615E" w:rsidRDefault="000C1ACB" w:rsidP="000C1ACB">
      <w:pPr>
        <w:pStyle w:val="Odstavecseseznamem"/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30E111A4" w14:textId="7DA42C44" w:rsidR="009C7BA5" w:rsidRPr="0000615E" w:rsidRDefault="009C7BA5" w:rsidP="009C7BA5">
      <w:pPr>
        <w:pStyle w:val="Odstavecseseznamem"/>
        <w:numPr>
          <w:ilvl w:val="0"/>
          <w:numId w:val="34"/>
        </w:num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proofErr w:type="spellStart"/>
      <w:r w:rsidRPr="0000615E">
        <w:rPr>
          <w:rFonts w:ascii="Arial" w:hAnsi="Arial" w:cs="Arial"/>
          <w:b/>
          <w:bCs/>
          <w:sz w:val="20"/>
          <w:szCs w:val="20"/>
        </w:rPr>
        <w:t>k.ú</w:t>
      </w:r>
      <w:proofErr w:type="spellEnd"/>
      <w:r w:rsidRPr="0000615E">
        <w:rPr>
          <w:rFonts w:ascii="Arial" w:hAnsi="Arial" w:cs="Arial"/>
          <w:b/>
          <w:bCs/>
          <w:sz w:val="20"/>
          <w:szCs w:val="20"/>
        </w:rPr>
        <w:t>. Hlavno</w:t>
      </w:r>
    </w:p>
    <w:p w14:paraId="3B43922F" w14:textId="3FD8CD2E" w:rsidR="009C7BA5" w:rsidRPr="0000615E" w:rsidRDefault="009C7BA5" w:rsidP="009C7BA5">
      <w:pPr>
        <w:pStyle w:val="Odstavecseseznamem"/>
        <w:ind w:left="357"/>
        <w:jc w:val="both"/>
        <w:rPr>
          <w:rFonts w:ascii="Arial" w:hAnsi="Arial" w:cs="Arial"/>
          <w:b/>
          <w:bCs/>
          <w:sz w:val="16"/>
          <w:szCs w:val="16"/>
        </w:rPr>
      </w:pPr>
    </w:p>
    <w:p w14:paraId="62CFBF75" w14:textId="6BCC3EA5" w:rsidR="009C7BA5" w:rsidRPr="0000615E" w:rsidRDefault="009C7BA5" w:rsidP="009C7BA5">
      <w:pPr>
        <w:pStyle w:val="Odstavecseseznamem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dětské hřiště a sportoviště,</w:t>
      </w:r>
    </w:p>
    <w:p w14:paraId="1FB0798F" w14:textId="156FA33B" w:rsidR="009C7BA5" w:rsidRPr="0000615E" w:rsidRDefault="00E7468D" w:rsidP="00E7468D">
      <w:pPr>
        <w:pStyle w:val="Odstavecseseznamem"/>
        <w:numPr>
          <w:ilvl w:val="0"/>
          <w:numId w:val="36"/>
        </w:num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00615E">
        <w:rPr>
          <w:rFonts w:ascii="Arial" w:hAnsi="Arial" w:cs="Arial"/>
          <w:sz w:val="20"/>
          <w:szCs w:val="20"/>
        </w:rPr>
        <w:t>veřejné prostranství návsi.</w:t>
      </w:r>
    </w:p>
    <w:p w14:paraId="5E8EF76C" w14:textId="624A6359" w:rsidR="00324782" w:rsidRPr="0000615E" w:rsidRDefault="00324782" w:rsidP="00324782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71A58670" w14:textId="7A18CFAE" w:rsidR="00324782" w:rsidRPr="0000615E" w:rsidRDefault="00324782" w:rsidP="00324782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00615E">
        <w:rPr>
          <w:rFonts w:ascii="Arial" w:hAnsi="Arial" w:cs="Arial"/>
          <w:b/>
          <w:bCs/>
          <w:sz w:val="20"/>
          <w:szCs w:val="20"/>
        </w:rPr>
        <w:t>Část B – mapové vymezení</w:t>
      </w:r>
    </w:p>
    <w:p w14:paraId="575A3C92" w14:textId="653D355F" w:rsidR="00994D94" w:rsidRPr="0000615E" w:rsidRDefault="00994D94" w:rsidP="00994D94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00615E">
        <w:rPr>
          <w:rFonts w:ascii="Arial" w:hAnsi="Arial" w:cs="Arial"/>
          <w:b/>
          <w:bCs/>
          <w:sz w:val="20"/>
          <w:szCs w:val="20"/>
        </w:rPr>
        <w:t xml:space="preserve">Mapové vymezení </w:t>
      </w:r>
      <w:proofErr w:type="gramStart"/>
      <w:r w:rsidRPr="0000615E">
        <w:rPr>
          <w:rFonts w:ascii="Arial" w:hAnsi="Arial" w:cs="Arial"/>
          <w:b/>
          <w:bCs/>
          <w:sz w:val="20"/>
          <w:szCs w:val="20"/>
        </w:rPr>
        <w:t>1a</w:t>
      </w:r>
      <w:proofErr w:type="gramEnd"/>
      <w:r w:rsidRPr="0000615E">
        <w:rPr>
          <w:rFonts w:ascii="Arial" w:hAnsi="Arial" w:cs="Arial"/>
          <w:b/>
          <w:bCs/>
          <w:sz w:val="20"/>
          <w:szCs w:val="20"/>
        </w:rPr>
        <w:t>)</w:t>
      </w:r>
    </w:p>
    <w:p w14:paraId="6D149F81" w14:textId="5C9E3EA3" w:rsidR="00994D94" w:rsidRDefault="006D51F4" w:rsidP="0032478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994D94">
        <w:rPr>
          <w:rFonts w:ascii="Arial" w:hAnsi="Arial" w:cs="Arial"/>
          <w:b/>
          <w:bC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60F293A" wp14:editId="3DD5D61F">
            <wp:simplePos x="0" y="0"/>
            <wp:positionH relativeFrom="margin">
              <wp:align>center</wp:align>
            </wp:positionH>
            <wp:positionV relativeFrom="paragraph">
              <wp:posOffset>3546</wp:posOffset>
            </wp:positionV>
            <wp:extent cx="4245610" cy="4594225"/>
            <wp:effectExtent l="19050" t="19050" r="21590" b="15875"/>
            <wp:wrapTight wrapText="bothSides">
              <wp:wrapPolygon edited="0">
                <wp:start x="-97" y="-90"/>
                <wp:lineTo x="-97" y="21585"/>
                <wp:lineTo x="21613" y="21585"/>
                <wp:lineTo x="21613" y="-90"/>
                <wp:lineTo x="-97" y="-90"/>
              </wp:wrapPolygon>
            </wp:wrapTight>
            <wp:docPr id="1664349214" name="Obrázek 1" descr="Obsah obrázku mapa, diagram, text, Plá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49214" name="Obrázek 1" descr="Obsah obrázku mapa, diagram, text, Plán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5610" cy="4594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C9FAE9" w14:textId="172409F2" w:rsidR="00994D94" w:rsidRDefault="00994D94" w:rsidP="00324782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06F7F603" w14:textId="5785F2A9" w:rsidR="00324782" w:rsidRPr="00324782" w:rsidRDefault="00324782" w:rsidP="00324782">
      <w:pPr>
        <w:spacing w:after="120" w:line="360" w:lineRule="auto"/>
        <w:jc w:val="both"/>
        <w:rPr>
          <w:rFonts w:ascii="Arial" w:hAnsi="Arial" w:cs="Arial"/>
          <w:sz w:val="22"/>
          <w:szCs w:val="22"/>
        </w:rPr>
      </w:pPr>
    </w:p>
    <w:p w14:paraId="40FE1B05" w14:textId="4CC9F02F" w:rsidR="00413BFC" w:rsidRPr="000F673C" w:rsidRDefault="00413BFC">
      <w:pPr>
        <w:rPr>
          <w:rFonts w:ascii="Arial" w:hAnsi="Arial" w:cs="Arial"/>
          <w:b/>
          <w:bCs/>
          <w:iCs/>
          <w:color w:val="ED7D31" w:themeColor="accent2"/>
          <w:sz w:val="22"/>
          <w:szCs w:val="22"/>
        </w:rPr>
      </w:pPr>
    </w:p>
    <w:p w14:paraId="19B04A89" w14:textId="52AB5272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CFF6B2B" w14:textId="7AD21E52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4DA0F670" w14:textId="79F72055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2FFE150D" w14:textId="3B1EF0DC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0CF00B59" w14:textId="77777777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59A69DD" w14:textId="77777777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364369B3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110DF4C8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0F047991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71E5FF28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3C42B626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0B209DAE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2C36CF58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F48A913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6AF19FC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0D012307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226A7673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10A636F5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797010A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22C0BBA5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22729670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40F2D1E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35C9CBD" w14:textId="77777777" w:rsidR="0000615E" w:rsidRDefault="0000615E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5FB2B350" w14:textId="77777777" w:rsidR="0000615E" w:rsidRDefault="0000615E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43969FC2" w14:textId="77777777" w:rsidR="0000615E" w:rsidRDefault="0000615E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3F0B1A02" w14:textId="026F4E46" w:rsidR="008C5C67" w:rsidRPr="0000615E" w:rsidRDefault="008C5C67" w:rsidP="008C5C67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00615E">
        <w:rPr>
          <w:rFonts w:ascii="Arial" w:hAnsi="Arial" w:cs="Arial"/>
          <w:b/>
          <w:bCs/>
          <w:sz w:val="20"/>
          <w:szCs w:val="20"/>
        </w:rPr>
        <w:lastRenderedPageBreak/>
        <w:t xml:space="preserve">Mapové vymezení </w:t>
      </w:r>
      <w:proofErr w:type="gramStart"/>
      <w:r w:rsidRPr="0000615E">
        <w:rPr>
          <w:rFonts w:ascii="Arial" w:hAnsi="Arial" w:cs="Arial"/>
          <w:b/>
          <w:bCs/>
          <w:sz w:val="20"/>
          <w:szCs w:val="20"/>
        </w:rPr>
        <w:t>1b</w:t>
      </w:r>
      <w:proofErr w:type="gramEnd"/>
      <w:r w:rsidRPr="0000615E">
        <w:rPr>
          <w:rFonts w:ascii="Arial" w:hAnsi="Arial" w:cs="Arial"/>
          <w:b/>
          <w:bCs/>
          <w:sz w:val="20"/>
          <w:szCs w:val="20"/>
        </w:rPr>
        <w:t xml:space="preserve">) 1c) </w:t>
      </w:r>
      <w:proofErr w:type="gramStart"/>
      <w:r w:rsidRPr="0000615E">
        <w:rPr>
          <w:rFonts w:ascii="Arial" w:hAnsi="Arial" w:cs="Arial"/>
          <w:b/>
          <w:bCs/>
          <w:sz w:val="20"/>
          <w:szCs w:val="20"/>
        </w:rPr>
        <w:t>1d</w:t>
      </w:r>
      <w:proofErr w:type="gramEnd"/>
      <w:r w:rsidRPr="0000615E">
        <w:rPr>
          <w:rFonts w:ascii="Arial" w:hAnsi="Arial" w:cs="Arial"/>
          <w:b/>
          <w:bCs/>
          <w:sz w:val="20"/>
          <w:szCs w:val="20"/>
        </w:rPr>
        <w:t>)</w:t>
      </w:r>
    </w:p>
    <w:p w14:paraId="7AA7A225" w14:textId="2E16D7FE" w:rsidR="008C5C67" w:rsidRDefault="008C5C67" w:rsidP="008C5C6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8C5C67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68FFDE" wp14:editId="2D235388">
            <wp:extent cx="5760720" cy="8295640"/>
            <wp:effectExtent l="19050" t="19050" r="11430" b="10160"/>
            <wp:docPr id="1834838858" name="Obrázek 1" descr="Obsah obrázku mapa, text, Plán, diagram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838858" name="Obrázek 1" descr="Obsah obrázku mapa, text, Plán, diagram&#10;&#10;Obsah vygenerovaný umělou inteligencí může být nesprávný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295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DCFEFA3" w14:textId="77777777" w:rsidR="006D51F4" w:rsidRDefault="006D51F4" w:rsidP="008C5C67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57700275" w14:textId="4F84341C" w:rsidR="00A055A8" w:rsidRPr="0000615E" w:rsidRDefault="00A055A8" w:rsidP="008C5C67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00615E">
        <w:rPr>
          <w:rFonts w:ascii="Arial" w:hAnsi="Arial" w:cs="Arial"/>
          <w:b/>
          <w:bCs/>
          <w:sz w:val="20"/>
          <w:szCs w:val="20"/>
        </w:rPr>
        <w:lastRenderedPageBreak/>
        <w:t>Mapové vymezení 1e) 1f)</w:t>
      </w:r>
    </w:p>
    <w:p w14:paraId="4CB9D9CD" w14:textId="17F82776" w:rsidR="008B2ECE" w:rsidRDefault="008B2ECE" w:rsidP="008C5C67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8B2EC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60E9656" wp14:editId="3F790FD2">
            <wp:extent cx="5277587" cy="4534533"/>
            <wp:effectExtent l="19050" t="19050" r="18415" b="19050"/>
            <wp:docPr id="1454391499" name="Obrázek 1" descr="Obsah obrázku diagram, Plán, mapa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91499" name="Obrázek 1" descr="Obsah obrázku diagram, Plán, mapa&#10;&#10;Obsah vygenerovaný umělou inteligencí může být nesprávný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453453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88685F" w14:textId="65260EF3" w:rsidR="008B2ECE" w:rsidRDefault="008B2ECE" w:rsidP="008B2ECE">
      <w:pPr>
        <w:spacing w:after="120"/>
        <w:jc w:val="center"/>
        <w:rPr>
          <w:rFonts w:ascii="Arial" w:hAnsi="Arial" w:cs="Arial"/>
          <w:sz w:val="22"/>
          <w:szCs w:val="22"/>
        </w:rPr>
      </w:pPr>
      <w:r w:rsidRPr="008B2ECE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00187FF6" wp14:editId="388BF4FF">
            <wp:extent cx="5239481" cy="2981741"/>
            <wp:effectExtent l="19050" t="19050" r="18415" b="28575"/>
            <wp:docPr id="626759522" name="Obrázek 1" descr="Obsah obrázku text, mapa, diagram, Plá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759522" name="Obrázek 1" descr="Obsah obrázku text, mapa, diagram, Plán&#10;&#10;Obsah vygenerovaný umělou inteligencí může být nesprávný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298174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964414D" w14:textId="77777777" w:rsidR="006D51F4" w:rsidRDefault="006D51F4" w:rsidP="008B2ECE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5EAA69EC" w14:textId="77777777" w:rsidR="006D51F4" w:rsidRDefault="006D51F4" w:rsidP="008B2ECE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22863283" w14:textId="77777777" w:rsidR="006D51F4" w:rsidRDefault="006D51F4" w:rsidP="008B2ECE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3E9F61C1" w14:textId="77777777" w:rsidR="006D51F4" w:rsidRDefault="006D51F4" w:rsidP="008B2ECE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4525FBF8" w14:textId="564DC8D6" w:rsidR="00F114BA" w:rsidRPr="0000615E" w:rsidRDefault="006D51F4" w:rsidP="006D51F4">
      <w:pPr>
        <w:spacing w:after="120"/>
        <w:jc w:val="center"/>
        <w:rPr>
          <w:rFonts w:ascii="Arial" w:hAnsi="Arial" w:cs="Arial"/>
          <w:b/>
          <w:bCs/>
          <w:sz w:val="20"/>
          <w:szCs w:val="20"/>
        </w:rPr>
      </w:pPr>
      <w:r w:rsidRPr="0000615E">
        <w:rPr>
          <w:rFonts w:ascii="Arial" w:hAnsi="Arial" w:cs="Arial"/>
          <w:b/>
          <w:bCs/>
          <w:sz w:val="20"/>
          <w:szCs w:val="20"/>
        </w:rPr>
        <w:lastRenderedPageBreak/>
        <w:t xml:space="preserve">Mapové vymezení </w:t>
      </w:r>
      <w:proofErr w:type="gramStart"/>
      <w:r w:rsidRPr="0000615E">
        <w:rPr>
          <w:rFonts w:ascii="Arial" w:hAnsi="Arial" w:cs="Arial"/>
          <w:b/>
          <w:bCs/>
          <w:sz w:val="20"/>
          <w:szCs w:val="20"/>
        </w:rPr>
        <w:t>2a</w:t>
      </w:r>
      <w:proofErr w:type="gramEnd"/>
      <w:r w:rsidRPr="0000615E">
        <w:rPr>
          <w:rFonts w:ascii="Arial" w:hAnsi="Arial" w:cs="Arial"/>
          <w:b/>
          <w:bCs/>
          <w:sz w:val="20"/>
          <w:szCs w:val="20"/>
        </w:rPr>
        <w:t xml:space="preserve">) </w:t>
      </w:r>
      <w:proofErr w:type="gramStart"/>
      <w:r w:rsidRPr="0000615E">
        <w:rPr>
          <w:rFonts w:ascii="Arial" w:hAnsi="Arial" w:cs="Arial"/>
          <w:b/>
          <w:bCs/>
          <w:sz w:val="20"/>
          <w:szCs w:val="20"/>
        </w:rPr>
        <w:t>2b</w:t>
      </w:r>
      <w:proofErr w:type="gramEnd"/>
      <w:r w:rsidR="00F114BA" w:rsidRPr="0000615E">
        <w:rPr>
          <w:rFonts w:ascii="Arial" w:hAnsi="Arial" w:cs="Arial"/>
          <w:b/>
          <w:bCs/>
          <w:sz w:val="20"/>
          <w:szCs w:val="20"/>
        </w:rPr>
        <w:t>)</w:t>
      </w:r>
    </w:p>
    <w:p w14:paraId="5B21FEFE" w14:textId="245E7225" w:rsidR="006D51F4" w:rsidRDefault="00F114BA" w:rsidP="006D51F4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F114BA">
        <w:rPr>
          <w:rFonts w:ascii="Arial" w:hAnsi="Arial" w:cs="Arial"/>
          <w:b/>
          <w:bCs/>
          <w:noProof/>
          <w:sz w:val="22"/>
          <w:szCs w:val="22"/>
        </w:rPr>
        <w:drawing>
          <wp:inline distT="0" distB="0" distL="0" distR="0" wp14:anchorId="77EAE6B6" wp14:editId="0D2B52CB">
            <wp:extent cx="5144218" cy="7192379"/>
            <wp:effectExtent l="19050" t="19050" r="18415" b="27940"/>
            <wp:docPr id="1052360499" name="Obrázek 1" descr="Obsah obrázku mapa, diagram, Plán, text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60499" name="Obrázek 1" descr="Obsah obrázku mapa, diagram, Plán, text&#10;&#10;Obsah vygenerovaný umělou inteligencí může být nesprávný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4218" cy="71923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DDCD83" w14:textId="77777777" w:rsidR="006D51F4" w:rsidRPr="00994D94" w:rsidRDefault="006D51F4" w:rsidP="008B2ECE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15281DC7" w14:textId="77777777" w:rsidR="008C5C67" w:rsidRDefault="008C5C67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6B085E47" w14:textId="77777777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p w14:paraId="4A1639DF" w14:textId="77777777" w:rsidR="00FC6D5F" w:rsidRDefault="00FC6D5F">
      <w:pPr>
        <w:rPr>
          <w:rFonts w:ascii="Arial" w:hAnsi="Arial" w:cs="Arial"/>
          <w:iCs/>
          <w:color w:val="ED7D31" w:themeColor="accent2"/>
          <w:sz w:val="22"/>
          <w:szCs w:val="22"/>
        </w:rPr>
      </w:pPr>
    </w:p>
    <w:sectPr w:rsidR="00FC6D5F" w:rsidSect="00475D7F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4E159" w14:textId="77777777" w:rsidR="00DF2DF9" w:rsidRDefault="00DF2DF9">
      <w:r>
        <w:separator/>
      </w:r>
    </w:p>
  </w:endnote>
  <w:endnote w:type="continuationSeparator" w:id="0">
    <w:p w14:paraId="004D13BB" w14:textId="77777777" w:rsidR="00DF2DF9" w:rsidRDefault="00DF2D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F6FAD" w14:textId="77777777" w:rsidR="00DF2DF9" w:rsidRDefault="00DF2DF9">
      <w:r>
        <w:separator/>
      </w:r>
    </w:p>
  </w:footnote>
  <w:footnote w:type="continuationSeparator" w:id="0">
    <w:p w14:paraId="47132ED0" w14:textId="77777777" w:rsidR="00DF2DF9" w:rsidRDefault="00DF2DF9">
      <w:r>
        <w:continuationSeparator/>
      </w:r>
    </w:p>
  </w:footnote>
  <w:footnote w:id="1">
    <w:p w14:paraId="7B5EC147" w14:textId="77777777" w:rsidR="00676B75" w:rsidRPr="00E769EA" w:rsidRDefault="00676B75" w:rsidP="000777F7">
      <w:pPr>
        <w:pStyle w:val="Textpoznpodarou"/>
        <w:jc w:val="both"/>
        <w:rPr>
          <w:rFonts w:ascii="Arial" w:hAnsi="Arial" w:cs="Arial"/>
        </w:rPr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ustanovení § 34 zákona č. 128/2000 Sb., o obcích (obecní zřízení), ve znění pozdějších předpisů</w:t>
      </w:r>
    </w:p>
  </w:footnote>
  <w:footnote w:id="2">
    <w:p w14:paraId="7D29ADBC" w14:textId="77777777" w:rsidR="00676B75" w:rsidRDefault="00676B75" w:rsidP="00E762D0">
      <w:pPr>
        <w:pStyle w:val="Textpoznpodarou"/>
        <w:jc w:val="both"/>
      </w:pPr>
      <w:r w:rsidRPr="00E769EA">
        <w:rPr>
          <w:rStyle w:val="Znakapoznpodarou"/>
          <w:rFonts w:ascii="Arial" w:hAnsi="Arial" w:cs="Arial"/>
        </w:rPr>
        <w:footnoteRef/>
      </w:r>
      <w:r w:rsidRPr="00E769EA">
        <w:rPr>
          <w:rFonts w:ascii="Arial" w:hAnsi="Arial" w:cs="Arial"/>
        </w:rPr>
        <w:t xml:space="preserve"> ustanovení § 2 písm. </w:t>
      </w:r>
      <w:r w:rsidR="00541BC4">
        <w:rPr>
          <w:rFonts w:ascii="Arial" w:hAnsi="Arial" w:cs="Arial"/>
        </w:rPr>
        <w:t>f</w:t>
      </w:r>
      <w:r w:rsidRPr="00E769EA">
        <w:rPr>
          <w:rFonts w:ascii="Arial" w:hAnsi="Arial" w:cs="Arial"/>
        </w:rPr>
        <w:t xml:space="preserve">) zákona č. </w:t>
      </w:r>
      <w:r w:rsidR="00541BC4">
        <w:rPr>
          <w:rFonts w:ascii="Arial" w:hAnsi="Arial" w:cs="Arial"/>
        </w:rPr>
        <w:t>65/2017</w:t>
      </w:r>
      <w:r w:rsidRPr="00E769EA">
        <w:rPr>
          <w:rFonts w:ascii="Arial" w:hAnsi="Arial" w:cs="Arial"/>
        </w:rPr>
        <w:t xml:space="preserve"> Sb., </w:t>
      </w:r>
      <w:r w:rsidR="00541BC4">
        <w:rPr>
          <w:rFonts w:ascii="Arial" w:hAnsi="Arial" w:cs="Arial"/>
        </w:rPr>
        <w:t xml:space="preserve">o </w:t>
      </w:r>
      <w:r w:rsidR="00541BC4" w:rsidRPr="00541BC4">
        <w:rPr>
          <w:rFonts w:ascii="Arial" w:hAnsi="Arial" w:cs="Arial"/>
        </w:rPr>
        <w:t>ochraně zdraví před škodlivými účinky návykových látek</w:t>
      </w:r>
      <w:r>
        <w:rPr>
          <w:rFonts w:ascii="Arial" w:hAnsi="Arial" w:cs="Arial"/>
        </w:rPr>
        <w:t>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992129"/>
    <w:multiLevelType w:val="hybridMultilevel"/>
    <w:tmpl w:val="A296F9DE"/>
    <w:lvl w:ilvl="0" w:tplc="8DA208EE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C2CA9"/>
    <w:multiLevelType w:val="hybridMultilevel"/>
    <w:tmpl w:val="1E3EA0A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010A94"/>
    <w:multiLevelType w:val="hybridMultilevel"/>
    <w:tmpl w:val="E5E630A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4DC7A0C"/>
    <w:multiLevelType w:val="hybridMultilevel"/>
    <w:tmpl w:val="9B7C58F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A20AA"/>
    <w:multiLevelType w:val="hybridMultilevel"/>
    <w:tmpl w:val="00923436"/>
    <w:lvl w:ilvl="0" w:tplc="5F8C047A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47DF4"/>
    <w:multiLevelType w:val="hybridMultilevel"/>
    <w:tmpl w:val="E20C6F7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AA26706"/>
    <w:multiLevelType w:val="hybridMultilevel"/>
    <w:tmpl w:val="D2EAF710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85543"/>
    <w:multiLevelType w:val="hybridMultilevel"/>
    <w:tmpl w:val="CDCCC212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1079DE"/>
    <w:multiLevelType w:val="hybridMultilevel"/>
    <w:tmpl w:val="B72CAC0A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AF07017"/>
    <w:multiLevelType w:val="hybridMultilevel"/>
    <w:tmpl w:val="C17A1138"/>
    <w:lvl w:ilvl="0" w:tplc="D650753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DC2317"/>
    <w:multiLevelType w:val="hybridMultilevel"/>
    <w:tmpl w:val="38AA2190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161EF"/>
    <w:multiLevelType w:val="hybridMultilevel"/>
    <w:tmpl w:val="9AB6A4F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F6C8D"/>
    <w:multiLevelType w:val="hybridMultilevel"/>
    <w:tmpl w:val="2F90FF72"/>
    <w:lvl w:ilvl="0" w:tplc="A600D6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E87C50"/>
    <w:multiLevelType w:val="hybridMultilevel"/>
    <w:tmpl w:val="1AE8A8D4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B516F2"/>
    <w:multiLevelType w:val="hybridMultilevel"/>
    <w:tmpl w:val="B4E2E236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81454D"/>
    <w:multiLevelType w:val="hybridMultilevel"/>
    <w:tmpl w:val="80B2CAC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282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3546" w:hanging="360"/>
      </w:pPr>
    </w:lvl>
    <w:lvl w:ilvl="2" w:tplc="0405001B" w:tentative="1">
      <w:start w:val="1"/>
      <w:numFmt w:val="lowerRoman"/>
      <w:lvlText w:val="%3."/>
      <w:lvlJc w:val="right"/>
      <w:pPr>
        <w:ind w:left="4266" w:hanging="180"/>
      </w:pPr>
    </w:lvl>
    <w:lvl w:ilvl="3" w:tplc="0405000F" w:tentative="1">
      <w:start w:val="1"/>
      <w:numFmt w:val="decimal"/>
      <w:lvlText w:val="%4."/>
      <w:lvlJc w:val="left"/>
      <w:pPr>
        <w:ind w:left="4986" w:hanging="360"/>
      </w:pPr>
    </w:lvl>
    <w:lvl w:ilvl="4" w:tplc="04050019" w:tentative="1">
      <w:start w:val="1"/>
      <w:numFmt w:val="lowerLetter"/>
      <w:lvlText w:val="%5."/>
      <w:lvlJc w:val="left"/>
      <w:pPr>
        <w:ind w:left="5706" w:hanging="360"/>
      </w:pPr>
    </w:lvl>
    <w:lvl w:ilvl="5" w:tplc="0405001B" w:tentative="1">
      <w:start w:val="1"/>
      <w:numFmt w:val="lowerRoman"/>
      <w:lvlText w:val="%6."/>
      <w:lvlJc w:val="right"/>
      <w:pPr>
        <w:ind w:left="6426" w:hanging="180"/>
      </w:pPr>
    </w:lvl>
    <w:lvl w:ilvl="6" w:tplc="0405000F" w:tentative="1">
      <w:start w:val="1"/>
      <w:numFmt w:val="decimal"/>
      <w:lvlText w:val="%7."/>
      <w:lvlJc w:val="left"/>
      <w:pPr>
        <w:ind w:left="7146" w:hanging="360"/>
      </w:pPr>
    </w:lvl>
    <w:lvl w:ilvl="7" w:tplc="04050019" w:tentative="1">
      <w:start w:val="1"/>
      <w:numFmt w:val="lowerLetter"/>
      <w:lvlText w:val="%8."/>
      <w:lvlJc w:val="left"/>
      <w:pPr>
        <w:ind w:left="7866" w:hanging="360"/>
      </w:pPr>
    </w:lvl>
    <w:lvl w:ilvl="8" w:tplc="0405001B" w:tentative="1">
      <w:start w:val="1"/>
      <w:numFmt w:val="lowerRoman"/>
      <w:lvlText w:val="%9."/>
      <w:lvlJc w:val="right"/>
      <w:pPr>
        <w:ind w:left="8586" w:hanging="180"/>
      </w:pPr>
    </w:lvl>
  </w:abstractNum>
  <w:abstractNum w:abstractNumId="23" w15:restartNumberingAfterBreak="0">
    <w:nsid w:val="52746280"/>
    <w:multiLevelType w:val="hybridMultilevel"/>
    <w:tmpl w:val="52A4E76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C86F06"/>
    <w:multiLevelType w:val="hybridMultilevel"/>
    <w:tmpl w:val="AB98531A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F630C"/>
    <w:multiLevelType w:val="hybridMultilevel"/>
    <w:tmpl w:val="A0B27E3C"/>
    <w:lvl w:ilvl="0" w:tplc="A600D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0941A3"/>
    <w:multiLevelType w:val="hybridMultilevel"/>
    <w:tmpl w:val="4AEE03D4"/>
    <w:lvl w:ilvl="0" w:tplc="24786AE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0929B7"/>
    <w:multiLevelType w:val="hybridMultilevel"/>
    <w:tmpl w:val="E656217E"/>
    <w:lvl w:ilvl="0" w:tplc="949E06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7342522">
    <w:abstractNumId w:val="12"/>
  </w:num>
  <w:num w:numId="2" w16cid:durableId="632902639">
    <w:abstractNumId w:val="34"/>
  </w:num>
  <w:num w:numId="3" w16cid:durableId="1713924999">
    <w:abstractNumId w:val="5"/>
  </w:num>
  <w:num w:numId="4" w16cid:durableId="91896042">
    <w:abstractNumId w:val="28"/>
  </w:num>
  <w:num w:numId="5" w16cid:durableId="491218377">
    <w:abstractNumId w:val="25"/>
  </w:num>
  <w:num w:numId="6" w16cid:durableId="200559324">
    <w:abstractNumId w:val="32"/>
  </w:num>
  <w:num w:numId="7" w16cid:durableId="2133667337">
    <w:abstractNumId w:val="14"/>
  </w:num>
  <w:num w:numId="8" w16cid:durableId="937299115">
    <w:abstractNumId w:val="0"/>
  </w:num>
  <w:num w:numId="9" w16cid:durableId="410733908">
    <w:abstractNumId w:val="31"/>
  </w:num>
  <w:num w:numId="10" w16cid:durableId="1751662194">
    <w:abstractNumId w:val="3"/>
  </w:num>
  <w:num w:numId="11" w16cid:durableId="1257514472">
    <w:abstractNumId w:val="19"/>
  </w:num>
  <w:num w:numId="12" w16cid:durableId="1567641607">
    <w:abstractNumId w:val="22"/>
  </w:num>
  <w:num w:numId="13" w16cid:durableId="1619680118">
    <w:abstractNumId w:val="33"/>
  </w:num>
  <w:num w:numId="14" w16cid:durableId="943465339">
    <w:abstractNumId w:val="30"/>
  </w:num>
  <w:num w:numId="15" w16cid:durableId="1028409227">
    <w:abstractNumId w:val="15"/>
  </w:num>
  <w:num w:numId="16" w16cid:durableId="1816989707">
    <w:abstractNumId w:val="8"/>
  </w:num>
  <w:num w:numId="17" w16cid:durableId="1175681763">
    <w:abstractNumId w:val="9"/>
  </w:num>
  <w:num w:numId="18" w16cid:durableId="1934431568">
    <w:abstractNumId w:val="10"/>
  </w:num>
  <w:num w:numId="19" w16cid:durableId="409473914">
    <w:abstractNumId w:val="10"/>
  </w:num>
  <w:num w:numId="20" w16cid:durableId="1140150225">
    <w:abstractNumId w:val="18"/>
  </w:num>
  <w:num w:numId="21" w16cid:durableId="1623876568">
    <w:abstractNumId w:val="2"/>
  </w:num>
  <w:num w:numId="22" w16cid:durableId="1622803358">
    <w:abstractNumId w:val="21"/>
  </w:num>
  <w:num w:numId="23" w16cid:durableId="1439253170">
    <w:abstractNumId w:val="26"/>
  </w:num>
  <w:num w:numId="24" w16cid:durableId="1041247619">
    <w:abstractNumId w:val="16"/>
  </w:num>
  <w:num w:numId="25" w16cid:durableId="1723095935">
    <w:abstractNumId w:val="27"/>
  </w:num>
  <w:num w:numId="26" w16cid:durableId="1693649648">
    <w:abstractNumId w:val="23"/>
  </w:num>
  <w:num w:numId="27" w16cid:durableId="1043749932">
    <w:abstractNumId w:val="24"/>
  </w:num>
  <w:num w:numId="28" w16cid:durableId="1517228684">
    <w:abstractNumId w:val="11"/>
  </w:num>
  <w:num w:numId="29" w16cid:durableId="1292007578">
    <w:abstractNumId w:val="17"/>
  </w:num>
  <w:num w:numId="30" w16cid:durableId="828325479">
    <w:abstractNumId w:val="20"/>
  </w:num>
  <w:num w:numId="31" w16cid:durableId="681008429">
    <w:abstractNumId w:val="7"/>
  </w:num>
  <w:num w:numId="32" w16cid:durableId="1750231034">
    <w:abstractNumId w:val="1"/>
  </w:num>
  <w:num w:numId="33" w16cid:durableId="581185390">
    <w:abstractNumId w:val="6"/>
  </w:num>
  <w:num w:numId="34" w16cid:durableId="108086762">
    <w:abstractNumId w:val="4"/>
  </w:num>
  <w:num w:numId="35" w16cid:durableId="667513184">
    <w:abstractNumId w:val="29"/>
  </w:num>
  <w:num w:numId="36" w16cid:durableId="1088503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15E"/>
    <w:rsid w:val="0001061A"/>
    <w:rsid w:val="00015BC7"/>
    <w:rsid w:val="0002050F"/>
    <w:rsid w:val="00034E71"/>
    <w:rsid w:val="000551DA"/>
    <w:rsid w:val="000777F7"/>
    <w:rsid w:val="00081132"/>
    <w:rsid w:val="000815DC"/>
    <w:rsid w:val="000C1ACB"/>
    <w:rsid w:val="000E3D9A"/>
    <w:rsid w:val="000F0A44"/>
    <w:rsid w:val="000F673C"/>
    <w:rsid w:val="00100155"/>
    <w:rsid w:val="00114082"/>
    <w:rsid w:val="00121F1F"/>
    <w:rsid w:val="00142363"/>
    <w:rsid w:val="001457B5"/>
    <w:rsid w:val="00145A3B"/>
    <w:rsid w:val="00167FA5"/>
    <w:rsid w:val="001961E1"/>
    <w:rsid w:val="001A58E6"/>
    <w:rsid w:val="001A79E1"/>
    <w:rsid w:val="001B5582"/>
    <w:rsid w:val="001C10B5"/>
    <w:rsid w:val="001C4219"/>
    <w:rsid w:val="001D0B27"/>
    <w:rsid w:val="001D4728"/>
    <w:rsid w:val="00212C35"/>
    <w:rsid w:val="00213118"/>
    <w:rsid w:val="00224B0D"/>
    <w:rsid w:val="00225B6C"/>
    <w:rsid w:val="00233077"/>
    <w:rsid w:val="0024722A"/>
    <w:rsid w:val="002525E7"/>
    <w:rsid w:val="00253CFB"/>
    <w:rsid w:val="002560FF"/>
    <w:rsid w:val="00264B57"/>
    <w:rsid w:val="0027331B"/>
    <w:rsid w:val="0029419D"/>
    <w:rsid w:val="002A4875"/>
    <w:rsid w:val="002B6031"/>
    <w:rsid w:val="002B79A2"/>
    <w:rsid w:val="002D3743"/>
    <w:rsid w:val="002D539B"/>
    <w:rsid w:val="002E1B5D"/>
    <w:rsid w:val="002E58E3"/>
    <w:rsid w:val="002F4036"/>
    <w:rsid w:val="00314D04"/>
    <w:rsid w:val="00324782"/>
    <w:rsid w:val="0033502F"/>
    <w:rsid w:val="00347C80"/>
    <w:rsid w:val="00355823"/>
    <w:rsid w:val="003759A2"/>
    <w:rsid w:val="00390732"/>
    <w:rsid w:val="00396228"/>
    <w:rsid w:val="003B12D9"/>
    <w:rsid w:val="003B534B"/>
    <w:rsid w:val="003C42B7"/>
    <w:rsid w:val="003D13EC"/>
    <w:rsid w:val="0040725E"/>
    <w:rsid w:val="00413BFC"/>
    <w:rsid w:val="004154AF"/>
    <w:rsid w:val="00433879"/>
    <w:rsid w:val="00435D71"/>
    <w:rsid w:val="0044123B"/>
    <w:rsid w:val="00446658"/>
    <w:rsid w:val="00453CBF"/>
    <w:rsid w:val="004653F5"/>
    <w:rsid w:val="00470C68"/>
    <w:rsid w:val="0047425E"/>
    <w:rsid w:val="00475D7F"/>
    <w:rsid w:val="00477861"/>
    <w:rsid w:val="00477C4B"/>
    <w:rsid w:val="00485025"/>
    <w:rsid w:val="004850EE"/>
    <w:rsid w:val="00486A23"/>
    <w:rsid w:val="00487CC6"/>
    <w:rsid w:val="004B2BFF"/>
    <w:rsid w:val="004F036A"/>
    <w:rsid w:val="005109D7"/>
    <w:rsid w:val="00513323"/>
    <w:rsid w:val="00522943"/>
    <w:rsid w:val="00530801"/>
    <w:rsid w:val="00533F5B"/>
    <w:rsid w:val="00541BC4"/>
    <w:rsid w:val="00551E65"/>
    <w:rsid w:val="00575630"/>
    <w:rsid w:val="0058266F"/>
    <w:rsid w:val="00594272"/>
    <w:rsid w:val="00596EBC"/>
    <w:rsid w:val="005A29CB"/>
    <w:rsid w:val="005B2698"/>
    <w:rsid w:val="005E4D46"/>
    <w:rsid w:val="0060002F"/>
    <w:rsid w:val="006026C5"/>
    <w:rsid w:val="00617A91"/>
    <w:rsid w:val="00617BDE"/>
    <w:rsid w:val="0062516F"/>
    <w:rsid w:val="00641107"/>
    <w:rsid w:val="0064245C"/>
    <w:rsid w:val="00642611"/>
    <w:rsid w:val="00661E55"/>
    <w:rsid w:val="00662877"/>
    <w:rsid w:val="006647CE"/>
    <w:rsid w:val="00667D8C"/>
    <w:rsid w:val="00674FC9"/>
    <w:rsid w:val="00676B75"/>
    <w:rsid w:val="00681837"/>
    <w:rsid w:val="00684C27"/>
    <w:rsid w:val="00696A6B"/>
    <w:rsid w:val="006A052E"/>
    <w:rsid w:val="006A0CCB"/>
    <w:rsid w:val="006A1792"/>
    <w:rsid w:val="006A5547"/>
    <w:rsid w:val="006B0AAB"/>
    <w:rsid w:val="006C2361"/>
    <w:rsid w:val="006C2A31"/>
    <w:rsid w:val="006C7CCB"/>
    <w:rsid w:val="006D51F4"/>
    <w:rsid w:val="006E1AC3"/>
    <w:rsid w:val="006E3334"/>
    <w:rsid w:val="006F76D2"/>
    <w:rsid w:val="00725357"/>
    <w:rsid w:val="00744A2D"/>
    <w:rsid w:val="00767311"/>
    <w:rsid w:val="00771BD5"/>
    <w:rsid w:val="00774C69"/>
    <w:rsid w:val="00776A2C"/>
    <w:rsid w:val="007858BA"/>
    <w:rsid w:val="00792BC0"/>
    <w:rsid w:val="007A1548"/>
    <w:rsid w:val="007A3392"/>
    <w:rsid w:val="007A4AEC"/>
    <w:rsid w:val="007A537F"/>
    <w:rsid w:val="007B5155"/>
    <w:rsid w:val="007B63AA"/>
    <w:rsid w:val="007D7BB7"/>
    <w:rsid w:val="007E1DB2"/>
    <w:rsid w:val="007E553D"/>
    <w:rsid w:val="007F5346"/>
    <w:rsid w:val="00814E18"/>
    <w:rsid w:val="00843DC9"/>
    <w:rsid w:val="00850E47"/>
    <w:rsid w:val="00857150"/>
    <w:rsid w:val="008573F5"/>
    <w:rsid w:val="008753EF"/>
    <w:rsid w:val="008761D8"/>
    <w:rsid w:val="00876251"/>
    <w:rsid w:val="008764DE"/>
    <w:rsid w:val="00881DAE"/>
    <w:rsid w:val="00887D3E"/>
    <w:rsid w:val="008928E7"/>
    <w:rsid w:val="00893F09"/>
    <w:rsid w:val="008A1B41"/>
    <w:rsid w:val="008A245D"/>
    <w:rsid w:val="008B24D7"/>
    <w:rsid w:val="008B2ECE"/>
    <w:rsid w:val="008C5C67"/>
    <w:rsid w:val="008C7339"/>
    <w:rsid w:val="00906EE1"/>
    <w:rsid w:val="009204A9"/>
    <w:rsid w:val="00922828"/>
    <w:rsid w:val="00927A2A"/>
    <w:rsid w:val="00946852"/>
    <w:rsid w:val="0095368E"/>
    <w:rsid w:val="009662E7"/>
    <w:rsid w:val="00994D94"/>
    <w:rsid w:val="00997B3B"/>
    <w:rsid w:val="009A056F"/>
    <w:rsid w:val="009A3B45"/>
    <w:rsid w:val="009B33F1"/>
    <w:rsid w:val="009C6A55"/>
    <w:rsid w:val="009C7BA5"/>
    <w:rsid w:val="009E0307"/>
    <w:rsid w:val="009E05B5"/>
    <w:rsid w:val="009E2A38"/>
    <w:rsid w:val="009E3FEF"/>
    <w:rsid w:val="009F1820"/>
    <w:rsid w:val="009F4ED4"/>
    <w:rsid w:val="00A03AE8"/>
    <w:rsid w:val="00A055A8"/>
    <w:rsid w:val="00A055E5"/>
    <w:rsid w:val="00A11149"/>
    <w:rsid w:val="00A274BC"/>
    <w:rsid w:val="00A30821"/>
    <w:rsid w:val="00A37F36"/>
    <w:rsid w:val="00A42E72"/>
    <w:rsid w:val="00A460F7"/>
    <w:rsid w:val="00A62621"/>
    <w:rsid w:val="00A662B4"/>
    <w:rsid w:val="00A97662"/>
    <w:rsid w:val="00AA7B48"/>
    <w:rsid w:val="00AB15E3"/>
    <w:rsid w:val="00AB4DD5"/>
    <w:rsid w:val="00AC1E54"/>
    <w:rsid w:val="00AC3BDA"/>
    <w:rsid w:val="00AD02BA"/>
    <w:rsid w:val="00AF74BD"/>
    <w:rsid w:val="00B04E79"/>
    <w:rsid w:val="00B26438"/>
    <w:rsid w:val="00B42B0E"/>
    <w:rsid w:val="00B436E9"/>
    <w:rsid w:val="00B61E65"/>
    <w:rsid w:val="00BB02FB"/>
    <w:rsid w:val="00C26578"/>
    <w:rsid w:val="00C532AC"/>
    <w:rsid w:val="00C64A47"/>
    <w:rsid w:val="00C6702B"/>
    <w:rsid w:val="00C82D9F"/>
    <w:rsid w:val="00C90CF7"/>
    <w:rsid w:val="00C935FF"/>
    <w:rsid w:val="00CB088B"/>
    <w:rsid w:val="00CB1A85"/>
    <w:rsid w:val="00CB56D6"/>
    <w:rsid w:val="00CE6E78"/>
    <w:rsid w:val="00CF6AB3"/>
    <w:rsid w:val="00D32BCB"/>
    <w:rsid w:val="00D41525"/>
    <w:rsid w:val="00D42007"/>
    <w:rsid w:val="00D44A46"/>
    <w:rsid w:val="00D62716"/>
    <w:rsid w:val="00D7654C"/>
    <w:rsid w:val="00D846A3"/>
    <w:rsid w:val="00DA02A0"/>
    <w:rsid w:val="00DA6991"/>
    <w:rsid w:val="00DD3688"/>
    <w:rsid w:val="00DD7434"/>
    <w:rsid w:val="00DE4D85"/>
    <w:rsid w:val="00DE7B39"/>
    <w:rsid w:val="00DF2532"/>
    <w:rsid w:val="00DF2DF9"/>
    <w:rsid w:val="00DF557D"/>
    <w:rsid w:val="00E046E5"/>
    <w:rsid w:val="00E051CB"/>
    <w:rsid w:val="00E21177"/>
    <w:rsid w:val="00E24D7A"/>
    <w:rsid w:val="00E27608"/>
    <w:rsid w:val="00E31920"/>
    <w:rsid w:val="00E332CB"/>
    <w:rsid w:val="00E70014"/>
    <w:rsid w:val="00E70757"/>
    <w:rsid w:val="00E7468D"/>
    <w:rsid w:val="00E762D0"/>
    <w:rsid w:val="00E90723"/>
    <w:rsid w:val="00EA650D"/>
    <w:rsid w:val="00EA6865"/>
    <w:rsid w:val="00EB61A8"/>
    <w:rsid w:val="00EC4D93"/>
    <w:rsid w:val="00EE27A7"/>
    <w:rsid w:val="00EE2A3B"/>
    <w:rsid w:val="00F00A9F"/>
    <w:rsid w:val="00F05DB7"/>
    <w:rsid w:val="00F114BA"/>
    <w:rsid w:val="00F17B8B"/>
    <w:rsid w:val="00F20141"/>
    <w:rsid w:val="00F2603F"/>
    <w:rsid w:val="00F27938"/>
    <w:rsid w:val="00F3492E"/>
    <w:rsid w:val="00F81EC5"/>
    <w:rsid w:val="00F93B55"/>
    <w:rsid w:val="00FA6CB4"/>
    <w:rsid w:val="00FB0E40"/>
    <w:rsid w:val="00FB28BC"/>
    <w:rsid w:val="00FC1C81"/>
    <w:rsid w:val="00FC6D5F"/>
    <w:rsid w:val="00FD7F2D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882711"/>
  <w15:chartTrackingRefBased/>
  <w15:docId w15:val="{309F9CCA-C2A5-41F0-9D7C-AD4BC46E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  <w:style w:type="paragraph" w:customStyle="1" w:styleId="Nzvylnk">
    <w:name w:val="Názvy článků"/>
    <w:basedOn w:val="Normln"/>
    <w:rsid w:val="00C90CF7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9F4ED4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C6D5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C6D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5557D3-399F-44FD-82FA-875980D40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469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Obec Citice</cp:lastModifiedBy>
  <cp:revision>33</cp:revision>
  <cp:lastPrinted>2025-05-23T11:40:00Z</cp:lastPrinted>
  <dcterms:created xsi:type="dcterms:W3CDTF">2025-05-14T10:37:00Z</dcterms:created>
  <dcterms:modified xsi:type="dcterms:W3CDTF">2025-05-23T11:41:00Z</dcterms:modified>
</cp:coreProperties>
</file>