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309A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477DB8">
        <w:rPr>
          <w:b/>
          <w:sz w:val="40"/>
          <w:szCs w:val="40"/>
        </w:rPr>
        <w:t>V Ě D O M I C E</w:t>
      </w:r>
      <w:r w:rsidR="00814C64">
        <w:rPr>
          <w:b/>
          <w:sz w:val="40"/>
          <w:szCs w:val="40"/>
        </w:rPr>
        <w:t xml:space="preserve"> </w:t>
      </w:r>
    </w:p>
    <w:p w14:paraId="0F7E309B" w14:textId="77777777" w:rsidR="001D0156" w:rsidRDefault="001D0156" w:rsidP="001D0156">
      <w:pPr>
        <w:jc w:val="center"/>
        <w:rPr>
          <w:b/>
          <w:sz w:val="20"/>
        </w:rPr>
      </w:pPr>
    </w:p>
    <w:p w14:paraId="0F7E309C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477DB8">
        <w:rPr>
          <w:b/>
          <w:sz w:val="32"/>
        </w:rPr>
        <w:t>VĚDOMICE</w:t>
      </w:r>
    </w:p>
    <w:p w14:paraId="0F7E309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0F7E309E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0F7E309F" w14:textId="77777777" w:rsidR="00561E02" w:rsidRPr="0072122F" w:rsidRDefault="00561E02" w:rsidP="00561E02">
      <w:pPr>
        <w:jc w:val="center"/>
        <w:rPr>
          <w:b/>
          <w:bCs/>
        </w:rPr>
      </w:pPr>
    </w:p>
    <w:p w14:paraId="0F7E30A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0F7E30A1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F7E30A2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F7E30A3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477DB8">
        <w:rPr>
          <w:bCs/>
          <w:i/>
        </w:rPr>
        <w:t>Vědomice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035689">
        <w:rPr>
          <w:i/>
        </w:rPr>
        <w:t>6. prosince</w:t>
      </w:r>
      <w:r w:rsidRPr="00255DE2">
        <w:rPr>
          <w:i/>
        </w:rPr>
        <w:t xml:space="preserve"> 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F7E30A4" w14:textId="77777777" w:rsidR="00852FB3" w:rsidRDefault="00852FB3" w:rsidP="00561E02">
      <w:pPr>
        <w:jc w:val="center"/>
        <w:rPr>
          <w:b/>
        </w:rPr>
      </w:pPr>
    </w:p>
    <w:p w14:paraId="0F7E30A5" w14:textId="77777777" w:rsidR="008C3176" w:rsidRPr="00861912" w:rsidRDefault="008C3176" w:rsidP="00561E02">
      <w:pPr>
        <w:jc w:val="center"/>
        <w:rPr>
          <w:b/>
        </w:rPr>
      </w:pPr>
    </w:p>
    <w:p w14:paraId="0F7E30A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0F7E30A7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0F7E30A8" w14:textId="77777777" w:rsidR="00561E02" w:rsidRPr="00861912" w:rsidRDefault="00561E02" w:rsidP="00561E02">
      <w:pPr>
        <w:jc w:val="both"/>
      </w:pPr>
    </w:p>
    <w:p w14:paraId="0F7E30A9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477DB8">
        <w:t>Vědomice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0F7E30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0F7E30AB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F7E30AC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0F7E30AD" w14:textId="77777777" w:rsidR="00822A24" w:rsidRDefault="00822A24"/>
    <w:p w14:paraId="0F7E30AE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0F7E30A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0F7E30B0" w14:textId="77777777" w:rsidR="00561E02" w:rsidRPr="006C2CF0" w:rsidRDefault="00561E02"/>
    <w:p w14:paraId="0F7E30B1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0F7E30B2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0F7E30B3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0F7E30B4" w14:textId="77777777" w:rsidR="005F7D45" w:rsidRPr="005F7D45" w:rsidRDefault="005F7D45" w:rsidP="005F7D45"/>
    <w:p w14:paraId="0F7E30B5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F7E30B6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F7E30B7" w14:textId="77777777" w:rsidR="00A35EFE" w:rsidRPr="00D6118C" w:rsidRDefault="00A35EFE" w:rsidP="00A35EFE"/>
    <w:p w14:paraId="0F7E30B8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0F7E30B9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0F7E30B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0F7E30BB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F7E30BC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0F7E30B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0F7E30BE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F7E30BF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0F7E30C0" w14:textId="7777777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ED3261">
        <w:rPr>
          <w:b/>
        </w:rPr>
        <w:t>0,80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0F7E30C1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0F7E30C2" w14:textId="77777777" w:rsidR="003A13D9" w:rsidRDefault="003A13D9" w:rsidP="003A13D9">
      <w:pPr>
        <w:rPr>
          <w:highlight w:val="green"/>
        </w:rPr>
      </w:pPr>
    </w:p>
    <w:p w14:paraId="0F7E30C3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F7E30C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F7E30C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F7E30C6" w14:textId="77777777" w:rsidR="00ED3261" w:rsidRDefault="00ED3261" w:rsidP="00ED3261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>
        <w:rPr>
          <w:szCs w:val="22"/>
        </w:rPr>
        <w:t>:</w:t>
      </w:r>
    </w:p>
    <w:p w14:paraId="0F7E30C7" w14:textId="77777777" w:rsidR="00ED3261" w:rsidRDefault="00ED3261" w:rsidP="00ED3261">
      <w:pPr>
        <w:numPr>
          <w:ilvl w:val="0"/>
          <w:numId w:val="47"/>
        </w:numPr>
        <w:jc w:val="both"/>
        <w:rPr>
          <w:szCs w:val="22"/>
        </w:rPr>
      </w:pPr>
      <w:r>
        <w:rPr>
          <w:szCs w:val="22"/>
        </w:rPr>
        <w:t xml:space="preserve">za první kalendářní pololetí poplatkového období </w:t>
      </w:r>
      <w:r w:rsidRPr="004070E9">
        <w:rPr>
          <w:szCs w:val="22"/>
        </w:rPr>
        <w:t xml:space="preserve">nejpozději do </w:t>
      </w:r>
      <w:r>
        <w:rPr>
          <w:szCs w:val="22"/>
        </w:rPr>
        <w:t>31. 7. daného poplatkového období;</w:t>
      </w:r>
    </w:p>
    <w:p w14:paraId="0F7E30C8" w14:textId="77777777" w:rsidR="00ED3261" w:rsidRPr="004070E9" w:rsidRDefault="00ED3261" w:rsidP="00ED3261">
      <w:pPr>
        <w:numPr>
          <w:ilvl w:val="0"/>
          <w:numId w:val="47"/>
        </w:numPr>
        <w:jc w:val="both"/>
        <w:rPr>
          <w:szCs w:val="22"/>
        </w:rPr>
      </w:pPr>
      <w:r>
        <w:rPr>
          <w:szCs w:val="22"/>
        </w:rPr>
        <w:t>za druhé kalendářní pololetí poplatkového období nejpozději do 31. 1</w:t>
      </w:r>
      <w:r w:rsidRPr="004070E9">
        <w:rPr>
          <w:szCs w:val="22"/>
        </w:rPr>
        <w:t xml:space="preserve">. </w:t>
      </w:r>
      <w:r>
        <w:rPr>
          <w:szCs w:val="22"/>
        </w:rPr>
        <w:t>následujícího poplatkového období.</w:t>
      </w:r>
    </w:p>
    <w:p w14:paraId="0F7E30C9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F7E30CA" w14:textId="77777777" w:rsidR="0033529D" w:rsidRPr="004070E9" w:rsidRDefault="0033529D" w:rsidP="0033529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  <w:t>Zrušovací ustanovení</w:t>
      </w:r>
    </w:p>
    <w:p w14:paraId="0F7E30CB" w14:textId="77777777" w:rsidR="0033529D" w:rsidRPr="004070E9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0F7E30CC" w14:textId="77777777" w:rsidR="00CE778E" w:rsidRPr="00563B80" w:rsidRDefault="00CE778E" w:rsidP="00CE778E">
      <w:pPr>
        <w:tabs>
          <w:tab w:val="left" w:pos="3780"/>
        </w:tabs>
        <w:jc w:val="both"/>
      </w:pPr>
      <w:r w:rsidRPr="00563B80">
        <w:t>Zrušuje se obecně závazná vyhláška č. 2/2022, o místním poplatku za obecní systém odpadového hospodářství, ze dne 14. 12. 2022.</w:t>
      </w:r>
    </w:p>
    <w:p w14:paraId="0F7E30CD" w14:textId="77777777" w:rsidR="0033529D" w:rsidRPr="00814C64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F7E30CE" w14:textId="77777777" w:rsidR="0033529D" w:rsidRPr="00814C64" w:rsidRDefault="0033529D" w:rsidP="0033529D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>
        <w:rPr>
          <w:b/>
        </w:rPr>
        <w:t>7</w:t>
      </w:r>
    </w:p>
    <w:p w14:paraId="0F7E30CF" w14:textId="77777777" w:rsidR="0033529D" w:rsidRPr="00814C64" w:rsidRDefault="0033529D" w:rsidP="0033529D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14:paraId="0F7E30D0" w14:textId="77777777" w:rsidR="0033529D" w:rsidRPr="00814C64" w:rsidRDefault="0033529D" w:rsidP="0033529D">
      <w:pPr>
        <w:tabs>
          <w:tab w:val="left" w:pos="3780"/>
        </w:tabs>
        <w:jc w:val="both"/>
      </w:pPr>
    </w:p>
    <w:p w14:paraId="0F7E30D1" w14:textId="77777777" w:rsidR="00CE778E" w:rsidRPr="00814C64" w:rsidRDefault="00CE778E" w:rsidP="00CE778E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63B80">
        <w:rPr>
          <w:rFonts w:ascii="Times New Roman" w:hAnsi="Times New Roman" w:cs="Times New Roman"/>
        </w:rPr>
        <w:t>Tato vyhláška nabývá účinnosti dnem 1. 1. 2024.</w:t>
      </w:r>
    </w:p>
    <w:p w14:paraId="0F7E30D2" w14:textId="77777777" w:rsidR="00CE778E" w:rsidRDefault="00CE778E" w:rsidP="00CE778E">
      <w:pPr>
        <w:tabs>
          <w:tab w:val="left" w:pos="3780"/>
        </w:tabs>
        <w:jc w:val="both"/>
        <w:rPr>
          <w:sz w:val="20"/>
          <w:szCs w:val="20"/>
        </w:rPr>
      </w:pPr>
    </w:p>
    <w:p w14:paraId="0F7E30D3" w14:textId="77777777" w:rsidR="00CE778E" w:rsidRDefault="00CE778E" w:rsidP="00CE778E">
      <w:pPr>
        <w:tabs>
          <w:tab w:val="left" w:pos="3780"/>
        </w:tabs>
        <w:jc w:val="both"/>
        <w:rPr>
          <w:sz w:val="20"/>
          <w:szCs w:val="20"/>
        </w:rPr>
      </w:pPr>
    </w:p>
    <w:p w14:paraId="0F7E30D4" w14:textId="77777777" w:rsidR="00CE778E" w:rsidRDefault="00CE778E" w:rsidP="00CE778E">
      <w:pPr>
        <w:tabs>
          <w:tab w:val="left" w:pos="3780"/>
        </w:tabs>
        <w:jc w:val="both"/>
        <w:rPr>
          <w:sz w:val="20"/>
          <w:szCs w:val="20"/>
        </w:rPr>
      </w:pPr>
    </w:p>
    <w:p w14:paraId="0F7E30D5" w14:textId="77777777" w:rsidR="00CE778E" w:rsidRDefault="00CE778E" w:rsidP="00CE778E">
      <w:pPr>
        <w:tabs>
          <w:tab w:val="left" w:pos="3780"/>
        </w:tabs>
        <w:jc w:val="both"/>
        <w:rPr>
          <w:sz w:val="20"/>
          <w:szCs w:val="20"/>
        </w:rPr>
      </w:pPr>
    </w:p>
    <w:p w14:paraId="0F7E30D6" w14:textId="77777777" w:rsidR="00CE778E" w:rsidRDefault="00CE778E" w:rsidP="00CE778E">
      <w:pPr>
        <w:tabs>
          <w:tab w:val="left" w:pos="3780"/>
        </w:tabs>
        <w:jc w:val="both"/>
        <w:rPr>
          <w:sz w:val="20"/>
          <w:szCs w:val="20"/>
        </w:rPr>
      </w:pPr>
    </w:p>
    <w:p w14:paraId="0F7E30D7" w14:textId="77777777" w:rsidR="00CE778E" w:rsidRDefault="00CE778E" w:rsidP="00CE778E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CE778E" w14:paraId="0F7E30DA" w14:textId="77777777" w:rsidTr="006A5B35">
        <w:trPr>
          <w:jc w:val="center"/>
        </w:trPr>
        <w:tc>
          <w:tcPr>
            <w:tcW w:w="4605" w:type="dxa"/>
            <w:shd w:val="clear" w:color="auto" w:fill="auto"/>
          </w:tcPr>
          <w:p w14:paraId="0F7E30D8" w14:textId="77777777" w:rsidR="00CE778E" w:rsidRDefault="00CE778E" w:rsidP="006A5B3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F7E30D9" w14:textId="77777777" w:rsidR="00CE778E" w:rsidRDefault="00CE778E" w:rsidP="006A5B3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CE778E" w14:paraId="0F7E30DF" w14:textId="77777777" w:rsidTr="006A5B35">
        <w:trPr>
          <w:jc w:val="center"/>
        </w:trPr>
        <w:tc>
          <w:tcPr>
            <w:tcW w:w="4605" w:type="dxa"/>
            <w:shd w:val="clear" w:color="auto" w:fill="auto"/>
          </w:tcPr>
          <w:p w14:paraId="0F7E30DB" w14:textId="77777777" w:rsidR="00CE778E" w:rsidRDefault="00CE778E" w:rsidP="006A5B3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Tomáš Hájek, MBA, v. r.</w:t>
            </w:r>
          </w:p>
          <w:p w14:paraId="0F7E30DC" w14:textId="77777777" w:rsidR="00CE778E" w:rsidRDefault="00CE778E" w:rsidP="006A5B3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0F7E30DD" w14:textId="77777777" w:rsidR="00CE778E" w:rsidRDefault="00CE778E" w:rsidP="006A5B3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Jana Salcmanová v. r.</w:t>
            </w:r>
          </w:p>
          <w:p w14:paraId="0F7E30DE" w14:textId="77777777" w:rsidR="00CE778E" w:rsidRDefault="00CE778E" w:rsidP="006A5B3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</w:tr>
    </w:tbl>
    <w:p w14:paraId="0F7E30E0" w14:textId="77777777" w:rsidR="00CE778E" w:rsidRDefault="00CE778E" w:rsidP="00CE778E">
      <w:pPr>
        <w:pStyle w:val="Zkladntext31"/>
        <w:rPr>
          <w:szCs w:val="24"/>
        </w:rPr>
      </w:pPr>
    </w:p>
    <w:p w14:paraId="0F7E30E1" w14:textId="77777777" w:rsidR="00CE778E" w:rsidRDefault="00CE778E" w:rsidP="00CE778E">
      <w:pPr>
        <w:tabs>
          <w:tab w:val="left" w:pos="3780"/>
        </w:tabs>
        <w:jc w:val="both"/>
      </w:pPr>
    </w:p>
    <w:p w14:paraId="0F7E30E2" w14:textId="77777777" w:rsidR="005D4B6F" w:rsidRDefault="005D4B6F" w:rsidP="00CE778E">
      <w:pPr>
        <w:pStyle w:val="Normlnweb"/>
        <w:spacing w:before="0" w:beforeAutospacing="0" w:after="0" w:afterAutospacing="0"/>
      </w:pPr>
    </w:p>
    <w:sectPr w:rsidR="005D4B6F" w:rsidSect="00ED3261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30E5" w14:textId="77777777" w:rsidR="00016EB8" w:rsidRDefault="00016EB8">
      <w:r>
        <w:separator/>
      </w:r>
    </w:p>
  </w:endnote>
  <w:endnote w:type="continuationSeparator" w:id="0">
    <w:p w14:paraId="0F7E30E6" w14:textId="77777777"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30E3" w14:textId="77777777" w:rsidR="00016EB8" w:rsidRDefault="00016EB8">
      <w:r>
        <w:separator/>
      </w:r>
    </w:p>
  </w:footnote>
  <w:footnote w:type="continuationSeparator" w:id="0">
    <w:p w14:paraId="0F7E30E4" w14:textId="77777777" w:rsidR="00016EB8" w:rsidRDefault="00016EB8">
      <w:r>
        <w:continuationSeparator/>
      </w:r>
    </w:p>
  </w:footnote>
  <w:footnote w:id="1">
    <w:p w14:paraId="0F7E30E7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0F7E30E8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0F7E30E9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0F7E30EA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0F7E30E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0F7E30EC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0F7E30ED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0F7E30EE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0F7E30EF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0F7E30F0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0F7E30F1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0F7E30F2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0F7E30F3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0F7E30F4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0F7E30F5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0F7E30F6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0F7E30F7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0F7E30F8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7E30F9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0F7E30FA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0F7E30FB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0F7E30FC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0F7E30FD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0F7E30FE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0F7E30FF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0F7E3100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0F7E3101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0F7E3102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0F7E3103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0F7E3104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0F7E3105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0F7E3106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23796F"/>
    <w:multiLevelType w:val="hybridMultilevel"/>
    <w:tmpl w:val="E738D6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0668502">
    <w:abstractNumId w:val="45"/>
  </w:num>
  <w:num w:numId="2" w16cid:durableId="1333028619">
    <w:abstractNumId w:val="18"/>
  </w:num>
  <w:num w:numId="3" w16cid:durableId="490415941">
    <w:abstractNumId w:val="15"/>
  </w:num>
  <w:num w:numId="4" w16cid:durableId="491873797">
    <w:abstractNumId w:val="3"/>
  </w:num>
  <w:num w:numId="5" w16cid:durableId="1774738836">
    <w:abstractNumId w:val="5"/>
  </w:num>
  <w:num w:numId="6" w16cid:durableId="526942182">
    <w:abstractNumId w:val="43"/>
  </w:num>
  <w:num w:numId="7" w16cid:durableId="1804301829">
    <w:abstractNumId w:val="13"/>
  </w:num>
  <w:num w:numId="8" w16cid:durableId="1854029823">
    <w:abstractNumId w:val="41"/>
  </w:num>
  <w:num w:numId="9" w16cid:durableId="1400522282">
    <w:abstractNumId w:val="1"/>
  </w:num>
  <w:num w:numId="10" w16cid:durableId="239482451">
    <w:abstractNumId w:val="17"/>
  </w:num>
  <w:num w:numId="11" w16cid:durableId="1906380679">
    <w:abstractNumId w:val="39"/>
  </w:num>
  <w:num w:numId="12" w16cid:durableId="177892384">
    <w:abstractNumId w:val="42"/>
  </w:num>
  <w:num w:numId="13" w16cid:durableId="980187098">
    <w:abstractNumId w:val="33"/>
  </w:num>
  <w:num w:numId="14" w16cid:durableId="44380727">
    <w:abstractNumId w:val="35"/>
  </w:num>
  <w:num w:numId="15" w16cid:durableId="1607082252">
    <w:abstractNumId w:val="6"/>
  </w:num>
  <w:num w:numId="16" w16cid:durableId="758796043">
    <w:abstractNumId w:val="46"/>
  </w:num>
  <w:num w:numId="17" w16cid:durableId="1879968146">
    <w:abstractNumId w:val="32"/>
  </w:num>
  <w:num w:numId="18" w16cid:durableId="1420910995">
    <w:abstractNumId w:val="8"/>
  </w:num>
  <w:num w:numId="19" w16cid:durableId="281572412">
    <w:abstractNumId w:val="26"/>
  </w:num>
  <w:num w:numId="20" w16cid:durableId="1522283587">
    <w:abstractNumId w:val="44"/>
  </w:num>
  <w:num w:numId="21" w16cid:durableId="1014384047">
    <w:abstractNumId w:val="37"/>
  </w:num>
  <w:num w:numId="22" w16cid:durableId="1868180790">
    <w:abstractNumId w:val="23"/>
  </w:num>
  <w:num w:numId="23" w16cid:durableId="10089500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9224947">
    <w:abstractNumId w:val="14"/>
  </w:num>
  <w:num w:numId="25" w16cid:durableId="1039167293">
    <w:abstractNumId w:val="20"/>
  </w:num>
  <w:num w:numId="26" w16cid:durableId="696975810">
    <w:abstractNumId w:val="24"/>
  </w:num>
  <w:num w:numId="27" w16cid:durableId="418908883">
    <w:abstractNumId w:val="36"/>
  </w:num>
  <w:num w:numId="28" w16cid:durableId="991980576">
    <w:abstractNumId w:val="0"/>
  </w:num>
  <w:num w:numId="29" w16cid:durableId="1981107696">
    <w:abstractNumId w:val="27"/>
  </w:num>
  <w:num w:numId="30" w16cid:durableId="45882600">
    <w:abstractNumId w:val="2"/>
  </w:num>
  <w:num w:numId="31" w16cid:durableId="1654140669">
    <w:abstractNumId w:val="16"/>
  </w:num>
  <w:num w:numId="32" w16cid:durableId="408845259">
    <w:abstractNumId w:val="9"/>
  </w:num>
  <w:num w:numId="33" w16cid:durableId="1697660800">
    <w:abstractNumId w:val="40"/>
  </w:num>
  <w:num w:numId="34" w16cid:durableId="2123649565">
    <w:abstractNumId w:val="29"/>
  </w:num>
  <w:num w:numId="35" w16cid:durableId="6180758">
    <w:abstractNumId w:val="21"/>
  </w:num>
  <w:num w:numId="36" w16cid:durableId="1492915949">
    <w:abstractNumId w:val="22"/>
  </w:num>
  <w:num w:numId="37" w16cid:durableId="370157961">
    <w:abstractNumId w:val="38"/>
  </w:num>
  <w:num w:numId="38" w16cid:durableId="1749422426">
    <w:abstractNumId w:val="28"/>
  </w:num>
  <w:num w:numId="39" w16cid:durableId="1251812384">
    <w:abstractNumId w:val="12"/>
  </w:num>
  <w:num w:numId="40" w16cid:durableId="812480922">
    <w:abstractNumId w:val="10"/>
  </w:num>
  <w:num w:numId="41" w16cid:durableId="393429576">
    <w:abstractNumId w:val="25"/>
  </w:num>
  <w:num w:numId="42" w16cid:durableId="249777785">
    <w:abstractNumId w:val="31"/>
  </w:num>
  <w:num w:numId="43" w16cid:durableId="453141113">
    <w:abstractNumId w:val="11"/>
  </w:num>
  <w:num w:numId="44" w16cid:durableId="139275362">
    <w:abstractNumId w:val="19"/>
  </w:num>
  <w:num w:numId="45" w16cid:durableId="396243686">
    <w:abstractNumId w:val="30"/>
  </w:num>
  <w:num w:numId="46" w16cid:durableId="16376404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68309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35689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77DB8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E778E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4F6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3261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E309A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customStyle="1" w:styleId="standard">
    <w:name w:val="standard"/>
    <w:basedOn w:val="Normln"/>
    <w:rsid w:val="00CE778E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Zkladntext31">
    <w:name w:val="Základní text 31"/>
    <w:basedOn w:val="Normln"/>
    <w:rsid w:val="00CE778E"/>
    <w:pPr>
      <w:suppressAutoHyphens/>
      <w:jc w:val="both"/>
    </w:pPr>
    <w:rPr>
      <w:b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583D9-D95D-494A-BFF5-7C9C6AA4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Došek</cp:lastModifiedBy>
  <cp:revision>2</cp:revision>
  <cp:lastPrinted>2017-12-12T08:42:00Z</cp:lastPrinted>
  <dcterms:created xsi:type="dcterms:W3CDTF">2023-12-06T19:23:00Z</dcterms:created>
  <dcterms:modified xsi:type="dcterms:W3CDTF">2023-12-06T19:23:00Z</dcterms:modified>
</cp:coreProperties>
</file>