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7590" w:rsidRPr="00177590" w:rsidRDefault="00177590" w:rsidP="00177590">
      <w:pPr>
        <w:pStyle w:val="Normlnweb"/>
      </w:pPr>
      <w:r w:rsidRPr="00177590">
        <w:rPr>
          <w:noProof/>
        </w:rPr>
        <w:drawing>
          <wp:inline distT="0" distB="0" distL="0" distR="0" wp14:anchorId="45FCEB48" wp14:editId="12DB10A3">
            <wp:extent cx="6181725" cy="9012894"/>
            <wp:effectExtent l="0" t="0" r="0" b="0"/>
            <wp:docPr id="11" name="Obrázek 11" descr="G:\.shortcut-targets-by-id\1-3O3SpcqzcxIs47JBKRt7k2q7983mMFv\Obec\Obecně závazné vyhlášky\2023\02_2023 o místním poplatku za užívání veřejného prostranství\Mapy k příloze č. 2\Mapa1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G:\.shortcut-targets-by-id\1-3O3SpcqzcxIs47JBKRt7k2q7983mMFv\Obec\Obecně závazné vyhlášky\2023\02_2023 o místním poplatku za užívání veřejného prostranství\Mapy k příloze č. 2\Mapa1v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4959" cy="9032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7590" w:rsidRPr="00177590" w:rsidRDefault="00177590" w:rsidP="00177590">
      <w:pPr>
        <w:pStyle w:val="Normlnweb"/>
      </w:pPr>
      <w:r w:rsidRPr="00177590">
        <w:rPr>
          <w:noProof/>
        </w:rPr>
        <w:lastRenderedPageBreak/>
        <w:drawing>
          <wp:inline distT="0" distB="0" distL="0" distR="0" wp14:anchorId="7919EAC5" wp14:editId="72507230">
            <wp:extent cx="6125135" cy="8677275"/>
            <wp:effectExtent l="0" t="0" r="9525" b="0"/>
            <wp:docPr id="12" name="Obrázek 12" descr="G:\.shortcut-targets-by-id\1-3O3SpcqzcxIs47JBKRt7k2q7983mMFv\Obec\Obecně závazné vyhlášky\2023\02_2023 o místním poplatku za užívání veřejného prostranství\Mapy k příloze č. 2\Mapa2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G:\.shortcut-targets-by-id\1-3O3SpcqzcxIs47JBKRt7k2q7983mMFv\Obec\Obecně závazné vyhlášky\2023\02_2023 o místním poplatku za užívání veřejného prostranství\Mapy k příloze č. 2\Mapa2v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3845" cy="8675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7590" w:rsidRPr="00177590" w:rsidRDefault="00177590" w:rsidP="00177590">
      <w:pPr>
        <w:pStyle w:val="Normlnweb"/>
      </w:pPr>
      <w:r w:rsidRPr="00177590">
        <w:rPr>
          <w:noProof/>
        </w:rPr>
        <w:lastRenderedPageBreak/>
        <w:drawing>
          <wp:inline distT="0" distB="0" distL="0" distR="0" wp14:anchorId="13398790" wp14:editId="211256FD">
            <wp:extent cx="6171405" cy="8740954"/>
            <wp:effectExtent l="0" t="0" r="1270" b="3175"/>
            <wp:docPr id="13" name="Obrázek 13" descr="G:\.shortcut-targets-by-id\1-3O3SpcqzcxIs47JBKRt7k2q7983mMFv\Obec\Obecně závazné vyhlášky\2023\02_2023 o místním poplatku za užívání veřejného prostranství\Mapy k příloze č. 2\Mapa3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G:\.shortcut-targets-by-id\1-3O3SpcqzcxIs47JBKRt7k2q7983mMFv\Obec\Obecně závazné vyhlášky\2023\02_2023 o místním poplatku za užívání veřejného prostranství\Mapy k příloze č. 2\Mapa3v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7035" cy="8748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0D0B" w:rsidRPr="00170D0B" w:rsidRDefault="00170D0B" w:rsidP="00170D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70D0B">
        <w:rPr>
          <w:rFonts w:ascii="Times New Roman" w:eastAsia="Times New Roman" w:hAnsi="Times New Roman" w:cs="Times New Roman"/>
          <w:noProof/>
          <w:sz w:val="24"/>
          <w:szCs w:val="24"/>
          <w:lang w:eastAsia="cs-CZ"/>
        </w:rPr>
        <w:lastRenderedPageBreak/>
        <w:drawing>
          <wp:inline distT="0" distB="0" distL="0" distR="0" wp14:anchorId="579FD9D0" wp14:editId="2A73D95B">
            <wp:extent cx="6110550" cy="8654761"/>
            <wp:effectExtent l="0" t="0" r="5080" b="0"/>
            <wp:docPr id="2" name="obrázek 8" descr="G:\.shortcut-targets-by-id\1-3O3SpcqzcxIs47JBKRt7k2q7983mMFv\Obec\Obecně závazné vyhlášky\2023\02_2023 o místním poplatku za užívání veřejného prostranství\Mapy k příloze č. 2\Mapa4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.shortcut-targets-by-id\1-3O3SpcqzcxIs47JBKRt7k2q7983mMFv\Obec\Obecně závazné vyhlášky\2023\02_2023 o místním poplatku za užívání veřejného prostranství\Mapy k příloze č. 2\Mapa4v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2410" cy="8657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0D0B" w:rsidRPr="00170D0B" w:rsidRDefault="00170D0B" w:rsidP="00170D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70D0B">
        <w:rPr>
          <w:rFonts w:ascii="Times New Roman" w:eastAsia="Times New Roman" w:hAnsi="Times New Roman" w:cs="Times New Roman"/>
          <w:noProof/>
          <w:sz w:val="24"/>
          <w:szCs w:val="24"/>
          <w:lang w:eastAsia="cs-CZ"/>
        </w:rPr>
        <w:lastRenderedPageBreak/>
        <w:drawing>
          <wp:inline distT="0" distB="0" distL="0" distR="0" wp14:anchorId="396634E7" wp14:editId="21084847">
            <wp:extent cx="6102701" cy="8643643"/>
            <wp:effectExtent l="0" t="0" r="0" b="5080"/>
            <wp:docPr id="3" name="obrázek 10" descr="G:\.shortcut-targets-by-id\1-3O3SpcqzcxIs47JBKRt7k2q7983mMFv\Obec\Obecně závazné vyhlášky\2023\02_2023 o místním poplatku za užívání veřejného prostranství\Mapy k příloze č. 2\Mapa5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:\.shortcut-targets-by-id\1-3O3SpcqzcxIs47JBKRt7k2q7983mMFv\Obec\Obecně závazné vyhlášky\2023\02_2023 o místním poplatku za užívání veřejného prostranství\Mapy k příloze č. 2\Mapa5v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1030" cy="8655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2699" w:rsidRPr="00152699" w:rsidRDefault="00152699" w:rsidP="001526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52699">
        <w:rPr>
          <w:rFonts w:ascii="Times New Roman" w:eastAsia="Times New Roman" w:hAnsi="Times New Roman" w:cs="Times New Roman"/>
          <w:noProof/>
          <w:sz w:val="24"/>
          <w:szCs w:val="24"/>
          <w:lang w:eastAsia="cs-CZ"/>
        </w:rPr>
        <w:lastRenderedPageBreak/>
        <w:drawing>
          <wp:inline distT="0" distB="0" distL="0" distR="0" wp14:anchorId="3987F6A4" wp14:editId="300DCF3D">
            <wp:extent cx="6228431" cy="4397481"/>
            <wp:effectExtent l="0" t="0" r="1270" b="3175"/>
            <wp:docPr id="5" name="obrázek 15" descr="G:\.shortcut-targets-by-id\1-3O3SpcqzcxIs47JBKRt7k2q7983mMFv\Obec\Obecně závazné vyhlášky\2023\02_2023 o místním poplatku za užívání veřejného prostranství\Mapy k příloze č. 2\Mapa6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G:\.shortcut-targets-by-id\1-3O3SpcqzcxIs47JBKRt7k2q7983mMFv\Obec\Obecně závazné vyhlášky\2023\02_2023 o místním poplatku za užívání veřejného prostranství\Mapy k příloze č. 2\Mapa6v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0107" cy="4398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2699" w:rsidRPr="00152699" w:rsidRDefault="00152699" w:rsidP="001526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E0238E" w:rsidRDefault="00E0238E">
      <w:bookmarkStart w:id="0" w:name="_GoBack"/>
      <w:bookmarkEnd w:id="0"/>
    </w:p>
    <w:sectPr w:rsidR="00E0238E" w:rsidSect="00177590">
      <w:footerReference w:type="default" r:id="rId13"/>
      <w:headerReference w:type="first" r:id="rId14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13B3" w:rsidRDefault="00D313B3" w:rsidP="009A3345">
      <w:pPr>
        <w:spacing w:after="0" w:line="240" w:lineRule="auto"/>
      </w:pPr>
      <w:r>
        <w:separator/>
      </w:r>
    </w:p>
  </w:endnote>
  <w:endnote w:type="continuationSeparator" w:id="0">
    <w:p w:rsidR="00D313B3" w:rsidRDefault="00D313B3" w:rsidP="009A3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64473351"/>
      <w:docPartObj>
        <w:docPartGallery w:val="Page Numbers (Bottom of Page)"/>
        <w:docPartUnique/>
      </w:docPartObj>
    </w:sdtPr>
    <w:sdtEndPr/>
    <w:sdtContent>
      <w:p w:rsidR="00177590" w:rsidRDefault="00177590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52699">
          <w:rPr>
            <w:noProof/>
          </w:rPr>
          <w:t>2</w:t>
        </w:r>
        <w:r>
          <w:fldChar w:fldCharType="end"/>
        </w:r>
      </w:p>
    </w:sdtContent>
  </w:sdt>
  <w:p w:rsidR="00177590" w:rsidRDefault="0017759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13B3" w:rsidRDefault="00D313B3" w:rsidP="009A3345">
      <w:pPr>
        <w:spacing w:after="0" w:line="240" w:lineRule="auto"/>
      </w:pPr>
      <w:r>
        <w:separator/>
      </w:r>
    </w:p>
  </w:footnote>
  <w:footnote w:type="continuationSeparator" w:id="0">
    <w:p w:rsidR="00D313B3" w:rsidRDefault="00D313B3" w:rsidP="009A33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7590" w:rsidRDefault="00177590" w:rsidP="00177590">
    <w:pPr>
      <w:jc w:val="both"/>
      <w:rPr>
        <w:b/>
        <w:sz w:val="24"/>
        <w:szCs w:val="24"/>
      </w:rPr>
    </w:pPr>
    <w:r w:rsidRPr="001D0252">
      <w:rPr>
        <w:b/>
        <w:sz w:val="24"/>
        <w:szCs w:val="24"/>
      </w:rPr>
      <w:t xml:space="preserve">Příloha č. </w:t>
    </w:r>
    <w:r>
      <w:rPr>
        <w:b/>
        <w:sz w:val="24"/>
        <w:szCs w:val="24"/>
      </w:rPr>
      <w:t>2</w:t>
    </w:r>
    <w:r w:rsidRPr="001D0252">
      <w:rPr>
        <w:b/>
        <w:sz w:val="24"/>
        <w:szCs w:val="24"/>
      </w:rPr>
      <w:t xml:space="preserve"> k obecně závazné vyhlášce obce Račice o místním poplatku za užívání veřejného prostranství</w:t>
    </w:r>
  </w:p>
  <w:p w:rsidR="00177590" w:rsidRPr="00177590" w:rsidRDefault="00177590" w:rsidP="00177590">
    <w:pPr>
      <w:jc w:val="both"/>
      <w:rPr>
        <w:b/>
        <w:sz w:val="24"/>
        <w:szCs w:val="24"/>
        <w:u w:val="single"/>
      </w:rPr>
    </w:pPr>
    <w:r>
      <w:rPr>
        <w:b/>
        <w:sz w:val="24"/>
        <w:szCs w:val="24"/>
        <w:u w:val="single"/>
      </w:rPr>
      <w:t>Grafické znázornění - mapa</w:t>
    </w:r>
    <w:r w:rsidRPr="001D0252">
      <w:rPr>
        <w:b/>
        <w:sz w:val="24"/>
        <w:szCs w:val="24"/>
        <w:u w:val="single"/>
      </w:rPr>
      <w:t>: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2A7B"/>
    <w:rsid w:val="00152699"/>
    <w:rsid w:val="00170D0B"/>
    <w:rsid w:val="00177590"/>
    <w:rsid w:val="00732A7B"/>
    <w:rsid w:val="00851A50"/>
    <w:rsid w:val="009511DF"/>
    <w:rsid w:val="009A3345"/>
    <w:rsid w:val="00BE06FF"/>
    <w:rsid w:val="00D313B3"/>
    <w:rsid w:val="00E02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7759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A33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A3345"/>
  </w:style>
  <w:style w:type="paragraph" w:styleId="Zpat">
    <w:name w:val="footer"/>
    <w:basedOn w:val="Normln"/>
    <w:link w:val="ZpatChar"/>
    <w:uiPriority w:val="99"/>
    <w:unhideWhenUsed/>
    <w:rsid w:val="009A33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A3345"/>
  </w:style>
  <w:style w:type="paragraph" w:styleId="Textbubliny">
    <w:name w:val="Balloon Text"/>
    <w:basedOn w:val="Normln"/>
    <w:link w:val="TextbublinyChar"/>
    <w:uiPriority w:val="99"/>
    <w:semiHidden/>
    <w:unhideWhenUsed/>
    <w:rsid w:val="00851A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51A50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semiHidden/>
    <w:unhideWhenUsed/>
    <w:rsid w:val="00851A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7759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A33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A3345"/>
  </w:style>
  <w:style w:type="paragraph" w:styleId="Zpat">
    <w:name w:val="footer"/>
    <w:basedOn w:val="Normln"/>
    <w:link w:val="ZpatChar"/>
    <w:uiPriority w:val="99"/>
    <w:unhideWhenUsed/>
    <w:rsid w:val="009A33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A3345"/>
  </w:style>
  <w:style w:type="paragraph" w:styleId="Textbubliny">
    <w:name w:val="Balloon Text"/>
    <w:basedOn w:val="Normln"/>
    <w:link w:val="TextbublinyChar"/>
    <w:uiPriority w:val="99"/>
    <w:semiHidden/>
    <w:unhideWhenUsed/>
    <w:rsid w:val="00851A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51A50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semiHidden/>
    <w:unhideWhenUsed/>
    <w:rsid w:val="00851A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57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7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0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4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8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4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6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NB Tomas</dc:creator>
  <cp:keywords/>
  <dc:description/>
  <cp:lastModifiedBy>NB Tomas</cp:lastModifiedBy>
  <cp:revision>5</cp:revision>
  <dcterms:created xsi:type="dcterms:W3CDTF">2024-04-23T12:24:00Z</dcterms:created>
  <dcterms:modified xsi:type="dcterms:W3CDTF">2024-04-24T07:12:00Z</dcterms:modified>
</cp:coreProperties>
</file>