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7E54" w14:textId="77777777" w:rsidR="00C802D9" w:rsidRDefault="00C802D9" w:rsidP="00C80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Mečeříž</w:t>
      </w:r>
    </w:p>
    <w:p w14:paraId="71D341E4" w14:textId="77777777" w:rsidR="00C802D9" w:rsidRDefault="00C802D9" w:rsidP="00C802D9">
      <w:pPr>
        <w:pStyle w:val="Zkladntext"/>
        <w:jc w:val="center"/>
        <w:rPr>
          <w:b/>
          <w:sz w:val="28"/>
          <w:szCs w:val="28"/>
        </w:rPr>
      </w:pPr>
    </w:p>
    <w:p w14:paraId="5093BED0" w14:textId="77777777" w:rsidR="00C802D9" w:rsidRDefault="00C802D9" w:rsidP="00C802D9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>Nařízení obce</w:t>
      </w:r>
      <w:r>
        <w:rPr>
          <w:b/>
          <w:sz w:val="28"/>
          <w:szCs w:val="28"/>
        </w:rPr>
        <w:t xml:space="preserve"> 1/</w:t>
      </w:r>
      <w:proofErr w:type="gramStart"/>
      <w:r>
        <w:rPr>
          <w:b/>
          <w:sz w:val="28"/>
          <w:szCs w:val="28"/>
        </w:rPr>
        <w:t>2024</w:t>
      </w:r>
      <w:r w:rsidRPr="005D27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  <w:proofErr w:type="gramEnd"/>
    </w:p>
    <w:p w14:paraId="4F0C1C7C" w14:textId="77777777" w:rsidR="00C802D9" w:rsidRDefault="00C802D9" w:rsidP="00C802D9">
      <w:pPr>
        <w:jc w:val="center"/>
        <w:rPr>
          <w:b/>
          <w:sz w:val="28"/>
          <w:szCs w:val="28"/>
        </w:rPr>
      </w:pPr>
    </w:p>
    <w:p w14:paraId="1EADA29B" w14:textId="77777777" w:rsidR="00C802D9" w:rsidRDefault="00C802D9" w:rsidP="00C802D9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č.2/2024</w:t>
      </w:r>
    </w:p>
    <w:p w14:paraId="0643DAD2" w14:textId="77777777" w:rsidR="00C802D9" w:rsidRDefault="00C802D9" w:rsidP="00C802D9">
      <w:pPr>
        <w:jc w:val="center"/>
        <w:rPr>
          <w:b/>
          <w:sz w:val="28"/>
          <w:szCs w:val="28"/>
        </w:rPr>
      </w:pPr>
    </w:p>
    <w:p w14:paraId="742E5AD7" w14:textId="77777777" w:rsidR="00C802D9" w:rsidRPr="00F33816" w:rsidRDefault="00C802D9" w:rsidP="00C802D9">
      <w:pPr>
        <w:pStyle w:val="Nzev"/>
        <w:spacing w:before="0" w:after="0"/>
        <w:rPr>
          <w:sz w:val="32"/>
        </w:rPr>
      </w:pPr>
      <w:r w:rsidRPr="005D2760">
        <w:rPr>
          <w:b w:val="0"/>
          <w:sz w:val="28"/>
          <w:szCs w:val="28"/>
        </w:rPr>
        <w:t xml:space="preserve">kterým </w:t>
      </w:r>
      <w:r>
        <w:rPr>
          <w:b w:val="0"/>
          <w:sz w:val="28"/>
          <w:szCs w:val="28"/>
        </w:rPr>
        <w:t xml:space="preserve">ruší Nařízení č. 1/2020 </w:t>
      </w:r>
    </w:p>
    <w:p w14:paraId="315FDEEB" w14:textId="77777777" w:rsidR="00C802D9" w:rsidRPr="005D2760" w:rsidRDefault="00C802D9" w:rsidP="00C802D9">
      <w:pPr>
        <w:jc w:val="center"/>
        <w:rPr>
          <w:b/>
          <w:sz w:val="28"/>
          <w:szCs w:val="28"/>
        </w:rPr>
      </w:pPr>
      <w:r w:rsidRPr="00776FFF">
        <w:rPr>
          <w:rFonts w:eastAsia="Calibri"/>
          <w:lang w:eastAsia="en-US"/>
        </w:rPr>
        <w:t>kterým se stanovuje cena nájemného z pozemků pro hrobová místa a za služby související s nájmem hrobového místa na veřejném pohřebišti obce Mečeříž</w:t>
      </w:r>
    </w:p>
    <w:p w14:paraId="45F7BE1A" w14:textId="77777777" w:rsidR="00C802D9" w:rsidRPr="005D2760" w:rsidRDefault="00C802D9" w:rsidP="00C802D9">
      <w:pPr>
        <w:jc w:val="center"/>
        <w:rPr>
          <w:sz w:val="28"/>
          <w:szCs w:val="28"/>
        </w:rPr>
      </w:pPr>
    </w:p>
    <w:p w14:paraId="4C44D864" w14:textId="77777777" w:rsidR="00C802D9" w:rsidRDefault="00C802D9" w:rsidP="00C802D9">
      <w:pPr>
        <w:jc w:val="both"/>
      </w:pPr>
    </w:p>
    <w:p w14:paraId="082E5238" w14:textId="77777777" w:rsidR="00C802D9" w:rsidRPr="005D2760" w:rsidRDefault="00C802D9" w:rsidP="00C802D9">
      <w:pPr>
        <w:jc w:val="both"/>
      </w:pPr>
      <w:r w:rsidRPr="005D2760">
        <w:t xml:space="preserve">Zastupitelstvo obce </w:t>
      </w:r>
      <w:r>
        <w:t>Mečeříž</w:t>
      </w:r>
      <w:r w:rsidRPr="005D2760">
        <w:t xml:space="preserve"> se na svém zasedání dne </w:t>
      </w:r>
      <w:r>
        <w:t>22.5.2024</w:t>
      </w:r>
      <w:r w:rsidRPr="005D2760">
        <w:t xml:space="preserve"> </w:t>
      </w:r>
      <w:r>
        <w:t xml:space="preserve">usnesením č. 16/5/24 </w:t>
      </w:r>
      <w:r w:rsidRPr="005D2760">
        <w:t>usneslo vydat na základě § 11 odst. 1</w:t>
      </w:r>
      <w:r>
        <w:t>, § 84 odst. 3</w:t>
      </w:r>
      <w:r w:rsidRPr="005D2760">
        <w:t xml:space="preserve"> a § 102 odst. 4 zákona č. 128/2000 Sb., o obcích (obecní zřízení), ve znění pozdějších předpisů, toto nařízení</w:t>
      </w:r>
      <w:r>
        <w:t>:</w:t>
      </w:r>
      <w:r w:rsidRPr="005D2760">
        <w:t xml:space="preserve"> </w:t>
      </w:r>
    </w:p>
    <w:p w14:paraId="7414D24E" w14:textId="77777777" w:rsidR="00C802D9" w:rsidRDefault="00C802D9" w:rsidP="00C802D9">
      <w:pPr>
        <w:pStyle w:val="Nadpis2"/>
        <w:jc w:val="center"/>
      </w:pPr>
    </w:p>
    <w:p w14:paraId="5DD501BB" w14:textId="77777777" w:rsidR="00C802D9" w:rsidRPr="00D22C50" w:rsidRDefault="00C802D9" w:rsidP="00C802D9"/>
    <w:p w14:paraId="4FB04577" w14:textId="77777777" w:rsidR="00C802D9" w:rsidRPr="00E50EB8" w:rsidRDefault="00C802D9" w:rsidP="00C802D9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14:paraId="3865BA9A" w14:textId="77777777" w:rsidR="00C802D9" w:rsidRPr="00E50EB8" w:rsidRDefault="00C802D9" w:rsidP="00C802D9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14:paraId="31B46DA7" w14:textId="77777777" w:rsidR="00C802D9" w:rsidRPr="00776FFF" w:rsidRDefault="00C802D9" w:rsidP="00C802D9">
      <w:pPr>
        <w:pStyle w:val="Nzev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6FF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Zrušuje se nařízení obce č. 1/2020, </w:t>
      </w:r>
      <w:r w:rsidRPr="00776FFF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kterým se stanovuje cena nájemného z pozemků pro hrobová místa a za služby související s nájmem hrobového místa na veřejném pohřebišti obce Mečeříž</w:t>
      </w:r>
      <w:r w:rsidRPr="00776FFF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, </w:t>
      </w:r>
      <w:r w:rsidRPr="00776FF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ze dne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3.6.2020</w:t>
      </w:r>
      <w:r w:rsidRPr="00776FFF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71DF72FC" w14:textId="77777777" w:rsidR="00C802D9" w:rsidRDefault="00C802D9" w:rsidP="00C802D9">
      <w:pPr>
        <w:pStyle w:val="Zkladntext"/>
        <w:tabs>
          <w:tab w:val="left" w:pos="540"/>
        </w:tabs>
        <w:spacing w:before="120"/>
        <w:jc w:val="center"/>
      </w:pPr>
    </w:p>
    <w:p w14:paraId="244B2D27" w14:textId="77777777" w:rsidR="00C802D9" w:rsidRPr="00E50EB8" w:rsidRDefault="00C802D9" w:rsidP="00C802D9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14:paraId="730FF187" w14:textId="77777777" w:rsidR="00C802D9" w:rsidRPr="00E50EB8" w:rsidRDefault="00C802D9" w:rsidP="00C802D9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14:paraId="45B1C95F" w14:textId="77777777" w:rsidR="00C802D9" w:rsidRDefault="00C802D9" w:rsidP="00C802D9">
      <w:pPr>
        <w:pStyle w:val="Zkladntext"/>
        <w:tabs>
          <w:tab w:val="left" w:pos="540"/>
        </w:tabs>
        <w:jc w:val="center"/>
      </w:pPr>
    </w:p>
    <w:p w14:paraId="508708C5" w14:textId="77777777" w:rsidR="00C802D9" w:rsidRDefault="00C802D9" w:rsidP="00C802D9">
      <w:pPr>
        <w:jc w:val="both"/>
        <w:rPr>
          <w:i/>
        </w:rPr>
      </w:pPr>
      <w:r w:rsidRPr="00E478AD">
        <w:t xml:space="preserve">Toto nařízení nabývá účinnosti </w:t>
      </w:r>
      <w:r w:rsidRPr="00776FFF">
        <w:rPr>
          <w:iCs/>
        </w:rPr>
        <w:t>počátkem patnáctého dne následujícího po dni jeho vyhlášení</w:t>
      </w:r>
      <w:r>
        <w:rPr>
          <w:i/>
        </w:rPr>
        <w:t>.</w:t>
      </w:r>
    </w:p>
    <w:p w14:paraId="67683D70" w14:textId="77777777" w:rsidR="00C802D9" w:rsidRPr="00E478AD" w:rsidRDefault="00C802D9" w:rsidP="00C802D9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509E3A8" w14:textId="77777777" w:rsidR="00C802D9" w:rsidRPr="008F1205" w:rsidRDefault="00C802D9" w:rsidP="00C802D9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 xml:space="preserve">         </w:t>
      </w: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76F6213" w14:textId="77777777" w:rsidR="00C802D9" w:rsidRPr="00E478AD" w:rsidRDefault="00C802D9" w:rsidP="00C802D9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14:paraId="571235AA" w14:textId="77777777" w:rsidR="00C802D9" w:rsidRDefault="00C802D9" w:rsidP="00C802D9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Ing. Miroslav Polický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Bc. Jana Fabiánová </w:t>
      </w:r>
    </w:p>
    <w:p w14:paraId="70A18E86" w14:textId="77777777" w:rsidR="00C802D9" w:rsidRDefault="00C802D9" w:rsidP="00C802D9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</w:t>
      </w:r>
      <w:r>
        <w:rPr>
          <w:rFonts w:ascii="Times New Roman" w:hAnsi="Times New Roman"/>
          <w:sz w:val="24"/>
          <w:szCs w:val="24"/>
        </w:rPr>
        <w:t>k</w:t>
      </w:r>
      <w:r w:rsidRPr="00E478AD">
        <w:rPr>
          <w:rFonts w:ascii="Times New Roman" w:hAnsi="Times New Roman"/>
          <w:sz w:val="24"/>
          <w:szCs w:val="24"/>
        </w:rPr>
        <w:t>a obce</w:t>
      </w:r>
    </w:p>
    <w:p w14:paraId="4F3D6B0A" w14:textId="77777777" w:rsidR="0064662F" w:rsidRDefault="0064662F"/>
    <w:sectPr w:rsidR="0064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D9"/>
    <w:rsid w:val="0064046B"/>
    <w:rsid w:val="0064662F"/>
    <w:rsid w:val="00C8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95F3"/>
  <w15:chartTrackingRefBased/>
  <w15:docId w15:val="{DE8FD834-A0AB-4C60-BA29-02E5F56C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C802D9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802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802D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02D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802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C802D9"/>
    <w:pPr>
      <w:autoSpaceDE/>
      <w:autoSpaceDN/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NzevChar">
    <w:name w:val="Název Char"/>
    <w:basedOn w:val="Standardnpsmoodstavce"/>
    <w:link w:val="Nzev"/>
    <w:rsid w:val="00C802D9"/>
    <w:rPr>
      <w:rFonts w:ascii="Arial" w:eastAsia="Times New Roman" w:hAnsi="Arial" w:cs="Arial"/>
      <w:b/>
      <w:bCs/>
      <w:kern w:val="28"/>
      <w:sz w:val="40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Fabiánová</dc:creator>
  <cp:keywords/>
  <dc:description/>
  <cp:lastModifiedBy>Jana Fabiánová</cp:lastModifiedBy>
  <cp:revision>1</cp:revision>
  <dcterms:created xsi:type="dcterms:W3CDTF">2024-05-31T07:50:00Z</dcterms:created>
  <dcterms:modified xsi:type="dcterms:W3CDTF">2024-05-31T07:51:00Z</dcterms:modified>
</cp:coreProperties>
</file>