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936491" w14:textId="2472CF78" w:rsidR="00AA33D2" w:rsidRPr="00AA33D2" w:rsidRDefault="00AA33D2" w:rsidP="00AA33D2">
      <w:pPr>
        <w:jc w:val="center"/>
      </w:pPr>
      <w:r w:rsidRPr="00AA33D2">
        <w:rPr>
          <w:b/>
          <w:bCs/>
        </w:rPr>
        <w:t>MĚSTYS KARLŠTEJN</w:t>
      </w:r>
    </w:p>
    <w:p w14:paraId="7385CA2B" w14:textId="638DE2F7" w:rsidR="00AA33D2" w:rsidRPr="00AA33D2" w:rsidRDefault="00AA33D2" w:rsidP="00AA33D2">
      <w:pPr>
        <w:jc w:val="center"/>
      </w:pPr>
    </w:p>
    <w:p w14:paraId="7588CFDB" w14:textId="64121314" w:rsidR="00AA33D2" w:rsidRPr="00AA33D2" w:rsidRDefault="00AA33D2" w:rsidP="00AA33D2">
      <w:pPr>
        <w:jc w:val="center"/>
      </w:pPr>
      <w:r w:rsidRPr="00AA33D2">
        <w:rPr>
          <w:b/>
          <w:bCs/>
        </w:rPr>
        <w:t>Obecně závazná vyhláška</w:t>
      </w:r>
      <w:r>
        <w:t xml:space="preserve"> </w:t>
      </w:r>
      <w:r w:rsidRPr="00AA33D2">
        <w:rPr>
          <w:b/>
          <w:bCs/>
        </w:rPr>
        <w:t>městys Karlštejn</w:t>
      </w:r>
      <w:r>
        <w:t xml:space="preserve"> </w:t>
      </w:r>
      <w:r w:rsidRPr="00AA33D2">
        <w:rPr>
          <w:b/>
          <w:bCs/>
        </w:rPr>
        <w:t>č. 5/2012,</w:t>
      </w:r>
    </w:p>
    <w:p w14:paraId="1C9AE811" w14:textId="77777777" w:rsidR="00AA33D2" w:rsidRDefault="00AA33D2" w:rsidP="00AA33D2">
      <w:pPr>
        <w:jc w:val="center"/>
        <w:rPr>
          <w:b/>
          <w:bCs/>
        </w:rPr>
      </w:pPr>
      <w:r w:rsidRPr="00AA33D2">
        <w:rPr>
          <w:b/>
          <w:bCs/>
        </w:rPr>
        <w:t>o zřízení obecní policie</w:t>
      </w:r>
    </w:p>
    <w:p w14:paraId="70DD4DB1" w14:textId="77777777" w:rsidR="00AA33D2" w:rsidRPr="00AA33D2" w:rsidRDefault="00AA33D2" w:rsidP="00AA33D2">
      <w:pPr>
        <w:jc w:val="center"/>
      </w:pPr>
    </w:p>
    <w:p w14:paraId="7DC5900A" w14:textId="03D4D48B" w:rsidR="00AA33D2" w:rsidRPr="00AA33D2" w:rsidRDefault="00AA33D2" w:rsidP="00AA33D2">
      <w:pPr>
        <w:jc w:val="both"/>
      </w:pPr>
      <w:r w:rsidRPr="00AA33D2">
        <w:t xml:space="preserve">Zastupitelstvo městyse Karlštejn se na svém zasedání dne 31.10.2012 usneslo vydat na základě </w:t>
      </w:r>
      <w:proofErr w:type="spellStart"/>
      <w:r w:rsidRPr="00AA33D2">
        <w:t>ust</w:t>
      </w:r>
      <w:proofErr w:type="spellEnd"/>
      <w:r w:rsidRPr="00AA33D2">
        <w:t>. § 1 odst. 1. zákona č. 553/1991Sb., o obecní policii,  1.ve znění</w:t>
      </w:r>
      <w:r>
        <w:t xml:space="preserve"> </w:t>
      </w:r>
      <w:proofErr w:type="spellStart"/>
      <w:r w:rsidRPr="00AA33D2">
        <w:t>pozděj</w:t>
      </w:r>
      <w:proofErr w:type="spellEnd"/>
      <w:r>
        <w:t>-</w:t>
      </w:r>
      <w:r w:rsidRPr="00AA33D2">
        <w:t>ších předpisů a v souladu s § 10 písm. d) a § 84 odst. 2 písm. h) zákona č. 128/2000 Sb., o obcích (obecní zřízení), ve znění pozdějších předpisů, tuto obecně závaznou vyhlášku (dále jen „vyhláška“):</w:t>
      </w:r>
    </w:p>
    <w:p w14:paraId="2279ADE7" w14:textId="3E9E45EA" w:rsidR="00AA33D2" w:rsidRPr="00AA33D2" w:rsidRDefault="00AA33D2" w:rsidP="00AA33D2">
      <w:r w:rsidRPr="00AA33D2">
        <w:t> </w:t>
      </w:r>
    </w:p>
    <w:p w14:paraId="7B774C25" w14:textId="164FE7F7" w:rsidR="00AA33D2" w:rsidRPr="00AA33D2" w:rsidRDefault="00AA33D2" w:rsidP="00AA33D2">
      <w:pPr>
        <w:jc w:val="center"/>
      </w:pPr>
      <w:r w:rsidRPr="00AA33D2">
        <w:rPr>
          <w:b/>
          <w:bCs/>
        </w:rPr>
        <w:t>Čl. 1</w:t>
      </w:r>
    </w:p>
    <w:p w14:paraId="2AB1148A" w14:textId="77777777" w:rsidR="00AA33D2" w:rsidRPr="00AA33D2" w:rsidRDefault="00AA33D2" w:rsidP="00AA33D2">
      <w:r w:rsidRPr="00AA33D2">
        <w:t>V městysi Karlštejn se ke dni 1.11.2012 zřizuje Obecní policie městyse Karlštejn.</w:t>
      </w:r>
    </w:p>
    <w:p w14:paraId="666DB797" w14:textId="77777777" w:rsidR="00AA33D2" w:rsidRPr="00AA33D2" w:rsidRDefault="00AA33D2" w:rsidP="00AA33D2">
      <w:r w:rsidRPr="00AA33D2">
        <w:t> </w:t>
      </w:r>
    </w:p>
    <w:p w14:paraId="1A29044F" w14:textId="77777777" w:rsidR="00AA33D2" w:rsidRPr="00AA33D2" w:rsidRDefault="00AA33D2" w:rsidP="00AA33D2">
      <w:pPr>
        <w:jc w:val="center"/>
      </w:pPr>
      <w:r w:rsidRPr="00AA33D2">
        <w:rPr>
          <w:b/>
          <w:bCs/>
        </w:rPr>
        <w:t>Čl. 2</w:t>
      </w:r>
    </w:p>
    <w:p w14:paraId="3297061E" w14:textId="77777777" w:rsidR="00AA33D2" w:rsidRDefault="00AA33D2" w:rsidP="00AA33D2">
      <w:pPr>
        <w:jc w:val="center"/>
        <w:rPr>
          <w:b/>
          <w:bCs/>
        </w:rPr>
      </w:pPr>
      <w:r w:rsidRPr="00AA33D2">
        <w:rPr>
          <w:b/>
          <w:bCs/>
        </w:rPr>
        <w:t>Přechodná a zrušovací ustanovení</w:t>
      </w:r>
    </w:p>
    <w:p w14:paraId="38C0BAFD" w14:textId="77777777" w:rsidR="00AA33D2" w:rsidRPr="00AA33D2" w:rsidRDefault="00AA33D2" w:rsidP="00AA33D2">
      <w:pPr>
        <w:jc w:val="center"/>
      </w:pPr>
    </w:p>
    <w:p w14:paraId="66D2884F" w14:textId="77777777" w:rsidR="00AA33D2" w:rsidRPr="00AA33D2" w:rsidRDefault="00AA33D2" w:rsidP="00AA33D2">
      <w:pPr>
        <w:jc w:val="both"/>
      </w:pPr>
      <w:r w:rsidRPr="00AA33D2">
        <w:t>Zrušuje se OZV č. 10/2004 ze dne 19.2.2004 o zřízení obecní Policie. Právní vztahy vzniklé přede dnem  účinnosti  této vyhlášky  se řídí dosavadním právním předpisem.</w:t>
      </w:r>
    </w:p>
    <w:p w14:paraId="35C42F9E" w14:textId="77777777" w:rsidR="00AA33D2" w:rsidRPr="00AA33D2" w:rsidRDefault="00AA33D2" w:rsidP="00AA33D2">
      <w:r w:rsidRPr="00AA33D2">
        <w:t> </w:t>
      </w:r>
    </w:p>
    <w:p w14:paraId="42638FF9" w14:textId="77777777" w:rsidR="00AA33D2" w:rsidRPr="00AA33D2" w:rsidRDefault="00AA33D2" w:rsidP="00AA33D2">
      <w:pPr>
        <w:jc w:val="center"/>
      </w:pPr>
      <w:r w:rsidRPr="00AA33D2">
        <w:rPr>
          <w:b/>
          <w:bCs/>
        </w:rPr>
        <w:t>Čl. 3</w:t>
      </w:r>
    </w:p>
    <w:p w14:paraId="0097198E" w14:textId="77777777" w:rsidR="00AA33D2" w:rsidRPr="00AA33D2" w:rsidRDefault="00AA33D2" w:rsidP="00AA33D2">
      <w:pPr>
        <w:jc w:val="center"/>
      </w:pPr>
      <w:r w:rsidRPr="00AA33D2">
        <w:rPr>
          <w:b/>
          <w:bCs/>
        </w:rPr>
        <w:t>Účinnost</w:t>
      </w:r>
    </w:p>
    <w:p w14:paraId="3FBC04BF" w14:textId="77777777" w:rsidR="00AA33D2" w:rsidRPr="00AA33D2" w:rsidRDefault="00AA33D2" w:rsidP="00AA33D2">
      <w:r w:rsidRPr="00AA33D2">
        <w:t> </w:t>
      </w:r>
    </w:p>
    <w:p w14:paraId="2B0EFB04" w14:textId="77777777" w:rsidR="00AA33D2" w:rsidRPr="00AA33D2" w:rsidRDefault="00AA33D2" w:rsidP="00AA33D2">
      <w:r w:rsidRPr="00AA33D2">
        <w:t>Tato obecně závazná vyhláška nabývá účinnosti dnem vyhlášení.</w:t>
      </w:r>
    </w:p>
    <w:p w14:paraId="78C08F68" w14:textId="77777777" w:rsidR="00AA33D2" w:rsidRPr="00AA33D2" w:rsidRDefault="00AA33D2" w:rsidP="00AA33D2">
      <w:r w:rsidRPr="00AA33D2">
        <w:t> </w:t>
      </w:r>
    </w:p>
    <w:p w14:paraId="1D24360C" w14:textId="341344AF" w:rsidR="00AA33D2" w:rsidRPr="00AF7B83" w:rsidRDefault="00AA33D2" w:rsidP="00AA33D2">
      <w:r w:rsidRPr="00AA33D2">
        <w:br/>
      </w:r>
      <w:r w:rsidRPr="00AF7B83">
        <w:rPr>
          <w:i/>
          <w:iCs/>
        </w:rPr>
        <w:t>           </w:t>
      </w:r>
    </w:p>
    <w:p w14:paraId="113A348B" w14:textId="77777777" w:rsidR="00AA33D2" w:rsidRDefault="00AA33D2" w:rsidP="00AA33D2">
      <w:r>
        <w:t xml:space="preserve">………………………….                                                                                       ………………………….                    </w:t>
      </w:r>
      <w:r w:rsidRPr="00AF7B83">
        <w:br/>
      </w:r>
      <w:r w:rsidRPr="00AF7B83">
        <w:br/>
        <w:t> </w:t>
      </w:r>
      <w:r>
        <w:t xml:space="preserve">  Petr Rampas                                                                                                            Karel Vobořil</w:t>
      </w:r>
    </w:p>
    <w:p w14:paraId="00FE653C" w14:textId="77777777" w:rsidR="00AA33D2" w:rsidRPr="00AF7B83" w:rsidRDefault="00AA33D2" w:rsidP="00AA33D2">
      <w:r>
        <w:t>starosta městyse                                                                                             místostarosta městyse</w:t>
      </w:r>
    </w:p>
    <w:p w14:paraId="63EA68FF" w14:textId="3A7E4CC5" w:rsidR="00AA33D2" w:rsidRPr="00AA33D2" w:rsidRDefault="00AA33D2" w:rsidP="00AA33D2">
      <w:r w:rsidRPr="00AA33D2">
        <w:lastRenderedPageBreak/>
        <w:br/>
        <w:t> </w:t>
      </w:r>
    </w:p>
    <w:p w14:paraId="32CAED15" w14:textId="77777777" w:rsidR="00AA33D2" w:rsidRPr="00AA33D2" w:rsidRDefault="00AA33D2" w:rsidP="00AA33D2">
      <w:r w:rsidRPr="00AA33D2">
        <w:t>Vyvěšeno dne: 1.11.2012</w:t>
      </w:r>
    </w:p>
    <w:p w14:paraId="2DF60E6E" w14:textId="77777777" w:rsidR="00AA33D2" w:rsidRPr="00AA33D2" w:rsidRDefault="00AA33D2" w:rsidP="00AA33D2">
      <w:r w:rsidRPr="00AA33D2">
        <w:t> </w:t>
      </w:r>
    </w:p>
    <w:p w14:paraId="53945698" w14:textId="77777777" w:rsidR="00AA33D2" w:rsidRPr="00AA33D2" w:rsidRDefault="00AA33D2" w:rsidP="00AA33D2">
      <w:r w:rsidRPr="00AA33D2">
        <w:t>Sejmuto dne: 17.11.2012</w:t>
      </w:r>
    </w:p>
    <w:p w14:paraId="65E1589F" w14:textId="77777777" w:rsidR="00AA33D2" w:rsidRDefault="00AA33D2"/>
    <w:sectPr w:rsidR="00AA33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3D2"/>
    <w:rsid w:val="004A3D3A"/>
    <w:rsid w:val="00AA3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B4CD3"/>
  <w15:chartTrackingRefBased/>
  <w15:docId w15:val="{40AF3984-CF2B-4A60-9516-E07281B29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A33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A33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A33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A33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A33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A33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A33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A33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A33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A33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A33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A33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A33D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A33D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A33D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A33D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A33D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A33D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A33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A33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A33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A33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A33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A33D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A33D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A33D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A33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A33D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A33D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06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190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Weber</dc:creator>
  <cp:keywords/>
  <dc:description/>
  <cp:lastModifiedBy>Petr Weber</cp:lastModifiedBy>
  <cp:revision>1</cp:revision>
  <dcterms:created xsi:type="dcterms:W3CDTF">2024-12-30T13:41:00Z</dcterms:created>
  <dcterms:modified xsi:type="dcterms:W3CDTF">2024-12-30T13:44:00Z</dcterms:modified>
</cp:coreProperties>
</file>