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Velim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Velim se na svém zasedání dne 22.11.2023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Velim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5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4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4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4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7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6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9"/>
        </w:numPr>
        <w:rPr/>
      </w:pPr>
      <w:r>
        <w:rPr/>
        <w:t>Sazba poplatku za kalendářní rok činí 900 Kč.</w:t>
      </w:r>
    </w:p>
    <w:p>
      <w:pPr>
        <w:pStyle w:val="Odstavec"/>
        <w:numPr>
          <w:ilvl w:val="0"/>
          <w:numId w:val="8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8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8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8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8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8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8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1"/>
        </w:numPr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10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10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 a úlevy</w:t>
      </w:r>
    </w:p>
    <w:p>
      <w:pPr>
        <w:pStyle w:val="Odstavec"/>
        <w:numPr>
          <w:ilvl w:val="0"/>
          <w:numId w:val="13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2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2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2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2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2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Normln"/>
        <w:suppressAutoHyphens w:val="tru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"/>
        <w:numPr>
          <w:ilvl w:val="0"/>
          <w:numId w:val="12"/>
        </w:numPr>
        <w:rPr/>
      </w:pPr>
      <w:r>
        <w:rPr/>
        <w:t>Od poplatku se osvobozuje osoba, které poplatková povinnost vznikla z důvodu přihlášení v obci a která</w:t>
      </w:r>
    </w:p>
    <w:p>
      <w:pPr>
        <w:pStyle w:val="Normln"/>
        <w:numPr>
          <w:ilvl w:val="1"/>
          <w:numId w:val="3"/>
        </w:numPr>
        <w:suppressAutoHyphens w:val="true"/>
        <w:spacing w:lineRule="auto" w:line="27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narozena v daném kalendářním roce,</w:t>
      </w:r>
    </w:p>
    <w:p>
      <w:pPr>
        <w:pStyle w:val="Normln"/>
        <w:numPr>
          <w:ilvl w:val="1"/>
          <w:numId w:val="3"/>
        </w:numPr>
        <w:suppressAutoHyphens w:val="true"/>
        <w:spacing w:lineRule="auto" w:line="27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držitelem průkazu ZTP/P,</w:t>
      </w:r>
    </w:p>
    <w:p>
      <w:pPr>
        <w:pStyle w:val="Normln"/>
        <w:numPr>
          <w:ilvl w:val="1"/>
          <w:numId w:val="3"/>
        </w:numPr>
        <w:suppressAutoHyphens w:val="true"/>
        <w:spacing w:lineRule="auto" w:line="27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 nepřetržitě po dobu delší než 6 měsíců v daném kalendářním roce nezdržuje na území ČR, přičemž osvobození od poplatku se vztahuje na dobu jejího prokazatelného pobytu mimo území ČR.</w:t>
      </w:r>
    </w:p>
    <w:p>
      <w:pPr>
        <w:pStyle w:val="Normln"/>
        <w:numPr>
          <w:ilvl w:val="0"/>
          <w:numId w:val="14"/>
        </w:numPr>
        <w:suppressAutoHyphens w:val="tru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  <w:br/>
        <w:t>a která je zároveň poplatníkem dle ustanovení čl. 2 odst. 1 písm. a) vyhlášky.</w:t>
      </w:r>
    </w:p>
    <w:p>
      <w:pPr>
        <w:pStyle w:val="Odstavec"/>
        <w:numPr>
          <w:ilvl w:val="0"/>
          <w:numId w:val="14"/>
        </w:numPr>
        <w:spacing w:before="240" w:after="0"/>
        <w:rPr/>
      </w:pPr>
      <w:r>
        <w:rPr/>
        <w:t>Úleva se poskytuje osobě, které poplatková povinnost vznikla z důvodu přihlášení v obci a která je starší 70 let (včetně roku dosažení stanoveného věku), a to ve výši 250 Kč.</w:t>
      </w:r>
    </w:p>
    <w:p>
      <w:pPr>
        <w:pStyle w:val="Odstavec"/>
        <w:numPr>
          <w:ilvl w:val="0"/>
          <w:numId w:val="14"/>
        </w:numPr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6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5"/>
        </w:numPr>
        <w:rPr/>
      </w:pPr>
      <w:r>
        <w:rPr/>
        <w:t>Zrušuje se obecně závazná vyhláška č. 1/2021, o místním poplatku za obecní systém odpadového hospodářství, ze dne 1. listopadu 2021.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Josef Seifert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Milan Bug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4"/>
  </w:num>
  <w:num w:numId="15">
    <w:abstractNumId w:val="15"/>
  </w:num>
  <w:num w:numId="16">
    <w:abstractNumId w:val="1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WWCharLFO8LVL1">
    <w:name w:val="WW_CharLFO8LVL1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WWCharLFO9LVL1">
    <w:name w:val="WW_CharLFO9LVL1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Tlotextu"/>
    <w:qFormat/>
    <w:pPr>
      <w:jc w:val="center"/>
    </w:pPr>
    <w:rPr>
      <w:i/>
      <w:iCs/>
      <w:sz w:val="28"/>
      <w:szCs w:val="28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LibreOffice/7.3.7.2$Windows_X86_64 LibreOffice_project/e114eadc50a9ff8d8c8a0567d6da8f454beeb84f</Application>
  <AppVersion>15.0000</AppVersion>
  <Pages>3</Pages>
  <Words>962</Words>
  <Characters>5189</Characters>
  <CharactersWithSpaces>6063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2023-11-06T08:35:00Z</dcterms:created>
  <dc:creator>Šusta Zdeněk, Ing.</dc:creator>
  <dc:description/>
  <dc:language>cs-CZ</dc:language>
  <cp:lastModifiedBy/>
  <cp:lastPrinted>2023-11-21T08:54:32Z</cp:lastPrinted>
  <dcterms:modified xsi:type="dcterms:W3CDTF">2023-11-21T08:58:45Z</dcterms:modified>
  <cp:revision>18</cp:revision>
  <dc:subject/>
  <dc:title/>
</cp:coreProperties>
</file>