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A608" w14:textId="77777777" w:rsidR="0029757B" w:rsidRPr="0029757B" w:rsidRDefault="0029757B" w:rsidP="0029757B">
      <w:pPr>
        <w:spacing w:after="0"/>
        <w:jc w:val="center"/>
        <w:rPr>
          <w:rFonts w:ascii="Calibri" w:hAnsi="Calibri" w:cs="Calibri"/>
          <w:b/>
        </w:rPr>
      </w:pPr>
      <w:r w:rsidRPr="0029757B">
        <w:rPr>
          <w:rFonts w:ascii="Calibri" w:hAnsi="Calibri" w:cs="Calibri"/>
          <w:b/>
        </w:rPr>
        <w:t>MĚSTO ZNOJMO</w:t>
      </w:r>
    </w:p>
    <w:p w14:paraId="1EF137FB" w14:textId="77777777" w:rsidR="0029757B" w:rsidRPr="0029757B" w:rsidRDefault="0029757B" w:rsidP="0029757B">
      <w:pPr>
        <w:jc w:val="center"/>
        <w:rPr>
          <w:rFonts w:ascii="Calibri" w:hAnsi="Calibri" w:cs="Calibri"/>
          <w:b/>
        </w:rPr>
      </w:pPr>
      <w:r w:rsidRPr="0029757B">
        <w:rPr>
          <w:rFonts w:ascii="Calibri" w:hAnsi="Calibri" w:cs="Calibri"/>
          <w:b/>
        </w:rPr>
        <w:t>Zastupitelstvo města Znojma</w:t>
      </w:r>
    </w:p>
    <w:p w14:paraId="26FD5F12" w14:textId="7484AA8E" w:rsidR="0029757B" w:rsidRPr="0029757B" w:rsidRDefault="0029757B" w:rsidP="0029757B">
      <w:pPr>
        <w:spacing w:after="0"/>
        <w:jc w:val="center"/>
        <w:rPr>
          <w:rFonts w:ascii="Calibri" w:hAnsi="Calibri" w:cs="Calibri"/>
          <w:b/>
        </w:rPr>
      </w:pPr>
      <w:r w:rsidRPr="0029757B">
        <w:rPr>
          <w:rFonts w:ascii="Calibri" w:hAnsi="Calibri" w:cs="Calibri"/>
          <w:b/>
        </w:rPr>
        <w:t>Obecně závazná vyhláška města Znojma</w:t>
      </w:r>
    </w:p>
    <w:p w14:paraId="6134EE12" w14:textId="77777777" w:rsidR="0029757B" w:rsidRPr="0029757B" w:rsidRDefault="0029757B" w:rsidP="003714FE">
      <w:pPr>
        <w:spacing w:after="480" w:line="240" w:lineRule="auto"/>
        <w:jc w:val="center"/>
        <w:rPr>
          <w:rFonts w:ascii="Calibri" w:hAnsi="Calibri" w:cs="Calibri"/>
          <w:b/>
        </w:rPr>
      </w:pPr>
      <w:r w:rsidRPr="0029757B">
        <w:rPr>
          <w:rFonts w:ascii="Calibri" w:hAnsi="Calibri" w:cs="Calibri"/>
          <w:b/>
        </w:rPr>
        <w:t>o regulaci doby nočního klidu a o zajištění veřejného pořádku při provozování veřejnosti přístupných kulturních podniků</w:t>
      </w:r>
    </w:p>
    <w:p w14:paraId="469E1765" w14:textId="6B8C2DB9" w:rsidR="0029757B" w:rsidRPr="0029757B" w:rsidRDefault="0029757B" w:rsidP="003714FE">
      <w:pPr>
        <w:spacing w:line="240" w:lineRule="auto"/>
        <w:jc w:val="both"/>
        <w:rPr>
          <w:rFonts w:ascii="Calibri" w:hAnsi="Calibri" w:cs="Calibri"/>
        </w:rPr>
      </w:pPr>
      <w:r w:rsidRPr="0029757B">
        <w:rPr>
          <w:rFonts w:ascii="Calibri" w:hAnsi="Calibri" w:cs="Calibri"/>
        </w:rPr>
        <w:t xml:space="preserve">Zastupitelstvo města Znojma se na svém zasedání dne </w:t>
      </w:r>
      <w:r w:rsidR="005C22CF" w:rsidRPr="005C22CF">
        <w:rPr>
          <w:rFonts w:ascii="Calibri" w:hAnsi="Calibri" w:cs="Calibri"/>
        </w:rPr>
        <w:t>31</w:t>
      </w:r>
      <w:r w:rsidRPr="005C22CF">
        <w:rPr>
          <w:rFonts w:ascii="Calibri" w:hAnsi="Calibri" w:cs="Calibri"/>
        </w:rPr>
        <w:t>.</w:t>
      </w:r>
      <w:r w:rsidR="005C22CF" w:rsidRPr="005C22CF">
        <w:rPr>
          <w:rFonts w:ascii="Calibri" w:hAnsi="Calibri" w:cs="Calibri"/>
        </w:rPr>
        <w:t>03</w:t>
      </w:r>
      <w:r w:rsidRPr="005C22CF">
        <w:rPr>
          <w:rFonts w:ascii="Calibri" w:hAnsi="Calibri" w:cs="Calibri"/>
        </w:rPr>
        <w:t>.</w:t>
      </w:r>
      <w:r w:rsidRPr="0029757B">
        <w:rPr>
          <w:rFonts w:ascii="Calibri" w:hAnsi="Calibri" w:cs="Calibri"/>
        </w:rPr>
        <w:t>202</w:t>
      </w:r>
      <w:r w:rsidR="0091798F">
        <w:rPr>
          <w:rFonts w:ascii="Calibri" w:hAnsi="Calibri" w:cs="Calibri"/>
        </w:rPr>
        <w:t>5</w:t>
      </w:r>
      <w:r w:rsidRPr="0029757B">
        <w:rPr>
          <w:rFonts w:ascii="Calibri" w:hAnsi="Calibri" w:cs="Calibri"/>
        </w:rPr>
        <w:t xml:space="preserve"> usnesením </w:t>
      </w:r>
      <w:r w:rsidRPr="00C2700D">
        <w:rPr>
          <w:rFonts w:ascii="Calibri" w:hAnsi="Calibri" w:cs="Calibri"/>
        </w:rPr>
        <w:t xml:space="preserve">č. </w:t>
      </w:r>
      <w:r w:rsidR="00C2700D" w:rsidRPr="00C2700D">
        <w:rPr>
          <w:rFonts w:ascii="Calibri" w:hAnsi="Calibri" w:cs="Calibri"/>
        </w:rPr>
        <w:t>123/2025</w:t>
      </w:r>
      <w:r w:rsidRPr="0029757B">
        <w:rPr>
          <w:rFonts w:ascii="Calibri" w:hAnsi="Calibri" w:cs="Calibri"/>
        </w:rPr>
        <w:t xml:space="preserve"> usneslo vydat na základě </w:t>
      </w:r>
      <w:proofErr w:type="spellStart"/>
      <w:r w:rsidRPr="0029757B">
        <w:rPr>
          <w:rFonts w:ascii="Calibri" w:hAnsi="Calibri" w:cs="Calibri"/>
        </w:rPr>
        <w:t>ust</w:t>
      </w:r>
      <w:proofErr w:type="spellEnd"/>
      <w:r w:rsidRPr="0029757B">
        <w:rPr>
          <w:rFonts w:ascii="Calibri" w:hAnsi="Calibri" w:cs="Calibri"/>
        </w:rPr>
        <w:t xml:space="preserve">. § 10 písm. b) a d) a </w:t>
      </w:r>
      <w:proofErr w:type="spellStart"/>
      <w:r w:rsidRPr="0029757B">
        <w:rPr>
          <w:rFonts w:ascii="Calibri" w:hAnsi="Calibri" w:cs="Calibri"/>
        </w:rPr>
        <w:t>ust</w:t>
      </w:r>
      <w:proofErr w:type="spellEnd"/>
      <w:r w:rsidRPr="0029757B">
        <w:rPr>
          <w:rFonts w:ascii="Calibri" w:hAnsi="Calibri" w:cs="Calibri"/>
        </w:rPr>
        <w:t xml:space="preserve">. § 84 odst. 2 písm. h) zákona č. 128/2000 Sb., o obcích (obecní zřízení), ve znění pozdějších předpisů (dále jen „zákon o obcích“) a na základě § 5 odst. 7 zákona </w:t>
      </w:r>
      <w:r w:rsidR="003714FE">
        <w:rPr>
          <w:rFonts w:ascii="Calibri" w:hAnsi="Calibri" w:cs="Calibri"/>
        </w:rPr>
        <w:br/>
      </w:r>
      <w:r w:rsidRPr="0029757B">
        <w:rPr>
          <w:rFonts w:ascii="Calibri" w:hAnsi="Calibri" w:cs="Calibri"/>
        </w:rPr>
        <w:t>č. 251/2016 Sb., o některých přestupcích, ve znění pozdějších předpisů, tuto obecně závaznou vyhlášku (dále jen „vyhláška“):</w:t>
      </w:r>
    </w:p>
    <w:p w14:paraId="39F46099" w14:textId="77777777" w:rsidR="0029757B" w:rsidRPr="0029757B" w:rsidRDefault="0029757B" w:rsidP="003714FE">
      <w:pPr>
        <w:spacing w:line="240" w:lineRule="auto"/>
        <w:jc w:val="both"/>
        <w:rPr>
          <w:rFonts w:ascii="Calibri" w:hAnsi="Calibri" w:cs="Calibri"/>
        </w:rPr>
      </w:pPr>
    </w:p>
    <w:p w14:paraId="6F2A9E6D" w14:textId="77777777" w:rsidR="0029757B" w:rsidRPr="0029757B" w:rsidRDefault="0029757B" w:rsidP="003714FE">
      <w:pPr>
        <w:spacing w:after="0" w:line="240" w:lineRule="auto"/>
        <w:jc w:val="center"/>
        <w:rPr>
          <w:rFonts w:ascii="Calibri" w:hAnsi="Calibri" w:cs="Calibri"/>
          <w:b/>
        </w:rPr>
      </w:pPr>
      <w:r w:rsidRPr="0029757B">
        <w:rPr>
          <w:rFonts w:ascii="Calibri" w:hAnsi="Calibri" w:cs="Calibri"/>
          <w:b/>
        </w:rPr>
        <w:t>Čl. 1</w:t>
      </w:r>
    </w:p>
    <w:p w14:paraId="510CBB6D" w14:textId="77777777" w:rsidR="0029757B" w:rsidRPr="0029757B" w:rsidRDefault="0029757B" w:rsidP="003714FE">
      <w:pPr>
        <w:spacing w:line="240" w:lineRule="auto"/>
        <w:jc w:val="center"/>
        <w:rPr>
          <w:rFonts w:ascii="Calibri" w:hAnsi="Calibri" w:cs="Calibri"/>
          <w:b/>
        </w:rPr>
      </w:pPr>
      <w:r w:rsidRPr="0029757B">
        <w:rPr>
          <w:rFonts w:ascii="Calibri" w:hAnsi="Calibri" w:cs="Calibri"/>
          <w:b/>
        </w:rPr>
        <w:t>Úvodní ustanovení</w:t>
      </w:r>
    </w:p>
    <w:p w14:paraId="707F19F0" w14:textId="77777777" w:rsidR="0029757B" w:rsidRPr="0029757B" w:rsidRDefault="0029757B" w:rsidP="003714FE">
      <w:pPr>
        <w:spacing w:line="240" w:lineRule="auto"/>
        <w:jc w:val="both"/>
        <w:rPr>
          <w:rFonts w:ascii="Calibri" w:hAnsi="Calibri" w:cs="Calibri"/>
        </w:rPr>
      </w:pPr>
      <w:r w:rsidRPr="0029757B">
        <w:rPr>
          <w:rFonts w:ascii="Calibri" w:hAnsi="Calibri" w:cs="Calibri"/>
          <w:bCs/>
        </w:rPr>
        <w:t xml:space="preserve">Předmětem </w:t>
      </w:r>
      <w:r w:rsidRPr="0029757B">
        <w:rPr>
          <w:rFonts w:ascii="Calibri" w:hAnsi="Calibri" w:cs="Calibri"/>
        </w:rPr>
        <w:t>této vyhlášky je stanovení výjimečných případů, při nichž je doba nočního klidu vymezena dobou kratší, než stanoví zákon, a dále stanovení povinností provozovatelům veřejnosti přístupných kulturních podniků.</w:t>
      </w:r>
    </w:p>
    <w:p w14:paraId="5713081E" w14:textId="77777777" w:rsidR="0029757B" w:rsidRPr="0029757B" w:rsidRDefault="0029757B" w:rsidP="003714FE">
      <w:pPr>
        <w:pStyle w:val="Odstavecseseznamem"/>
        <w:spacing w:line="240" w:lineRule="auto"/>
        <w:jc w:val="both"/>
        <w:rPr>
          <w:rFonts w:ascii="Calibri" w:hAnsi="Calibri" w:cs="Calibri"/>
        </w:rPr>
      </w:pPr>
    </w:p>
    <w:p w14:paraId="102B5186" w14:textId="77777777" w:rsidR="0029757B" w:rsidRPr="0029757B" w:rsidRDefault="0029757B" w:rsidP="003714FE">
      <w:pPr>
        <w:spacing w:after="0" w:line="240" w:lineRule="auto"/>
        <w:jc w:val="center"/>
        <w:rPr>
          <w:rFonts w:ascii="Calibri" w:hAnsi="Calibri" w:cs="Calibri"/>
          <w:b/>
        </w:rPr>
      </w:pPr>
      <w:r w:rsidRPr="0029757B">
        <w:rPr>
          <w:rFonts w:ascii="Calibri" w:hAnsi="Calibri" w:cs="Calibri"/>
          <w:b/>
        </w:rPr>
        <w:t>Čl. 2</w:t>
      </w:r>
    </w:p>
    <w:p w14:paraId="68E3475C" w14:textId="77777777" w:rsidR="0029757B" w:rsidRPr="0029757B" w:rsidRDefault="0029757B" w:rsidP="0029757B">
      <w:pPr>
        <w:jc w:val="center"/>
        <w:rPr>
          <w:rFonts w:ascii="Calibri" w:hAnsi="Calibri" w:cs="Calibri"/>
          <w:b/>
        </w:rPr>
      </w:pPr>
      <w:r w:rsidRPr="0029757B">
        <w:rPr>
          <w:rFonts w:ascii="Calibri" w:hAnsi="Calibri" w:cs="Calibri"/>
          <w:b/>
        </w:rPr>
        <w:t>Základní pojmy</w:t>
      </w:r>
    </w:p>
    <w:p w14:paraId="723591C6" w14:textId="77777777" w:rsidR="0029757B" w:rsidRPr="0029757B" w:rsidRDefault="0029757B" w:rsidP="0029757B">
      <w:pPr>
        <w:jc w:val="both"/>
        <w:rPr>
          <w:rFonts w:ascii="Calibri" w:hAnsi="Calibri" w:cs="Calibri"/>
        </w:rPr>
      </w:pPr>
      <w:r w:rsidRPr="0029757B">
        <w:rPr>
          <w:rFonts w:ascii="Calibri" w:hAnsi="Calibri" w:cs="Calibri"/>
        </w:rPr>
        <w:t>Pro účely této vyhlášky se rozumí:</w:t>
      </w:r>
    </w:p>
    <w:p w14:paraId="0C2654B7" w14:textId="77777777"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veřejným pořádkem</w:t>
      </w:r>
      <w:r w:rsidRPr="0029757B">
        <w:rPr>
          <w:rFonts w:ascii="Calibri" w:hAnsi="Calibri" w:cs="Calibri"/>
        </w:rPr>
        <w:t xml:space="preserve"> je souhrn pravidel chování na veřejnosti, která tvoří jednak pravidla obsažená v právních normách, jednak pravidla chování, která nejsou právně vyjádřená, ale jejichž zachovávání je podle obecného názoru a přesvědčení v určitém místě a čase nezbytnou podmínkou klidného a spořádaného společenského soužití a veřejného zájmu,</w:t>
      </w:r>
    </w:p>
    <w:p w14:paraId="358CA6A8" w14:textId="77777777"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nočním klidem</w:t>
      </w:r>
      <w:r w:rsidRPr="0029757B">
        <w:rPr>
          <w:rFonts w:ascii="Calibri" w:hAnsi="Calibri" w:cs="Calibri"/>
        </w:rPr>
        <w:t xml:space="preserve"> je pokojný stav na určitém místě ve vymezenou dobu, na jehož zachování má společnost zájem za účelem spořádaného a poklidného soužití,</w:t>
      </w:r>
    </w:p>
    <w:p w14:paraId="6FE23B04" w14:textId="77777777"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dobou nočního klidu</w:t>
      </w:r>
      <w:r w:rsidRPr="0029757B">
        <w:rPr>
          <w:rFonts w:ascii="Calibri" w:hAnsi="Calibri" w:cs="Calibri"/>
        </w:rPr>
        <w:t xml:space="preserve"> je doba od 22:00 do 06:00 hodin</w:t>
      </w:r>
      <w:r w:rsidRPr="0029757B">
        <w:rPr>
          <w:rStyle w:val="Znakapoznpodarou"/>
          <w:rFonts w:ascii="Calibri" w:hAnsi="Calibri" w:cs="Calibri"/>
        </w:rPr>
        <w:footnoteReference w:id="1"/>
      </w:r>
      <w:r w:rsidRPr="0029757B">
        <w:rPr>
          <w:rFonts w:ascii="Calibri" w:hAnsi="Calibri" w:cs="Calibri"/>
        </w:rPr>
        <w:t>,</w:t>
      </w:r>
    </w:p>
    <w:p w14:paraId="54FF0D4D" w14:textId="71CDF54B"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veřejným prostranstvím</w:t>
      </w:r>
      <w:r w:rsidRPr="0029757B">
        <w:rPr>
          <w:rFonts w:ascii="Calibri" w:hAnsi="Calibri" w:cs="Calibri"/>
        </w:rPr>
        <w:t xml:space="preserve"> jsou všechna náměstí, ulice, tržiště, chodníky, veřejná zeleň, parky </w:t>
      </w:r>
      <w:r w:rsidR="000C6EF9">
        <w:rPr>
          <w:rFonts w:ascii="Calibri" w:hAnsi="Calibri" w:cs="Calibri"/>
        </w:rPr>
        <w:br/>
      </w:r>
      <w:r w:rsidRPr="0029757B">
        <w:rPr>
          <w:rFonts w:ascii="Calibri" w:hAnsi="Calibri" w:cs="Calibri"/>
        </w:rPr>
        <w:t>a další prostory přístupné každému bez omezení, tedy sloužící obecnému užívání, a to bez ohledu na vlastnictví k tomuto prostoru</w:t>
      </w:r>
      <w:r w:rsidRPr="0029757B">
        <w:rPr>
          <w:rStyle w:val="Znakapoznpodarou"/>
          <w:rFonts w:ascii="Calibri" w:hAnsi="Calibri" w:cs="Calibri"/>
        </w:rPr>
        <w:footnoteReference w:id="2"/>
      </w:r>
      <w:r w:rsidRPr="0029757B">
        <w:rPr>
          <w:rFonts w:ascii="Calibri" w:hAnsi="Calibri" w:cs="Calibri"/>
        </w:rPr>
        <w:t>,</w:t>
      </w:r>
    </w:p>
    <w:p w14:paraId="57AE1EC2" w14:textId="77777777"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veřejnosti přístupný kulturní podnik</w:t>
      </w:r>
      <w:r w:rsidRPr="0029757B">
        <w:rPr>
          <w:rFonts w:ascii="Calibri" w:hAnsi="Calibri" w:cs="Calibri"/>
        </w:rPr>
        <w:t xml:space="preserve"> je veřejnosti přístupná akce, zejména koncerty, hudební produkce s tancem, diskotéky a další hudební produkce živé i reprodukované hudby, produkce lunaparků apod., přístupné neurčitému počtu osob, pořádané na veřejných prostranstvích, ale i na pozemcích fyzických a právnických osob, které nejsou veřejným prostranstvím, zejména pod širým nebem. </w:t>
      </w:r>
    </w:p>
    <w:p w14:paraId="1F75A379" w14:textId="77777777" w:rsidR="003714FE" w:rsidRDefault="003714FE" w:rsidP="009D0CD6">
      <w:pPr>
        <w:jc w:val="both"/>
        <w:rPr>
          <w:rFonts w:ascii="Calibri" w:hAnsi="Calibri" w:cs="Calibri"/>
        </w:rPr>
      </w:pPr>
    </w:p>
    <w:p w14:paraId="5FFD404B" w14:textId="77777777" w:rsidR="009F4D0A" w:rsidRDefault="009F4D0A" w:rsidP="009D0CD6">
      <w:pPr>
        <w:jc w:val="both"/>
        <w:rPr>
          <w:rFonts w:ascii="Calibri" w:hAnsi="Calibri" w:cs="Calibri"/>
        </w:rPr>
      </w:pPr>
    </w:p>
    <w:p w14:paraId="4C9F6089" w14:textId="77777777" w:rsidR="00E44B5D" w:rsidRDefault="00E44B5D" w:rsidP="00A4141D">
      <w:pPr>
        <w:spacing w:after="0"/>
        <w:rPr>
          <w:rFonts w:ascii="Calibri" w:hAnsi="Calibri" w:cs="Calibri"/>
        </w:rPr>
      </w:pPr>
      <w:bookmarkStart w:id="0" w:name="_Hlk188367520"/>
    </w:p>
    <w:p w14:paraId="14687119" w14:textId="77777777" w:rsidR="00A4141D" w:rsidRDefault="00A4141D" w:rsidP="00A4141D">
      <w:pPr>
        <w:spacing w:after="0"/>
        <w:rPr>
          <w:rFonts w:ascii="Calibri" w:hAnsi="Calibri" w:cs="Calibri"/>
          <w:b/>
        </w:rPr>
      </w:pPr>
    </w:p>
    <w:p w14:paraId="267DECE1" w14:textId="0C1CEC3C" w:rsidR="0029757B" w:rsidRPr="0029757B" w:rsidRDefault="0029757B" w:rsidP="0029757B">
      <w:pPr>
        <w:spacing w:after="0"/>
        <w:jc w:val="center"/>
        <w:rPr>
          <w:rFonts w:ascii="Calibri" w:hAnsi="Calibri" w:cs="Calibri"/>
          <w:b/>
        </w:rPr>
      </w:pPr>
      <w:r w:rsidRPr="0029757B">
        <w:rPr>
          <w:rFonts w:ascii="Calibri" w:hAnsi="Calibri" w:cs="Calibri"/>
          <w:b/>
        </w:rPr>
        <w:lastRenderedPageBreak/>
        <w:t>Čl. 3</w:t>
      </w:r>
    </w:p>
    <w:p w14:paraId="47F53081" w14:textId="77777777" w:rsidR="0029757B" w:rsidRPr="0029757B" w:rsidRDefault="0029757B" w:rsidP="0029757B">
      <w:pPr>
        <w:jc w:val="center"/>
        <w:rPr>
          <w:rFonts w:ascii="Calibri" w:hAnsi="Calibri" w:cs="Calibri"/>
          <w:b/>
        </w:rPr>
      </w:pPr>
      <w:r w:rsidRPr="0029757B">
        <w:rPr>
          <w:rFonts w:ascii="Calibri" w:hAnsi="Calibri" w:cs="Calibri"/>
          <w:b/>
        </w:rPr>
        <w:t>Výjimky z doby nočního klidu</w:t>
      </w:r>
    </w:p>
    <w:p w14:paraId="2452AA9E" w14:textId="77777777" w:rsidR="0029757B" w:rsidRPr="007D4BB8" w:rsidRDefault="0029757B" w:rsidP="0029757B">
      <w:pPr>
        <w:pStyle w:val="Odstavecseseznamem"/>
        <w:numPr>
          <w:ilvl w:val="0"/>
          <w:numId w:val="2"/>
        </w:numPr>
        <w:spacing w:after="160" w:line="256" w:lineRule="auto"/>
        <w:jc w:val="both"/>
        <w:rPr>
          <w:rFonts w:ascii="Calibri" w:hAnsi="Calibri" w:cs="Calibri"/>
        </w:rPr>
      </w:pPr>
      <w:r w:rsidRPr="007D4BB8">
        <w:rPr>
          <w:rFonts w:ascii="Calibri" w:hAnsi="Calibri" w:cs="Calibri"/>
        </w:rPr>
        <w:t>Doba nočního klidu se vymezuje</w:t>
      </w:r>
      <w:r w:rsidRPr="00F16219">
        <w:rPr>
          <w:rFonts w:ascii="Calibri" w:hAnsi="Calibri" w:cs="Calibri"/>
          <w:b/>
          <w:bCs/>
        </w:rPr>
        <w:t xml:space="preserve"> od 02:00 hodin do 06:00 hodin</w:t>
      </w:r>
      <w:r w:rsidRPr="007D4BB8">
        <w:rPr>
          <w:rFonts w:ascii="Calibri" w:hAnsi="Calibri" w:cs="Calibri"/>
        </w:rPr>
        <w:t>, a to z důvodu konání následujících akcí:</w:t>
      </w:r>
    </w:p>
    <w:p w14:paraId="12683C81" w14:textId="6E1546F2" w:rsidR="0029757B" w:rsidRPr="00F16219" w:rsidRDefault="0029757B" w:rsidP="0029757B">
      <w:pPr>
        <w:pStyle w:val="Odstavecseseznamem"/>
        <w:numPr>
          <w:ilvl w:val="1"/>
          <w:numId w:val="2"/>
        </w:numPr>
        <w:spacing w:after="160" w:line="256" w:lineRule="auto"/>
        <w:jc w:val="both"/>
        <w:rPr>
          <w:rFonts w:ascii="Calibri" w:hAnsi="Calibri" w:cs="Calibri"/>
          <w:b/>
          <w:bCs/>
        </w:rPr>
      </w:pPr>
      <w:r w:rsidRPr="00F16219">
        <w:rPr>
          <w:rFonts w:ascii="Calibri" w:hAnsi="Calibri" w:cs="Calibri"/>
          <w:b/>
          <w:bCs/>
        </w:rPr>
        <w:t>v noci ze dne 31.12.202</w:t>
      </w:r>
      <w:r w:rsidR="009F4D0A" w:rsidRPr="00F16219">
        <w:rPr>
          <w:rFonts w:ascii="Calibri" w:hAnsi="Calibri" w:cs="Calibri"/>
          <w:b/>
          <w:bCs/>
        </w:rPr>
        <w:t>5</w:t>
      </w:r>
      <w:r w:rsidRPr="00F16219">
        <w:rPr>
          <w:rFonts w:ascii="Calibri" w:hAnsi="Calibri" w:cs="Calibri"/>
          <w:b/>
          <w:bCs/>
        </w:rPr>
        <w:t xml:space="preserve"> na 01.01.202</w:t>
      </w:r>
      <w:r w:rsidR="009F4D0A" w:rsidRPr="00F16219">
        <w:rPr>
          <w:rFonts w:ascii="Calibri" w:hAnsi="Calibri" w:cs="Calibri"/>
          <w:b/>
          <w:bCs/>
        </w:rPr>
        <w:t>6</w:t>
      </w:r>
      <w:r w:rsidRPr="00F16219">
        <w:rPr>
          <w:rFonts w:ascii="Calibri" w:hAnsi="Calibri" w:cs="Calibri"/>
          <w:b/>
          <w:bCs/>
        </w:rPr>
        <w:t xml:space="preserve"> </w:t>
      </w:r>
      <w:r w:rsidRPr="007D4BB8">
        <w:rPr>
          <w:rFonts w:ascii="Calibri" w:hAnsi="Calibri" w:cs="Calibri"/>
        </w:rPr>
        <w:t>z důvodu konání</w:t>
      </w:r>
      <w:r w:rsidRPr="00F16219">
        <w:rPr>
          <w:rFonts w:ascii="Calibri" w:hAnsi="Calibri" w:cs="Calibri"/>
          <w:b/>
          <w:bCs/>
        </w:rPr>
        <w:t xml:space="preserve"> oslav příchodu nového roku</w:t>
      </w:r>
      <w:r w:rsidRPr="007D4BB8">
        <w:rPr>
          <w:rFonts w:ascii="Calibri" w:hAnsi="Calibri" w:cs="Calibri"/>
        </w:rPr>
        <w:t>,</w:t>
      </w:r>
    </w:p>
    <w:p w14:paraId="43E5D0D1" w14:textId="5FB58804" w:rsidR="0029757B" w:rsidRPr="002B1827" w:rsidRDefault="0029757B" w:rsidP="0029757B">
      <w:pPr>
        <w:pStyle w:val="Odstavecseseznamem"/>
        <w:numPr>
          <w:ilvl w:val="1"/>
          <w:numId w:val="2"/>
        </w:numPr>
        <w:spacing w:after="160" w:line="256" w:lineRule="auto"/>
        <w:jc w:val="both"/>
        <w:rPr>
          <w:rFonts w:ascii="Calibri" w:hAnsi="Calibri" w:cs="Calibri"/>
          <w:b/>
          <w:bCs/>
        </w:rPr>
      </w:pPr>
      <w:r w:rsidRPr="002B1827">
        <w:rPr>
          <w:rFonts w:ascii="Calibri" w:hAnsi="Calibri" w:cs="Calibri"/>
          <w:b/>
          <w:bCs/>
        </w:rPr>
        <w:t>v noci ze dne 1</w:t>
      </w:r>
      <w:r w:rsidR="00BB53E7" w:rsidRPr="002B1827">
        <w:rPr>
          <w:rFonts w:ascii="Calibri" w:hAnsi="Calibri" w:cs="Calibri"/>
          <w:b/>
          <w:bCs/>
        </w:rPr>
        <w:t>2</w:t>
      </w:r>
      <w:r w:rsidRPr="002B1827">
        <w:rPr>
          <w:rFonts w:ascii="Calibri" w:hAnsi="Calibri" w:cs="Calibri"/>
          <w:b/>
          <w:bCs/>
        </w:rPr>
        <w:t>.09.202</w:t>
      </w:r>
      <w:r w:rsidR="00BB53E7" w:rsidRPr="002B1827">
        <w:rPr>
          <w:rFonts w:ascii="Calibri" w:hAnsi="Calibri" w:cs="Calibri"/>
          <w:b/>
          <w:bCs/>
        </w:rPr>
        <w:t>5</w:t>
      </w:r>
      <w:r w:rsidRPr="002B1827">
        <w:rPr>
          <w:rFonts w:ascii="Calibri" w:hAnsi="Calibri" w:cs="Calibri"/>
          <w:b/>
          <w:bCs/>
        </w:rPr>
        <w:t xml:space="preserve"> na 1</w:t>
      </w:r>
      <w:r w:rsidR="00BB53E7" w:rsidRPr="002B1827">
        <w:rPr>
          <w:rFonts w:ascii="Calibri" w:hAnsi="Calibri" w:cs="Calibri"/>
          <w:b/>
          <w:bCs/>
        </w:rPr>
        <w:t>3</w:t>
      </w:r>
      <w:r w:rsidRPr="002B1827">
        <w:rPr>
          <w:rFonts w:ascii="Calibri" w:hAnsi="Calibri" w:cs="Calibri"/>
          <w:b/>
          <w:bCs/>
        </w:rPr>
        <w:t>.09.202</w:t>
      </w:r>
      <w:r w:rsidR="00BB53E7" w:rsidRPr="002B1827">
        <w:rPr>
          <w:rFonts w:ascii="Calibri" w:hAnsi="Calibri" w:cs="Calibri"/>
          <w:b/>
          <w:bCs/>
        </w:rPr>
        <w:t>5</w:t>
      </w:r>
      <w:r w:rsidRPr="002B1827">
        <w:rPr>
          <w:rFonts w:ascii="Calibri" w:hAnsi="Calibri" w:cs="Calibri"/>
          <w:b/>
          <w:bCs/>
        </w:rPr>
        <w:t xml:space="preserve"> </w:t>
      </w:r>
      <w:r w:rsidRPr="000C6EF9">
        <w:rPr>
          <w:rFonts w:ascii="Calibri" w:hAnsi="Calibri" w:cs="Calibri"/>
        </w:rPr>
        <w:t>a</w:t>
      </w:r>
      <w:r w:rsidRPr="002B1827">
        <w:rPr>
          <w:rFonts w:ascii="Calibri" w:hAnsi="Calibri" w:cs="Calibri"/>
          <w:b/>
          <w:bCs/>
        </w:rPr>
        <w:t xml:space="preserve"> ze dne 1</w:t>
      </w:r>
      <w:r w:rsidR="00BB53E7" w:rsidRPr="002B1827">
        <w:rPr>
          <w:rFonts w:ascii="Calibri" w:hAnsi="Calibri" w:cs="Calibri"/>
          <w:b/>
          <w:bCs/>
        </w:rPr>
        <w:t>3</w:t>
      </w:r>
      <w:r w:rsidRPr="002B1827">
        <w:rPr>
          <w:rFonts w:ascii="Calibri" w:hAnsi="Calibri" w:cs="Calibri"/>
          <w:b/>
          <w:bCs/>
        </w:rPr>
        <w:t>.09.202</w:t>
      </w:r>
      <w:r w:rsidR="00BB53E7" w:rsidRPr="002B1827">
        <w:rPr>
          <w:rFonts w:ascii="Calibri" w:hAnsi="Calibri" w:cs="Calibri"/>
          <w:b/>
          <w:bCs/>
        </w:rPr>
        <w:t>5</w:t>
      </w:r>
      <w:r w:rsidRPr="002B1827">
        <w:rPr>
          <w:rFonts w:ascii="Calibri" w:hAnsi="Calibri" w:cs="Calibri"/>
          <w:b/>
          <w:bCs/>
        </w:rPr>
        <w:t xml:space="preserve"> na 1</w:t>
      </w:r>
      <w:r w:rsidR="00BB53E7" w:rsidRPr="002B1827">
        <w:rPr>
          <w:rFonts w:ascii="Calibri" w:hAnsi="Calibri" w:cs="Calibri"/>
          <w:b/>
          <w:bCs/>
        </w:rPr>
        <w:t>4</w:t>
      </w:r>
      <w:r w:rsidRPr="002B1827">
        <w:rPr>
          <w:rFonts w:ascii="Calibri" w:hAnsi="Calibri" w:cs="Calibri"/>
          <w:b/>
          <w:bCs/>
        </w:rPr>
        <w:t>.09.202</w:t>
      </w:r>
      <w:r w:rsidR="00BB53E7" w:rsidRPr="002B1827">
        <w:rPr>
          <w:rFonts w:ascii="Calibri" w:hAnsi="Calibri" w:cs="Calibri"/>
          <w:b/>
          <w:bCs/>
        </w:rPr>
        <w:t>5</w:t>
      </w:r>
      <w:r w:rsidRPr="002B1827">
        <w:rPr>
          <w:rFonts w:ascii="Calibri" w:hAnsi="Calibri" w:cs="Calibri"/>
          <w:b/>
          <w:bCs/>
        </w:rPr>
        <w:t xml:space="preserve"> </w:t>
      </w:r>
      <w:r w:rsidRPr="007D4BB8">
        <w:rPr>
          <w:rFonts w:ascii="Calibri" w:hAnsi="Calibri" w:cs="Calibri"/>
        </w:rPr>
        <w:t>z důvodu konání akce</w:t>
      </w:r>
      <w:r w:rsidRPr="002B1827">
        <w:rPr>
          <w:rFonts w:ascii="Calibri" w:hAnsi="Calibri" w:cs="Calibri"/>
          <w:b/>
          <w:bCs/>
        </w:rPr>
        <w:t xml:space="preserve"> „Znojemské historické vinobraní“</w:t>
      </w:r>
      <w:r w:rsidRPr="007D4BB8">
        <w:rPr>
          <w:rFonts w:ascii="Calibri" w:hAnsi="Calibri" w:cs="Calibri"/>
        </w:rPr>
        <w:t>.</w:t>
      </w:r>
    </w:p>
    <w:p w14:paraId="6288C55B" w14:textId="77777777" w:rsidR="0029757B" w:rsidRPr="002B1827" w:rsidRDefault="0029757B" w:rsidP="0029757B">
      <w:pPr>
        <w:pStyle w:val="Odstavecseseznamem"/>
        <w:numPr>
          <w:ilvl w:val="0"/>
          <w:numId w:val="2"/>
        </w:numPr>
        <w:spacing w:after="160" w:line="256" w:lineRule="auto"/>
        <w:jc w:val="both"/>
        <w:rPr>
          <w:rFonts w:ascii="Calibri" w:hAnsi="Calibri" w:cs="Calibri"/>
        </w:rPr>
      </w:pPr>
      <w:r w:rsidRPr="002B1827">
        <w:rPr>
          <w:rFonts w:ascii="Calibri" w:hAnsi="Calibri" w:cs="Calibri"/>
        </w:rPr>
        <w:t xml:space="preserve">Doba nočního klidu se vymezuje </w:t>
      </w:r>
      <w:r w:rsidRPr="002B1827">
        <w:rPr>
          <w:rFonts w:ascii="Calibri" w:hAnsi="Calibri" w:cs="Calibri"/>
          <w:b/>
        </w:rPr>
        <w:t>od 23:00 hodin do 06:00 hodin</w:t>
      </w:r>
      <w:r w:rsidRPr="002B1827">
        <w:rPr>
          <w:rFonts w:ascii="Calibri" w:hAnsi="Calibri" w:cs="Calibri"/>
        </w:rPr>
        <w:t>, a to z důvodu konání následujících akcí:</w:t>
      </w:r>
    </w:p>
    <w:p w14:paraId="34409FC5" w14:textId="54113EA8" w:rsidR="0029757B" w:rsidRPr="002B1827" w:rsidRDefault="0029757B" w:rsidP="0029757B">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w:t>
      </w:r>
      <w:r w:rsidRPr="002B1827">
        <w:rPr>
          <w:rFonts w:ascii="Calibri" w:hAnsi="Calibri" w:cs="Calibri"/>
        </w:rPr>
        <w:t xml:space="preserve"> </w:t>
      </w:r>
      <w:r w:rsidRPr="002B1827">
        <w:rPr>
          <w:rFonts w:ascii="Calibri" w:hAnsi="Calibri" w:cs="Calibri"/>
          <w:b/>
          <w:bCs/>
        </w:rPr>
        <w:t>0</w:t>
      </w:r>
      <w:r w:rsidR="009F4D0A" w:rsidRPr="002B1827">
        <w:rPr>
          <w:rFonts w:ascii="Calibri" w:hAnsi="Calibri" w:cs="Calibri"/>
          <w:b/>
          <w:bCs/>
        </w:rPr>
        <w:t>9</w:t>
      </w:r>
      <w:r w:rsidRPr="002B1827">
        <w:rPr>
          <w:rFonts w:ascii="Calibri" w:hAnsi="Calibri" w:cs="Calibri"/>
          <w:b/>
          <w:bCs/>
        </w:rPr>
        <w:t>.05.202</w:t>
      </w:r>
      <w:r w:rsidR="009F4D0A" w:rsidRPr="002B1827">
        <w:rPr>
          <w:rFonts w:ascii="Calibri" w:hAnsi="Calibri" w:cs="Calibri"/>
          <w:b/>
          <w:bCs/>
        </w:rPr>
        <w:t>5</w:t>
      </w:r>
      <w:r w:rsidRPr="002B1827">
        <w:rPr>
          <w:rFonts w:ascii="Calibri" w:hAnsi="Calibri" w:cs="Calibri"/>
          <w:b/>
          <w:bCs/>
        </w:rPr>
        <w:t xml:space="preserve"> na </w:t>
      </w:r>
      <w:r w:rsidR="009F4D0A" w:rsidRPr="002B1827">
        <w:rPr>
          <w:rFonts w:ascii="Calibri" w:hAnsi="Calibri" w:cs="Calibri"/>
          <w:b/>
          <w:bCs/>
        </w:rPr>
        <w:t>10</w:t>
      </w:r>
      <w:r w:rsidRPr="002B1827">
        <w:rPr>
          <w:rFonts w:ascii="Calibri" w:hAnsi="Calibri" w:cs="Calibri"/>
          <w:b/>
          <w:bCs/>
        </w:rPr>
        <w:t>.05.202</w:t>
      </w:r>
      <w:r w:rsidR="009F4D0A" w:rsidRPr="002B1827">
        <w:rPr>
          <w:rFonts w:ascii="Calibri" w:hAnsi="Calibri" w:cs="Calibri"/>
          <w:b/>
          <w:bCs/>
        </w:rPr>
        <w:t>5</w:t>
      </w:r>
      <w:r w:rsidRPr="002B1827">
        <w:rPr>
          <w:rFonts w:ascii="Calibri" w:hAnsi="Calibri" w:cs="Calibri"/>
        </w:rPr>
        <w:t xml:space="preserve"> z důvodů konání akce „</w:t>
      </w:r>
      <w:r w:rsidRPr="002B1827">
        <w:rPr>
          <w:rFonts w:ascii="Calibri" w:hAnsi="Calibri" w:cs="Calibri"/>
          <w:b/>
        </w:rPr>
        <w:t>Majáles“</w:t>
      </w:r>
      <w:r w:rsidRPr="002B1827">
        <w:rPr>
          <w:rFonts w:ascii="Calibri" w:hAnsi="Calibri" w:cs="Calibri"/>
        </w:rPr>
        <w:t>,</w:t>
      </w:r>
    </w:p>
    <w:p w14:paraId="162F2D7C" w14:textId="6491C1FC" w:rsidR="0029757B" w:rsidRPr="002B1827" w:rsidRDefault="0029757B" w:rsidP="0029757B">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 2</w:t>
      </w:r>
      <w:r w:rsidR="009F4D0A" w:rsidRPr="002B1827">
        <w:rPr>
          <w:rFonts w:ascii="Calibri" w:hAnsi="Calibri" w:cs="Calibri"/>
          <w:b/>
          <w:bCs/>
        </w:rPr>
        <w:t>7</w:t>
      </w:r>
      <w:r w:rsidRPr="002B1827">
        <w:rPr>
          <w:rFonts w:ascii="Calibri" w:hAnsi="Calibri" w:cs="Calibri"/>
          <w:b/>
          <w:bCs/>
        </w:rPr>
        <w:t>.06.202</w:t>
      </w:r>
      <w:r w:rsidR="009F4D0A" w:rsidRPr="002B1827">
        <w:rPr>
          <w:rFonts w:ascii="Calibri" w:hAnsi="Calibri" w:cs="Calibri"/>
          <w:b/>
          <w:bCs/>
        </w:rPr>
        <w:t>5</w:t>
      </w:r>
      <w:r w:rsidRPr="002B1827">
        <w:rPr>
          <w:rFonts w:ascii="Calibri" w:hAnsi="Calibri" w:cs="Calibri"/>
          <w:b/>
          <w:bCs/>
        </w:rPr>
        <w:t xml:space="preserve"> na 2</w:t>
      </w:r>
      <w:r w:rsidR="009F4D0A" w:rsidRPr="002B1827">
        <w:rPr>
          <w:rFonts w:ascii="Calibri" w:hAnsi="Calibri" w:cs="Calibri"/>
          <w:b/>
          <w:bCs/>
        </w:rPr>
        <w:t>8</w:t>
      </w:r>
      <w:r w:rsidRPr="002B1827">
        <w:rPr>
          <w:rFonts w:ascii="Calibri" w:hAnsi="Calibri" w:cs="Calibri"/>
          <w:b/>
          <w:bCs/>
        </w:rPr>
        <w:t>.06.202</w:t>
      </w:r>
      <w:r w:rsidR="009F4D0A" w:rsidRPr="002B1827">
        <w:rPr>
          <w:rFonts w:ascii="Calibri" w:hAnsi="Calibri" w:cs="Calibri"/>
          <w:b/>
          <w:bCs/>
        </w:rPr>
        <w:t>5</w:t>
      </w:r>
      <w:r w:rsidR="003035F9" w:rsidRPr="002B1827">
        <w:rPr>
          <w:rFonts w:ascii="Calibri" w:hAnsi="Calibri" w:cs="Calibri"/>
        </w:rPr>
        <w:t xml:space="preserve"> a</w:t>
      </w:r>
      <w:r w:rsidRPr="002B1827">
        <w:rPr>
          <w:rFonts w:ascii="Calibri" w:hAnsi="Calibri" w:cs="Calibri"/>
          <w:b/>
          <w:bCs/>
        </w:rPr>
        <w:t xml:space="preserve"> ze dne 2</w:t>
      </w:r>
      <w:r w:rsidR="00BB53E7" w:rsidRPr="002B1827">
        <w:rPr>
          <w:rFonts w:ascii="Calibri" w:hAnsi="Calibri" w:cs="Calibri"/>
          <w:b/>
          <w:bCs/>
        </w:rPr>
        <w:t>8</w:t>
      </w:r>
      <w:r w:rsidRPr="002B1827">
        <w:rPr>
          <w:rFonts w:ascii="Calibri" w:hAnsi="Calibri" w:cs="Calibri"/>
          <w:b/>
          <w:bCs/>
        </w:rPr>
        <w:t>.06.202</w:t>
      </w:r>
      <w:r w:rsidR="00BB53E7" w:rsidRPr="002B1827">
        <w:rPr>
          <w:rFonts w:ascii="Calibri" w:hAnsi="Calibri" w:cs="Calibri"/>
          <w:b/>
          <w:bCs/>
        </w:rPr>
        <w:t>5</w:t>
      </w:r>
      <w:r w:rsidRPr="002B1827">
        <w:rPr>
          <w:rFonts w:ascii="Calibri" w:hAnsi="Calibri" w:cs="Calibri"/>
          <w:b/>
          <w:bCs/>
        </w:rPr>
        <w:t xml:space="preserve"> na 2</w:t>
      </w:r>
      <w:r w:rsidR="00BB53E7" w:rsidRPr="002B1827">
        <w:rPr>
          <w:rFonts w:ascii="Calibri" w:hAnsi="Calibri" w:cs="Calibri"/>
          <w:b/>
          <w:bCs/>
        </w:rPr>
        <w:t>9</w:t>
      </w:r>
      <w:r w:rsidRPr="002B1827">
        <w:rPr>
          <w:rFonts w:ascii="Calibri" w:hAnsi="Calibri" w:cs="Calibri"/>
          <w:b/>
          <w:bCs/>
        </w:rPr>
        <w:t>.06.202</w:t>
      </w:r>
      <w:r w:rsidR="00BB53E7" w:rsidRPr="002B1827">
        <w:rPr>
          <w:rFonts w:ascii="Calibri" w:hAnsi="Calibri" w:cs="Calibri"/>
          <w:b/>
          <w:bCs/>
        </w:rPr>
        <w:t>5</w:t>
      </w:r>
      <w:r w:rsidRPr="002B1827">
        <w:rPr>
          <w:rFonts w:ascii="Calibri" w:hAnsi="Calibri" w:cs="Calibri"/>
        </w:rPr>
        <w:t xml:space="preserve"> z důvodu konání akce </w:t>
      </w:r>
      <w:r w:rsidRPr="002B1827">
        <w:rPr>
          <w:rFonts w:ascii="Calibri" w:hAnsi="Calibri" w:cs="Calibri"/>
          <w:b/>
        </w:rPr>
        <w:t>„Znojmo žije divadlem“</w:t>
      </w:r>
      <w:r w:rsidRPr="002B1827">
        <w:rPr>
          <w:rFonts w:ascii="Calibri" w:hAnsi="Calibri" w:cs="Calibri"/>
        </w:rPr>
        <w:t>,</w:t>
      </w:r>
    </w:p>
    <w:p w14:paraId="0D72E400" w14:textId="4E201D8C" w:rsidR="00BB53E7" w:rsidRPr="002B1827" w:rsidRDefault="00BB53E7" w:rsidP="0029757B">
      <w:pPr>
        <w:pStyle w:val="Odstavecseseznamem"/>
        <w:numPr>
          <w:ilvl w:val="1"/>
          <w:numId w:val="2"/>
        </w:numPr>
        <w:spacing w:after="160" w:line="256" w:lineRule="auto"/>
        <w:jc w:val="both"/>
        <w:rPr>
          <w:rFonts w:ascii="Calibri" w:hAnsi="Calibri" w:cs="Calibri"/>
          <w:b/>
          <w:bCs/>
        </w:rPr>
      </w:pPr>
      <w:r w:rsidRPr="002B1827">
        <w:rPr>
          <w:rFonts w:ascii="Calibri" w:hAnsi="Calibri" w:cs="Calibri"/>
        </w:rPr>
        <w:t xml:space="preserve">v noci </w:t>
      </w:r>
      <w:r w:rsidRPr="002B1827">
        <w:rPr>
          <w:rFonts w:ascii="Calibri" w:hAnsi="Calibri" w:cs="Calibri"/>
          <w:b/>
          <w:bCs/>
        </w:rPr>
        <w:t>ze dne</w:t>
      </w:r>
      <w:r w:rsidR="003035F9" w:rsidRPr="002B1827">
        <w:rPr>
          <w:rFonts w:ascii="Calibri" w:hAnsi="Calibri" w:cs="Calibri"/>
          <w:b/>
          <w:bCs/>
        </w:rPr>
        <w:t xml:space="preserve"> 17.07.2025 na 18.07.2025</w:t>
      </w:r>
      <w:r w:rsidR="003035F9" w:rsidRPr="002B1827">
        <w:rPr>
          <w:rFonts w:ascii="Calibri" w:hAnsi="Calibri" w:cs="Calibri"/>
        </w:rPr>
        <w:t xml:space="preserve"> a </w:t>
      </w:r>
      <w:r w:rsidR="003035F9" w:rsidRPr="002B1827">
        <w:rPr>
          <w:rFonts w:ascii="Calibri" w:hAnsi="Calibri" w:cs="Calibri"/>
          <w:b/>
          <w:bCs/>
        </w:rPr>
        <w:t xml:space="preserve">ze dne 24.07.2025 na 25.07.2025 </w:t>
      </w:r>
      <w:r w:rsidR="003035F9" w:rsidRPr="002B1827">
        <w:rPr>
          <w:rFonts w:ascii="Calibri" w:hAnsi="Calibri" w:cs="Calibri"/>
        </w:rPr>
        <w:t xml:space="preserve">z důvodu konání akce </w:t>
      </w:r>
      <w:r w:rsidR="003035F9" w:rsidRPr="002B1827">
        <w:rPr>
          <w:rFonts w:ascii="Calibri" w:hAnsi="Calibri" w:cs="Calibri"/>
          <w:b/>
          <w:bCs/>
        </w:rPr>
        <w:t>„Kulturní léto – představení DS Rotunda“</w:t>
      </w:r>
      <w:r w:rsidR="003035F9" w:rsidRPr="000C6EF9">
        <w:rPr>
          <w:rFonts w:ascii="Calibri" w:hAnsi="Calibri" w:cs="Calibri"/>
        </w:rPr>
        <w:t>,</w:t>
      </w:r>
    </w:p>
    <w:p w14:paraId="2AF0B229" w14:textId="3E6F3BF0" w:rsidR="0029757B" w:rsidRPr="002B1827" w:rsidRDefault="0029757B" w:rsidP="0029757B">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 0</w:t>
      </w:r>
      <w:r w:rsidR="003035F9" w:rsidRPr="002B1827">
        <w:rPr>
          <w:rFonts w:ascii="Calibri" w:hAnsi="Calibri" w:cs="Calibri"/>
          <w:b/>
          <w:bCs/>
        </w:rPr>
        <w:t>1</w:t>
      </w:r>
      <w:r w:rsidRPr="002B1827">
        <w:rPr>
          <w:rFonts w:ascii="Calibri" w:hAnsi="Calibri" w:cs="Calibri"/>
          <w:b/>
          <w:bCs/>
        </w:rPr>
        <w:t>.08.202</w:t>
      </w:r>
      <w:r w:rsidR="003035F9" w:rsidRPr="002B1827">
        <w:rPr>
          <w:rFonts w:ascii="Calibri" w:hAnsi="Calibri" w:cs="Calibri"/>
          <w:b/>
          <w:bCs/>
        </w:rPr>
        <w:t>5</w:t>
      </w:r>
      <w:r w:rsidRPr="002B1827">
        <w:rPr>
          <w:rFonts w:ascii="Calibri" w:hAnsi="Calibri" w:cs="Calibri"/>
          <w:b/>
          <w:bCs/>
        </w:rPr>
        <w:t xml:space="preserve"> na 0</w:t>
      </w:r>
      <w:r w:rsidR="003035F9" w:rsidRPr="002B1827">
        <w:rPr>
          <w:rFonts w:ascii="Calibri" w:hAnsi="Calibri" w:cs="Calibri"/>
          <w:b/>
          <w:bCs/>
        </w:rPr>
        <w:t>2</w:t>
      </w:r>
      <w:r w:rsidRPr="002B1827">
        <w:rPr>
          <w:rFonts w:ascii="Calibri" w:hAnsi="Calibri" w:cs="Calibri"/>
          <w:b/>
          <w:bCs/>
        </w:rPr>
        <w:t>.08.202</w:t>
      </w:r>
      <w:r w:rsidR="003035F9" w:rsidRPr="002B1827">
        <w:rPr>
          <w:rFonts w:ascii="Calibri" w:hAnsi="Calibri" w:cs="Calibri"/>
          <w:b/>
          <w:bCs/>
        </w:rPr>
        <w:t>5</w:t>
      </w:r>
      <w:r w:rsidRPr="002B1827">
        <w:rPr>
          <w:rFonts w:ascii="Calibri" w:hAnsi="Calibri" w:cs="Calibri"/>
        </w:rPr>
        <w:t xml:space="preserve"> z důvodu konání akce </w:t>
      </w:r>
      <w:r w:rsidRPr="002B1827">
        <w:rPr>
          <w:rFonts w:ascii="Calibri" w:hAnsi="Calibri" w:cs="Calibri"/>
          <w:b/>
        </w:rPr>
        <w:t>„Slavnosti okurek“</w:t>
      </w:r>
      <w:r w:rsidRPr="002B1827">
        <w:rPr>
          <w:rFonts w:ascii="Calibri" w:hAnsi="Calibri" w:cs="Calibri"/>
        </w:rPr>
        <w:t>,</w:t>
      </w:r>
    </w:p>
    <w:p w14:paraId="6EEF86A3" w14:textId="3816C015" w:rsidR="0029757B" w:rsidRPr="002B1827" w:rsidRDefault="0029757B" w:rsidP="0029757B">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w:t>
      </w:r>
      <w:r w:rsidRPr="002B1827">
        <w:rPr>
          <w:rFonts w:ascii="Calibri" w:hAnsi="Calibri" w:cs="Calibri"/>
        </w:rPr>
        <w:t xml:space="preserve"> </w:t>
      </w:r>
      <w:r w:rsidR="00286612" w:rsidRPr="002B1827">
        <w:rPr>
          <w:rFonts w:ascii="Calibri" w:hAnsi="Calibri" w:cs="Calibri"/>
          <w:b/>
          <w:bCs/>
        </w:rPr>
        <w:t>13</w:t>
      </w:r>
      <w:r w:rsidRPr="002B1827">
        <w:rPr>
          <w:rFonts w:ascii="Calibri" w:hAnsi="Calibri" w:cs="Calibri"/>
          <w:b/>
          <w:bCs/>
        </w:rPr>
        <w:t>.08.202</w:t>
      </w:r>
      <w:r w:rsidR="00286612" w:rsidRPr="002B1827">
        <w:rPr>
          <w:rFonts w:ascii="Calibri" w:hAnsi="Calibri" w:cs="Calibri"/>
          <w:b/>
          <w:bCs/>
        </w:rPr>
        <w:t>5</w:t>
      </w:r>
      <w:r w:rsidRPr="002B1827">
        <w:rPr>
          <w:rFonts w:ascii="Calibri" w:hAnsi="Calibri" w:cs="Calibri"/>
          <w:b/>
          <w:bCs/>
        </w:rPr>
        <w:t xml:space="preserve"> na </w:t>
      </w:r>
      <w:r w:rsidR="00286612" w:rsidRPr="002B1827">
        <w:rPr>
          <w:rFonts w:ascii="Calibri" w:hAnsi="Calibri" w:cs="Calibri"/>
          <w:b/>
          <w:bCs/>
        </w:rPr>
        <w:t>14</w:t>
      </w:r>
      <w:r w:rsidRPr="002B1827">
        <w:rPr>
          <w:rFonts w:ascii="Calibri" w:hAnsi="Calibri" w:cs="Calibri"/>
          <w:b/>
          <w:bCs/>
        </w:rPr>
        <w:t>.08.202</w:t>
      </w:r>
      <w:r w:rsidR="00286612" w:rsidRPr="002B1827">
        <w:rPr>
          <w:rFonts w:ascii="Calibri" w:hAnsi="Calibri" w:cs="Calibri"/>
          <w:b/>
          <w:bCs/>
        </w:rPr>
        <w:t>5</w:t>
      </w:r>
      <w:r w:rsidRPr="002B1827">
        <w:rPr>
          <w:rFonts w:ascii="Calibri" w:hAnsi="Calibri" w:cs="Calibri"/>
        </w:rPr>
        <w:t xml:space="preserve"> z důvodu konání akce </w:t>
      </w:r>
      <w:r w:rsidRPr="002B1827">
        <w:rPr>
          <w:rFonts w:ascii="Calibri" w:hAnsi="Calibri" w:cs="Calibri"/>
          <w:b/>
        </w:rPr>
        <w:t>„</w:t>
      </w:r>
      <w:proofErr w:type="spellStart"/>
      <w:r w:rsidRPr="002B1827">
        <w:rPr>
          <w:rFonts w:ascii="Calibri" w:hAnsi="Calibri" w:cs="Calibri"/>
          <w:b/>
        </w:rPr>
        <w:t>Playáda</w:t>
      </w:r>
      <w:proofErr w:type="spellEnd"/>
      <w:r w:rsidR="00286612" w:rsidRPr="002B1827">
        <w:rPr>
          <w:rFonts w:ascii="Calibri" w:hAnsi="Calibri" w:cs="Calibri"/>
          <w:b/>
        </w:rPr>
        <w:t>, minifestival</w:t>
      </w:r>
      <w:r w:rsidRPr="002B1827">
        <w:rPr>
          <w:rFonts w:ascii="Calibri" w:hAnsi="Calibri" w:cs="Calibri"/>
          <w:b/>
        </w:rPr>
        <w:t>“</w:t>
      </w:r>
      <w:r w:rsidR="00286612" w:rsidRPr="000C6EF9">
        <w:rPr>
          <w:rFonts w:ascii="Calibri" w:hAnsi="Calibri" w:cs="Calibri"/>
          <w:bCs/>
        </w:rPr>
        <w:t>,</w:t>
      </w:r>
    </w:p>
    <w:p w14:paraId="654E314C" w14:textId="4D9395FC" w:rsidR="00286612" w:rsidRPr="002B1827" w:rsidRDefault="00286612" w:rsidP="0029757B">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w:t>
      </w:r>
      <w:r w:rsidR="007B0124" w:rsidRPr="002B1827">
        <w:rPr>
          <w:rFonts w:ascii="Calibri" w:hAnsi="Calibri" w:cs="Calibri"/>
          <w:b/>
          <w:bCs/>
        </w:rPr>
        <w:t xml:space="preserve"> 03.07.2025 na 04.07.2025, ze dne 10.07.2025 na 11.07.2025, ze dne 17.07.2025 na 18.07.2025, ze dne 24.07.2025 na 25.07.2025, ze dne 31.07.2025 na 01.08.2025, ze dne 07.08.2025 na 08.08.2025, ze dne 14.08.2025 na 15.08.2025, ze dne 21.08.2025 na 22.08.2025 a ze dne 28.08.2025 na 29.08.2025 </w:t>
      </w:r>
      <w:r w:rsidR="007B0124" w:rsidRPr="002B1827">
        <w:rPr>
          <w:rFonts w:ascii="Calibri" w:hAnsi="Calibri" w:cs="Calibri"/>
        </w:rPr>
        <w:t>z důvodu konání</w:t>
      </w:r>
      <w:r w:rsidR="007B0124" w:rsidRPr="002B1827">
        <w:rPr>
          <w:rFonts w:ascii="Calibri" w:hAnsi="Calibri" w:cs="Calibri"/>
          <w:b/>
          <w:bCs/>
        </w:rPr>
        <w:t xml:space="preserve"> </w:t>
      </w:r>
      <w:r w:rsidR="007B0124" w:rsidRPr="002B1827">
        <w:rPr>
          <w:rFonts w:ascii="Calibri" w:hAnsi="Calibri" w:cs="Calibri"/>
        </w:rPr>
        <w:t>akce</w:t>
      </w:r>
      <w:r w:rsidR="007B0124" w:rsidRPr="002B1827">
        <w:rPr>
          <w:rFonts w:ascii="Calibri" w:hAnsi="Calibri" w:cs="Calibri"/>
          <w:b/>
          <w:bCs/>
        </w:rPr>
        <w:t xml:space="preserve"> „Kulturní léto – projekce letního kina“</w:t>
      </w:r>
      <w:r w:rsidR="007B0124" w:rsidRPr="000C6EF9">
        <w:rPr>
          <w:rFonts w:ascii="Calibri" w:hAnsi="Calibri" w:cs="Calibri"/>
        </w:rPr>
        <w:t>,</w:t>
      </w:r>
    </w:p>
    <w:p w14:paraId="767F1E6D" w14:textId="5152D736" w:rsidR="00631A3E" w:rsidRPr="002B1827" w:rsidRDefault="00631A3E" w:rsidP="0029757B">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 xml:space="preserve">ze dne 04.07.2025 na 05.07.2025, ze dne 11.07.2025 na 12.07.2025, ze dne 18.07.2025 na 19.07.2025, ze dne 25.07.2025 na 26.07.2025, ze dne 01.08.2025 </w:t>
      </w:r>
      <w:r w:rsidR="00596C00" w:rsidRPr="002B1827">
        <w:rPr>
          <w:rFonts w:ascii="Calibri" w:hAnsi="Calibri" w:cs="Calibri"/>
          <w:b/>
          <w:bCs/>
        </w:rPr>
        <w:br/>
      </w:r>
      <w:r w:rsidRPr="002B1827">
        <w:rPr>
          <w:rFonts w:ascii="Calibri" w:hAnsi="Calibri" w:cs="Calibri"/>
          <w:b/>
          <w:bCs/>
        </w:rPr>
        <w:t xml:space="preserve">na 02.08.2025, ze dne 08.08.2025 na 09.08.2025, ze dne 15.08.2025 na 16.08.2025, ze dne 22.08.2025 na 23.08.2025 </w:t>
      </w:r>
      <w:r w:rsidRPr="002B1827">
        <w:rPr>
          <w:rFonts w:ascii="Calibri" w:hAnsi="Calibri" w:cs="Calibri"/>
        </w:rPr>
        <w:t>a</w:t>
      </w:r>
      <w:r w:rsidRPr="002B1827">
        <w:rPr>
          <w:rFonts w:ascii="Calibri" w:hAnsi="Calibri" w:cs="Calibri"/>
          <w:b/>
          <w:bCs/>
        </w:rPr>
        <w:t xml:space="preserve"> ze dne 29.08.2025 na 30.08.2025 </w:t>
      </w:r>
      <w:r w:rsidRPr="002B1827">
        <w:rPr>
          <w:rFonts w:ascii="Calibri" w:hAnsi="Calibri" w:cs="Calibri"/>
        </w:rPr>
        <w:t>z důvodu konání</w:t>
      </w:r>
      <w:r w:rsidRPr="002B1827">
        <w:rPr>
          <w:rFonts w:ascii="Calibri" w:hAnsi="Calibri" w:cs="Calibri"/>
          <w:b/>
          <w:bCs/>
        </w:rPr>
        <w:t xml:space="preserve"> </w:t>
      </w:r>
      <w:r w:rsidRPr="002B1827">
        <w:rPr>
          <w:rFonts w:ascii="Calibri" w:hAnsi="Calibri" w:cs="Calibri"/>
        </w:rPr>
        <w:t>akce</w:t>
      </w:r>
      <w:r w:rsidRPr="002B1827">
        <w:rPr>
          <w:rFonts w:ascii="Calibri" w:hAnsi="Calibri" w:cs="Calibri"/>
          <w:b/>
          <w:bCs/>
        </w:rPr>
        <w:t xml:space="preserve"> „Kulturní léto – </w:t>
      </w:r>
      <w:proofErr w:type="spellStart"/>
      <w:r w:rsidRPr="002B1827">
        <w:rPr>
          <w:rFonts w:ascii="Calibri" w:hAnsi="Calibri" w:cs="Calibri"/>
          <w:b/>
          <w:bCs/>
        </w:rPr>
        <w:t>Chill</w:t>
      </w:r>
      <w:proofErr w:type="spellEnd"/>
      <w:r w:rsidRPr="002B1827">
        <w:rPr>
          <w:rFonts w:ascii="Calibri" w:hAnsi="Calibri" w:cs="Calibri"/>
          <w:b/>
          <w:bCs/>
        </w:rPr>
        <w:t xml:space="preserve"> out u rotundy“</w:t>
      </w:r>
      <w:r w:rsidR="00F971C3" w:rsidRPr="000C6EF9">
        <w:rPr>
          <w:rFonts w:ascii="Calibri" w:hAnsi="Calibri" w:cs="Calibri"/>
        </w:rPr>
        <w:t>,</w:t>
      </w:r>
    </w:p>
    <w:p w14:paraId="7A5E6CC0" w14:textId="42C0F641" w:rsidR="00F971C3" w:rsidRPr="002B1827" w:rsidRDefault="00F971C3" w:rsidP="0029757B">
      <w:pPr>
        <w:pStyle w:val="Odstavecseseznamem"/>
        <w:numPr>
          <w:ilvl w:val="1"/>
          <w:numId w:val="2"/>
        </w:numPr>
        <w:spacing w:after="160" w:line="256" w:lineRule="auto"/>
        <w:jc w:val="both"/>
        <w:rPr>
          <w:rFonts w:ascii="Calibri" w:hAnsi="Calibri" w:cs="Calibri"/>
          <w:b/>
          <w:bCs/>
        </w:rPr>
      </w:pPr>
      <w:r w:rsidRPr="002B1827">
        <w:rPr>
          <w:rFonts w:ascii="Calibri" w:hAnsi="Calibri" w:cs="Calibri"/>
        </w:rPr>
        <w:t>v noci</w:t>
      </w:r>
      <w:r w:rsidRPr="002B1827">
        <w:rPr>
          <w:rFonts w:ascii="Calibri" w:hAnsi="Calibri" w:cs="Calibri"/>
          <w:b/>
          <w:bCs/>
        </w:rPr>
        <w:t xml:space="preserve"> ze dne 11.07.2025 na 12.07.2025 </w:t>
      </w:r>
      <w:r w:rsidRPr="002B1827">
        <w:rPr>
          <w:rFonts w:ascii="Calibri" w:hAnsi="Calibri" w:cs="Calibri"/>
        </w:rPr>
        <w:t>z důvodu konání akce „</w:t>
      </w:r>
      <w:r w:rsidRPr="002B1827">
        <w:rPr>
          <w:rFonts w:ascii="Calibri" w:hAnsi="Calibri" w:cs="Calibri"/>
          <w:b/>
          <w:bCs/>
        </w:rPr>
        <w:t>Zahajovací festivalový večírek Hudebního festivalu Znojmo“</w:t>
      </w:r>
      <w:r w:rsidR="004E6C00" w:rsidRPr="000C6EF9">
        <w:rPr>
          <w:rFonts w:ascii="Calibri" w:hAnsi="Calibri" w:cs="Calibri"/>
        </w:rPr>
        <w:t>,</w:t>
      </w:r>
    </w:p>
    <w:p w14:paraId="34C8413B" w14:textId="0CFD5BF6" w:rsidR="004E6C00" w:rsidRPr="002B1827" w:rsidRDefault="004E6C00" w:rsidP="0029757B">
      <w:pPr>
        <w:pStyle w:val="Odstavecseseznamem"/>
        <w:numPr>
          <w:ilvl w:val="1"/>
          <w:numId w:val="2"/>
        </w:numPr>
        <w:spacing w:after="160" w:line="256" w:lineRule="auto"/>
        <w:jc w:val="both"/>
        <w:rPr>
          <w:rFonts w:ascii="Calibri" w:hAnsi="Calibri" w:cs="Calibri"/>
          <w:b/>
          <w:bCs/>
        </w:rPr>
      </w:pPr>
      <w:r w:rsidRPr="002B1827">
        <w:rPr>
          <w:rFonts w:ascii="Calibri" w:hAnsi="Calibri" w:cs="Calibri"/>
        </w:rPr>
        <w:t>v noci</w:t>
      </w:r>
      <w:r w:rsidRPr="002B1827">
        <w:rPr>
          <w:rFonts w:ascii="Calibri" w:hAnsi="Calibri" w:cs="Calibri"/>
          <w:b/>
          <w:bCs/>
        </w:rPr>
        <w:t xml:space="preserve"> ze dne 25.07.2025 na 26.07.2025 </w:t>
      </w:r>
      <w:r w:rsidRPr="002B1827">
        <w:rPr>
          <w:rFonts w:ascii="Calibri" w:hAnsi="Calibri" w:cs="Calibri"/>
        </w:rPr>
        <w:t xml:space="preserve">a </w:t>
      </w:r>
      <w:r w:rsidRPr="002B1827">
        <w:rPr>
          <w:rFonts w:ascii="Calibri" w:hAnsi="Calibri" w:cs="Calibri"/>
          <w:b/>
          <w:bCs/>
        </w:rPr>
        <w:t xml:space="preserve">ze dne 26.07.2025 na 27.07.2025, </w:t>
      </w:r>
      <w:r w:rsidRPr="002B1827">
        <w:rPr>
          <w:rFonts w:ascii="Calibri" w:hAnsi="Calibri" w:cs="Calibri"/>
        </w:rPr>
        <w:t>a to z důvodu konání akce</w:t>
      </w:r>
      <w:r w:rsidRPr="002B1827">
        <w:rPr>
          <w:rFonts w:ascii="Calibri" w:hAnsi="Calibri" w:cs="Calibri"/>
          <w:b/>
          <w:bCs/>
        </w:rPr>
        <w:t xml:space="preserve"> „</w:t>
      </w:r>
      <w:proofErr w:type="spellStart"/>
      <w:r w:rsidRPr="002B1827">
        <w:rPr>
          <w:rFonts w:ascii="Calibri" w:hAnsi="Calibri" w:cs="Calibri"/>
          <w:b/>
          <w:bCs/>
        </w:rPr>
        <w:t>Šramlfest</w:t>
      </w:r>
      <w:proofErr w:type="spellEnd"/>
      <w:r w:rsidRPr="002B1827">
        <w:rPr>
          <w:rFonts w:ascii="Calibri" w:hAnsi="Calibri" w:cs="Calibri"/>
          <w:b/>
          <w:bCs/>
        </w:rPr>
        <w:t xml:space="preserve"> 2025“</w:t>
      </w:r>
      <w:r w:rsidR="007D4BB8" w:rsidRPr="007D4BB8">
        <w:rPr>
          <w:rFonts w:ascii="Calibri" w:hAnsi="Calibri" w:cs="Calibri"/>
        </w:rPr>
        <w:t>.</w:t>
      </w:r>
    </w:p>
    <w:bookmarkEnd w:id="0"/>
    <w:p w14:paraId="4302BAF6" w14:textId="5926ED64" w:rsidR="0029757B" w:rsidRPr="002B1827" w:rsidRDefault="0029757B" w:rsidP="002B1827">
      <w:pPr>
        <w:pStyle w:val="Odstavecseseznamem"/>
        <w:numPr>
          <w:ilvl w:val="0"/>
          <w:numId w:val="2"/>
        </w:numPr>
        <w:spacing w:after="160" w:line="256" w:lineRule="auto"/>
        <w:jc w:val="both"/>
        <w:rPr>
          <w:rFonts w:ascii="Calibri" w:hAnsi="Calibri" w:cs="Calibri"/>
        </w:rPr>
      </w:pPr>
      <w:r w:rsidRPr="002B1827">
        <w:rPr>
          <w:rFonts w:ascii="Calibri" w:hAnsi="Calibri" w:cs="Calibri"/>
        </w:rPr>
        <w:t xml:space="preserve">Doba nočního klidu se vymezuje </w:t>
      </w:r>
      <w:r w:rsidRPr="002B1827">
        <w:rPr>
          <w:rFonts w:ascii="Calibri" w:hAnsi="Calibri" w:cs="Calibri"/>
          <w:b/>
          <w:bCs/>
        </w:rPr>
        <w:t>od 23:00 hodin do 06:00 hodin</w:t>
      </w:r>
      <w:r w:rsidR="00300A46" w:rsidRPr="002B1827">
        <w:rPr>
          <w:rFonts w:ascii="Calibri" w:hAnsi="Calibri" w:cs="Calibri"/>
          <w:b/>
          <w:bCs/>
        </w:rPr>
        <w:t xml:space="preserve"> </w:t>
      </w:r>
      <w:r w:rsidR="00300A46" w:rsidRPr="002B1827">
        <w:rPr>
          <w:rFonts w:ascii="Calibri" w:hAnsi="Calibri" w:cs="Calibri"/>
        </w:rPr>
        <w:t xml:space="preserve">v noci </w:t>
      </w:r>
      <w:r w:rsidR="00300A46" w:rsidRPr="002B1827">
        <w:rPr>
          <w:rFonts w:ascii="Calibri" w:hAnsi="Calibri" w:cs="Calibri"/>
          <w:b/>
          <w:bCs/>
        </w:rPr>
        <w:t>ze dne 27.09.2025 na</w:t>
      </w:r>
      <w:r w:rsidR="00300A46" w:rsidRPr="002B1827">
        <w:rPr>
          <w:rFonts w:ascii="Calibri" w:hAnsi="Calibri" w:cs="Calibri"/>
        </w:rPr>
        <w:t xml:space="preserve"> </w:t>
      </w:r>
      <w:r w:rsidR="00300A46" w:rsidRPr="002B1827">
        <w:rPr>
          <w:rFonts w:ascii="Calibri" w:hAnsi="Calibri" w:cs="Calibri"/>
          <w:b/>
          <w:bCs/>
        </w:rPr>
        <w:t>28.09.2025</w:t>
      </w:r>
      <w:r w:rsidRPr="002B1827">
        <w:rPr>
          <w:rFonts w:ascii="Calibri" w:hAnsi="Calibri" w:cs="Calibri"/>
        </w:rPr>
        <w:t>, a to z důvodu konání akc</w:t>
      </w:r>
      <w:r w:rsidR="00300A46" w:rsidRPr="002B1827">
        <w:rPr>
          <w:rFonts w:ascii="Calibri" w:hAnsi="Calibri" w:cs="Calibri"/>
        </w:rPr>
        <w:t xml:space="preserve">e </w:t>
      </w:r>
      <w:r w:rsidR="00300A46" w:rsidRPr="002B1827">
        <w:rPr>
          <w:rFonts w:ascii="Calibri" w:hAnsi="Calibri" w:cs="Calibri"/>
          <w:b/>
          <w:bCs/>
        </w:rPr>
        <w:t>„Václavské hody“</w:t>
      </w:r>
      <w:r w:rsidRPr="002B1827">
        <w:rPr>
          <w:rFonts w:ascii="Calibri" w:hAnsi="Calibri" w:cs="Calibri"/>
        </w:rPr>
        <w:t xml:space="preserve"> na </w:t>
      </w:r>
      <w:r w:rsidRPr="002B1827">
        <w:rPr>
          <w:rFonts w:ascii="Calibri" w:hAnsi="Calibri" w:cs="Calibri"/>
          <w:b/>
          <w:bCs/>
        </w:rPr>
        <w:t xml:space="preserve">katastrálním území </w:t>
      </w:r>
      <w:proofErr w:type="spellStart"/>
      <w:r w:rsidRPr="002B1827">
        <w:rPr>
          <w:rFonts w:ascii="Calibri" w:hAnsi="Calibri" w:cs="Calibri"/>
          <w:b/>
          <w:bCs/>
        </w:rPr>
        <w:t>Derflice</w:t>
      </w:r>
      <w:proofErr w:type="spellEnd"/>
      <w:r w:rsidR="002B1827">
        <w:rPr>
          <w:rFonts w:ascii="Calibri" w:hAnsi="Calibri" w:cs="Calibri"/>
        </w:rPr>
        <w:t>.</w:t>
      </w:r>
    </w:p>
    <w:p w14:paraId="45B3B7B6" w14:textId="77777777" w:rsidR="002B1827" w:rsidRPr="002B1827" w:rsidRDefault="0029757B" w:rsidP="0029757B">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od 23:00 hodin do 06:00 hodin</w:t>
      </w:r>
      <w:r w:rsidR="002B1827">
        <w:rPr>
          <w:rFonts w:ascii="Calibri" w:hAnsi="Calibri" w:cs="Calibri"/>
          <w:b/>
          <w:bCs/>
          <w:color w:val="000000" w:themeColor="text1"/>
        </w:rPr>
        <w:t xml:space="preserve">, </w:t>
      </w:r>
      <w:r w:rsidR="002B1827" w:rsidRPr="002B1827">
        <w:rPr>
          <w:rFonts w:ascii="Calibri" w:hAnsi="Calibri" w:cs="Calibri"/>
          <w:color w:val="000000" w:themeColor="text1"/>
        </w:rPr>
        <w:t>a to z důvodu konání</w:t>
      </w:r>
      <w:r w:rsidRPr="00AE750F">
        <w:rPr>
          <w:rFonts w:ascii="Calibri" w:hAnsi="Calibri" w:cs="Calibri"/>
          <w:b/>
          <w:bCs/>
          <w:color w:val="000000" w:themeColor="text1"/>
        </w:rPr>
        <w:t xml:space="preserve"> </w:t>
      </w:r>
      <w:r w:rsidR="002B1827">
        <w:rPr>
          <w:rFonts w:ascii="Calibri" w:hAnsi="Calibri" w:cs="Calibri"/>
          <w:color w:val="000000" w:themeColor="text1"/>
        </w:rPr>
        <w:t xml:space="preserve">následujících akcí </w:t>
      </w:r>
      <w:r w:rsidR="002B1827" w:rsidRPr="00AE750F">
        <w:rPr>
          <w:rFonts w:ascii="Calibri" w:hAnsi="Calibri" w:cs="Calibri"/>
          <w:color w:val="000000" w:themeColor="text1"/>
        </w:rPr>
        <w:t>na </w:t>
      </w:r>
      <w:r w:rsidR="002B1827" w:rsidRPr="00AE750F">
        <w:rPr>
          <w:rFonts w:ascii="Calibri" w:hAnsi="Calibri" w:cs="Calibri"/>
          <w:b/>
          <w:bCs/>
          <w:color w:val="000000" w:themeColor="text1"/>
        </w:rPr>
        <w:t>katastrálním území Znojmo-Hradiště</w:t>
      </w:r>
      <w:r w:rsidR="002B1827" w:rsidRPr="007D4BB8">
        <w:rPr>
          <w:rFonts w:ascii="Calibri" w:hAnsi="Calibri" w:cs="Calibri"/>
          <w:color w:val="000000" w:themeColor="text1"/>
        </w:rPr>
        <w:t>:</w:t>
      </w:r>
    </w:p>
    <w:p w14:paraId="3DA847B7" w14:textId="0DBE0C41" w:rsidR="002B1827" w:rsidRPr="002B1827" w:rsidRDefault="0029757B" w:rsidP="002B1827">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sidR="002B1827">
        <w:rPr>
          <w:rFonts w:ascii="Calibri" w:hAnsi="Calibri" w:cs="Calibri"/>
          <w:b/>
          <w:bCs/>
          <w:color w:val="000000" w:themeColor="text1"/>
        </w:rPr>
        <w:t>30</w:t>
      </w:r>
      <w:r w:rsidRPr="00AE750F">
        <w:rPr>
          <w:rFonts w:ascii="Calibri" w:hAnsi="Calibri" w:cs="Calibri"/>
          <w:b/>
          <w:bCs/>
          <w:color w:val="000000" w:themeColor="text1"/>
        </w:rPr>
        <w:t>.</w:t>
      </w:r>
      <w:r w:rsidR="002B1827">
        <w:rPr>
          <w:rFonts w:ascii="Calibri" w:hAnsi="Calibri" w:cs="Calibri"/>
          <w:b/>
          <w:bCs/>
          <w:color w:val="000000" w:themeColor="text1"/>
        </w:rPr>
        <w:t>04</w:t>
      </w:r>
      <w:r w:rsidRPr="00AE750F">
        <w:rPr>
          <w:rFonts w:ascii="Calibri" w:hAnsi="Calibri" w:cs="Calibri"/>
          <w:b/>
          <w:bCs/>
          <w:color w:val="000000" w:themeColor="text1"/>
        </w:rPr>
        <w:t>.202</w:t>
      </w:r>
      <w:r w:rsidR="002B1827">
        <w:rPr>
          <w:rFonts w:ascii="Calibri" w:hAnsi="Calibri" w:cs="Calibri"/>
          <w:b/>
          <w:bCs/>
          <w:color w:val="000000" w:themeColor="text1"/>
        </w:rPr>
        <w:t>5</w:t>
      </w:r>
      <w:r w:rsidRPr="00AE750F">
        <w:rPr>
          <w:rFonts w:ascii="Calibri" w:hAnsi="Calibri" w:cs="Calibri"/>
          <w:b/>
          <w:bCs/>
          <w:color w:val="000000" w:themeColor="text1"/>
        </w:rPr>
        <w:t xml:space="preserve"> na </w:t>
      </w:r>
      <w:r w:rsidR="002B1827">
        <w:rPr>
          <w:rFonts w:ascii="Calibri" w:hAnsi="Calibri" w:cs="Calibri"/>
          <w:b/>
          <w:bCs/>
          <w:color w:val="000000" w:themeColor="text1"/>
        </w:rPr>
        <w:t>01</w:t>
      </w:r>
      <w:r w:rsidRPr="00AE750F">
        <w:rPr>
          <w:rFonts w:ascii="Calibri" w:hAnsi="Calibri" w:cs="Calibri"/>
          <w:b/>
          <w:bCs/>
          <w:color w:val="000000" w:themeColor="text1"/>
        </w:rPr>
        <w:t>.</w:t>
      </w:r>
      <w:r w:rsidR="002B1827">
        <w:rPr>
          <w:rFonts w:ascii="Calibri" w:hAnsi="Calibri" w:cs="Calibri"/>
          <w:b/>
          <w:bCs/>
          <w:color w:val="000000" w:themeColor="text1"/>
        </w:rPr>
        <w:t>05</w:t>
      </w:r>
      <w:r w:rsidRPr="00AE750F">
        <w:rPr>
          <w:rFonts w:ascii="Calibri" w:hAnsi="Calibri" w:cs="Calibri"/>
          <w:b/>
          <w:bCs/>
          <w:color w:val="000000" w:themeColor="text1"/>
        </w:rPr>
        <w:t>.202</w:t>
      </w:r>
      <w:r w:rsidR="002B1827">
        <w:rPr>
          <w:rFonts w:ascii="Calibri" w:hAnsi="Calibri" w:cs="Calibri"/>
          <w:b/>
          <w:bCs/>
          <w:color w:val="000000" w:themeColor="text1"/>
        </w:rPr>
        <w:t>5</w:t>
      </w:r>
      <w:r w:rsidRPr="00AE750F">
        <w:rPr>
          <w:rFonts w:ascii="Calibri" w:hAnsi="Calibri" w:cs="Calibri"/>
          <w:color w:val="000000" w:themeColor="text1"/>
        </w:rPr>
        <w:t xml:space="preserve"> z důvodu konání akce </w:t>
      </w:r>
      <w:r w:rsidRPr="00AE750F">
        <w:rPr>
          <w:rFonts w:ascii="Calibri" w:hAnsi="Calibri" w:cs="Calibri"/>
          <w:b/>
          <w:bCs/>
          <w:color w:val="000000" w:themeColor="text1"/>
        </w:rPr>
        <w:t>„</w:t>
      </w:r>
      <w:r w:rsidR="002B1827">
        <w:rPr>
          <w:rFonts w:ascii="Calibri" w:hAnsi="Calibri" w:cs="Calibri"/>
          <w:b/>
          <w:bCs/>
          <w:color w:val="000000" w:themeColor="text1"/>
        </w:rPr>
        <w:t>Pálení čarod</w:t>
      </w:r>
      <w:r w:rsidR="00D66C73">
        <w:rPr>
          <w:rFonts w:ascii="Calibri" w:hAnsi="Calibri" w:cs="Calibri"/>
          <w:b/>
          <w:bCs/>
          <w:color w:val="000000" w:themeColor="text1"/>
        </w:rPr>
        <w:t>ě</w:t>
      </w:r>
      <w:r w:rsidR="002B1827">
        <w:rPr>
          <w:rFonts w:ascii="Calibri" w:hAnsi="Calibri" w:cs="Calibri"/>
          <w:b/>
          <w:bCs/>
          <w:color w:val="000000" w:themeColor="text1"/>
        </w:rPr>
        <w:t>jnic</w:t>
      </w:r>
      <w:r w:rsidRPr="00AE750F">
        <w:rPr>
          <w:rFonts w:ascii="Calibri" w:hAnsi="Calibri" w:cs="Calibri"/>
          <w:b/>
          <w:bCs/>
          <w:color w:val="000000" w:themeColor="text1"/>
        </w:rPr>
        <w:t>“</w:t>
      </w:r>
      <w:r w:rsidR="002B1827" w:rsidRPr="007D4BB8">
        <w:rPr>
          <w:rFonts w:ascii="Calibri" w:hAnsi="Calibri" w:cs="Calibri"/>
          <w:color w:val="000000" w:themeColor="text1"/>
        </w:rPr>
        <w:t>,</w:t>
      </w:r>
    </w:p>
    <w:p w14:paraId="5ACB3520" w14:textId="514CD484" w:rsidR="0029757B" w:rsidRDefault="002B1827" w:rsidP="002B1827">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09</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10</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sidR="00D66C73">
        <w:rPr>
          <w:rFonts w:ascii="Calibri" w:hAnsi="Calibri" w:cs="Calibri"/>
          <w:color w:val="000000" w:themeColor="text1"/>
        </w:rPr>
        <w:t xml:space="preserve"> </w:t>
      </w:r>
      <w:r w:rsidR="00D66C73" w:rsidRPr="00D66C73">
        <w:rPr>
          <w:rFonts w:ascii="Calibri" w:hAnsi="Calibri" w:cs="Calibri"/>
          <w:b/>
          <w:bCs/>
          <w:color w:val="000000" w:themeColor="text1"/>
        </w:rPr>
        <w:t>„Májová slavnost“</w:t>
      </w:r>
      <w:r w:rsidR="00D66C73">
        <w:rPr>
          <w:rFonts w:ascii="Calibri" w:hAnsi="Calibri" w:cs="Calibri"/>
          <w:color w:val="000000" w:themeColor="text1"/>
        </w:rPr>
        <w:t>,</w:t>
      </w:r>
    </w:p>
    <w:p w14:paraId="2B4992F7" w14:textId="65B36667" w:rsidR="00D66C73" w:rsidRPr="00AE750F" w:rsidRDefault="00D66C73" w:rsidP="002B1827">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15</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16</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Svatomartinský košt</w:t>
      </w:r>
      <w:r w:rsidRPr="00D66C73">
        <w:rPr>
          <w:rFonts w:ascii="Calibri" w:hAnsi="Calibri" w:cs="Calibri"/>
          <w:b/>
          <w:bCs/>
          <w:color w:val="000000" w:themeColor="text1"/>
        </w:rPr>
        <w:t>“</w:t>
      </w:r>
      <w:r w:rsidRPr="007D4BB8">
        <w:rPr>
          <w:rFonts w:ascii="Calibri" w:hAnsi="Calibri" w:cs="Calibri"/>
          <w:color w:val="000000" w:themeColor="text1"/>
        </w:rPr>
        <w:t>.</w:t>
      </w:r>
    </w:p>
    <w:p w14:paraId="40C1EA96" w14:textId="2A1931C8" w:rsidR="0029757B" w:rsidRPr="00AE750F" w:rsidRDefault="0029757B" w:rsidP="0029757B">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 xml:space="preserve">od 23:00 hodin do 06:00 hodin </w:t>
      </w:r>
      <w:r w:rsidRPr="00AE750F">
        <w:rPr>
          <w:rFonts w:ascii="Calibri" w:hAnsi="Calibri" w:cs="Calibri"/>
          <w:color w:val="000000" w:themeColor="text1"/>
        </w:rPr>
        <w:t xml:space="preserve">v noci </w:t>
      </w:r>
      <w:r w:rsidRPr="00AE750F">
        <w:rPr>
          <w:rFonts w:ascii="Calibri" w:hAnsi="Calibri" w:cs="Calibri"/>
          <w:b/>
          <w:bCs/>
          <w:color w:val="000000" w:themeColor="text1"/>
        </w:rPr>
        <w:t xml:space="preserve">ze dne </w:t>
      </w:r>
      <w:r w:rsidR="00D66C73">
        <w:rPr>
          <w:rFonts w:ascii="Calibri" w:hAnsi="Calibri" w:cs="Calibri"/>
          <w:b/>
          <w:bCs/>
          <w:color w:val="000000" w:themeColor="text1"/>
        </w:rPr>
        <w:t>19</w:t>
      </w:r>
      <w:r w:rsidRPr="00AE750F">
        <w:rPr>
          <w:rFonts w:ascii="Calibri" w:hAnsi="Calibri" w:cs="Calibri"/>
          <w:b/>
          <w:bCs/>
          <w:color w:val="000000" w:themeColor="text1"/>
        </w:rPr>
        <w:t>.07.202</w:t>
      </w:r>
      <w:r w:rsidR="00D66C73">
        <w:rPr>
          <w:rFonts w:ascii="Calibri" w:hAnsi="Calibri" w:cs="Calibri"/>
          <w:b/>
          <w:bCs/>
          <w:color w:val="000000" w:themeColor="text1"/>
        </w:rPr>
        <w:t>5</w:t>
      </w:r>
      <w:r w:rsidRPr="00AE750F">
        <w:rPr>
          <w:rFonts w:ascii="Calibri" w:hAnsi="Calibri" w:cs="Calibri"/>
          <w:b/>
          <w:bCs/>
          <w:color w:val="000000" w:themeColor="text1"/>
        </w:rPr>
        <w:t xml:space="preserve"> na </w:t>
      </w:r>
      <w:r w:rsidR="00D66C73">
        <w:rPr>
          <w:rFonts w:ascii="Calibri" w:hAnsi="Calibri" w:cs="Calibri"/>
          <w:b/>
          <w:bCs/>
          <w:color w:val="000000" w:themeColor="text1"/>
        </w:rPr>
        <w:t>20</w:t>
      </w:r>
      <w:r w:rsidRPr="00AE750F">
        <w:rPr>
          <w:rFonts w:ascii="Calibri" w:hAnsi="Calibri" w:cs="Calibri"/>
          <w:b/>
          <w:bCs/>
          <w:color w:val="000000" w:themeColor="text1"/>
        </w:rPr>
        <w:t>.07.202</w:t>
      </w:r>
      <w:r w:rsidR="00D66C73">
        <w:rPr>
          <w:rFonts w:ascii="Calibri" w:hAnsi="Calibri" w:cs="Calibri"/>
          <w:b/>
          <w:bCs/>
          <w:color w:val="000000" w:themeColor="text1"/>
        </w:rPr>
        <w:t xml:space="preserve">5, </w:t>
      </w:r>
      <w:r w:rsidRPr="00AE750F">
        <w:rPr>
          <w:rFonts w:ascii="Calibri" w:hAnsi="Calibri" w:cs="Calibri"/>
          <w:b/>
          <w:bCs/>
          <w:color w:val="000000" w:themeColor="text1"/>
        </w:rPr>
        <w:t>ze dne</w:t>
      </w:r>
      <w:r w:rsidR="00D66C73">
        <w:rPr>
          <w:rFonts w:ascii="Calibri" w:hAnsi="Calibri" w:cs="Calibri"/>
          <w:b/>
          <w:bCs/>
          <w:color w:val="000000" w:themeColor="text1"/>
        </w:rPr>
        <w:t xml:space="preserve"> 26</w:t>
      </w:r>
      <w:r w:rsidR="00D66C73" w:rsidRPr="00AE750F">
        <w:rPr>
          <w:rFonts w:ascii="Calibri" w:hAnsi="Calibri" w:cs="Calibri"/>
          <w:b/>
          <w:bCs/>
          <w:color w:val="000000" w:themeColor="text1"/>
        </w:rPr>
        <w:t>.07.202</w:t>
      </w:r>
      <w:r w:rsidR="00D66C73">
        <w:rPr>
          <w:rFonts w:ascii="Calibri" w:hAnsi="Calibri" w:cs="Calibri"/>
          <w:b/>
          <w:bCs/>
          <w:color w:val="000000" w:themeColor="text1"/>
        </w:rPr>
        <w:t xml:space="preserve">5 na 27.07.2025 </w:t>
      </w:r>
      <w:r w:rsidR="00D66C73" w:rsidRPr="000C6EF9">
        <w:rPr>
          <w:rFonts w:ascii="Calibri" w:hAnsi="Calibri" w:cs="Calibri"/>
          <w:color w:val="000000" w:themeColor="text1"/>
        </w:rPr>
        <w:t>a</w:t>
      </w:r>
      <w:r w:rsidR="00D66C73">
        <w:rPr>
          <w:rFonts w:ascii="Calibri" w:hAnsi="Calibri" w:cs="Calibri"/>
          <w:b/>
          <w:bCs/>
          <w:color w:val="000000" w:themeColor="text1"/>
        </w:rPr>
        <w:t xml:space="preserve"> ze dne</w:t>
      </w:r>
      <w:r w:rsidRPr="00AE750F">
        <w:rPr>
          <w:rFonts w:ascii="Calibri" w:hAnsi="Calibri" w:cs="Calibri"/>
          <w:b/>
          <w:bCs/>
          <w:color w:val="000000" w:themeColor="text1"/>
        </w:rPr>
        <w:t xml:space="preserve"> 3</w:t>
      </w:r>
      <w:r w:rsidR="00D66C73">
        <w:rPr>
          <w:rFonts w:ascii="Calibri" w:hAnsi="Calibri" w:cs="Calibri"/>
          <w:b/>
          <w:bCs/>
          <w:color w:val="000000" w:themeColor="text1"/>
        </w:rPr>
        <w:t>0</w:t>
      </w:r>
      <w:r w:rsidRPr="00AE750F">
        <w:rPr>
          <w:rFonts w:ascii="Calibri" w:hAnsi="Calibri" w:cs="Calibri"/>
          <w:b/>
          <w:bCs/>
          <w:color w:val="000000" w:themeColor="text1"/>
        </w:rPr>
        <w:t>.08.202</w:t>
      </w:r>
      <w:r w:rsidR="00D66C73">
        <w:rPr>
          <w:rFonts w:ascii="Calibri" w:hAnsi="Calibri" w:cs="Calibri"/>
          <w:b/>
          <w:bCs/>
          <w:color w:val="000000" w:themeColor="text1"/>
        </w:rPr>
        <w:t>5</w:t>
      </w:r>
      <w:r w:rsidRPr="00AE750F">
        <w:rPr>
          <w:rFonts w:ascii="Calibri" w:hAnsi="Calibri" w:cs="Calibri"/>
          <w:b/>
          <w:bCs/>
          <w:color w:val="000000" w:themeColor="text1"/>
        </w:rPr>
        <w:t xml:space="preserve"> na </w:t>
      </w:r>
      <w:r w:rsidR="00D66C73">
        <w:rPr>
          <w:rFonts w:ascii="Calibri" w:hAnsi="Calibri" w:cs="Calibri"/>
          <w:b/>
          <w:bCs/>
          <w:color w:val="000000" w:themeColor="text1"/>
        </w:rPr>
        <w:t>31</w:t>
      </w:r>
      <w:r w:rsidRPr="00AE750F">
        <w:rPr>
          <w:rFonts w:ascii="Calibri" w:hAnsi="Calibri" w:cs="Calibri"/>
          <w:b/>
          <w:bCs/>
          <w:color w:val="000000" w:themeColor="text1"/>
        </w:rPr>
        <w:t>.0</w:t>
      </w:r>
      <w:r w:rsidR="00D66C73">
        <w:rPr>
          <w:rFonts w:ascii="Calibri" w:hAnsi="Calibri" w:cs="Calibri"/>
          <w:b/>
          <w:bCs/>
          <w:color w:val="000000" w:themeColor="text1"/>
        </w:rPr>
        <w:t>8</w:t>
      </w:r>
      <w:r w:rsidRPr="00AE750F">
        <w:rPr>
          <w:rFonts w:ascii="Calibri" w:hAnsi="Calibri" w:cs="Calibri"/>
          <w:b/>
          <w:bCs/>
          <w:color w:val="000000" w:themeColor="text1"/>
        </w:rPr>
        <w:t>.202</w:t>
      </w:r>
      <w:r w:rsidR="00D66C73">
        <w:rPr>
          <w:rFonts w:ascii="Calibri" w:hAnsi="Calibri" w:cs="Calibri"/>
          <w:b/>
          <w:bCs/>
          <w:color w:val="000000" w:themeColor="text1"/>
        </w:rPr>
        <w:t>5</w:t>
      </w:r>
      <w:r w:rsidRPr="00AE750F">
        <w:rPr>
          <w:rFonts w:ascii="Calibri" w:hAnsi="Calibri" w:cs="Calibri"/>
          <w:color w:val="000000" w:themeColor="text1"/>
        </w:rPr>
        <w:t xml:space="preserve">, a to z důvodu konání akce </w:t>
      </w:r>
      <w:r w:rsidRPr="00AE750F">
        <w:rPr>
          <w:rFonts w:ascii="Calibri" w:hAnsi="Calibri" w:cs="Calibri"/>
          <w:b/>
          <w:bCs/>
          <w:color w:val="000000" w:themeColor="text1"/>
        </w:rPr>
        <w:t>„Letní kino“</w:t>
      </w:r>
      <w:r w:rsidRPr="00AE750F">
        <w:rPr>
          <w:rFonts w:ascii="Calibri" w:hAnsi="Calibri" w:cs="Calibri"/>
          <w:color w:val="000000" w:themeColor="text1"/>
        </w:rPr>
        <w:t xml:space="preserve"> na </w:t>
      </w:r>
      <w:r w:rsidRPr="00AE750F">
        <w:rPr>
          <w:rFonts w:ascii="Calibri" w:hAnsi="Calibri" w:cs="Calibri"/>
          <w:b/>
          <w:bCs/>
          <w:color w:val="000000" w:themeColor="text1"/>
        </w:rPr>
        <w:t>katastrálním území Konice u Znojma</w:t>
      </w:r>
      <w:r w:rsidRPr="00AE750F">
        <w:rPr>
          <w:rFonts w:ascii="Calibri" w:hAnsi="Calibri" w:cs="Calibri"/>
          <w:color w:val="000000" w:themeColor="text1"/>
        </w:rPr>
        <w:t>.</w:t>
      </w:r>
    </w:p>
    <w:p w14:paraId="6A514DCA" w14:textId="13AAC711" w:rsidR="0029757B" w:rsidRPr="00AE750F" w:rsidRDefault="0029757B" w:rsidP="0029757B">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od 23:00 hodin do 06:00 hodin</w:t>
      </w:r>
      <w:r w:rsidR="00D66C73">
        <w:rPr>
          <w:rFonts w:ascii="Calibri" w:hAnsi="Calibri" w:cs="Calibri"/>
          <w:b/>
          <w:bCs/>
          <w:color w:val="000000" w:themeColor="text1"/>
        </w:rPr>
        <w:t xml:space="preserve"> </w:t>
      </w:r>
      <w:r w:rsidR="00D66C73" w:rsidRPr="00D66C73">
        <w:rPr>
          <w:rFonts w:ascii="Calibri" w:hAnsi="Calibri" w:cs="Calibri"/>
          <w:color w:val="000000" w:themeColor="text1"/>
        </w:rPr>
        <w:t>v noci</w:t>
      </w:r>
      <w:r w:rsidR="00D66C73">
        <w:rPr>
          <w:rFonts w:ascii="Calibri" w:hAnsi="Calibri" w:cs="Calibri"/>
          <w:b/>
          <w:bCs/>
          <w:color w:val="000000" w:themeColor="text1"/>
        </w:rPr>
        <w:t xml:space="preserve"> ze dne </w:t>
      </w:r>
      <w:r w:rsidR="003477A4">
        <w:rPr>
          <w:rFonts w:ascii="Calibri" w:hAnsi="Calibri" w:cs="Calibri"/>
          <w:b/>
          <w:bCs/>
          <w:color w:val="000000" w:themeColor="text1"/>
        </w:rPr>
        <w:t>05.09.2025 na 06.09.2025</w:t>
      </w:r>
      <w:r w:rsidR="003477A4">
        <w:rPr>
          <w:rFonts w:ascii="Calibri" w:hAnsi="Calibri" w:cs="Calibri"/>
          <w:color w:val="000000" w:themeColor="text1"/>
        </w:rPr>
        <w:t xml:space="preserve"> a</w:t>
      </w:r>
      <w:r w:rsidRPr="00AE750F">
        <w:rPr>
          <w:rFonts w:ascii="Calibri" w:hAnsi="Calibri" w:cs="Calibri"/>
          <w:color w:val="000000" w:themeColor="text1"/>
        </w:rPr>
        <w:t xml:space="preserve"> </w:t>
      </w:r>
      <w:r w:rsidR="003477A4" w:rsidRPr="003477A4">
        <w:rPr>
          <w:rFonts w:ascii="Calibri" w:hAnsi="Calibri" w:cs="Calibri"/>
          <w:b/>
          <w:bCs/>
          <w:color w:val="000000" w:themeColor="text1"/>
        </w:rPr>
        <w:t>ze dne</w:t>
      </w:r>
      <w:r w:rsidR="003477A4">
        <w:rPr>
          <w:rFonts w:ascii="Calibri" w:hAnsi="Calibri" w:cs="Calibri"/>
          <w:color w:val="000000" w:themeColor="text1"/>
        </w:rPr>
        <w:t xml:space="preserve"> </w:t>
      </w:r>
      <w:r w:rsidR="003477A4">
        <w:rPr>
          <w:rFonts w:ascii="Calibri" w:hAnsi="Calibri" w:cs="Calibri"/>
          <w:b/>
          <w:bCs/>
          <w:color w:val="000000" w:themeColor="text1"/>
        </w:rPr>
        <w:t xml:space="preserve">06.09.2025 na 07.09.2025, </w:t>
      </w:r>
      <w:r w:rsidRPr="00AE750F">
        <w:rPr>
          <w:rFonts w:ascii="Calibri" w:hAnsi="Calibri" w:cs="Calibri"/>
          <w:color w:val="000000" w:themeColor="text1"/>
        </w:rPr>
        <w:t>a to z důvodu konání akc</w:t>
      </w:r>
      <w:r w:rsidR="003477A4">
        <w:rPr>
          <w:rFonts w:ascii="Calibri" w:hAnsi="Calibri" w:cs="Calibri"/>
          <w:color w:val="000000" w:themeColor="text1"/>
        </w:rPr>
        <w:t>e</w:t>
      </w:r>
      <w:r w:rsidRPr="00AE750F">
        <w:rPr>
          <w:rFonts w:ascii="Calibri" w:hAnsi="Calibri" w:cs="Calibri"/>
          <w:color w:val="000000" w:themeColor="text1"/>
        </w:rPr>
        <w:t xml:space="preserve"> </w:t>
      </w:r>
      <w:r w:rsidR="003477A4" w:rsidRPr="00AE750F">
        <w:rPr>
          <w:rFonts w:ascii="Calibri" w:hAnsi="Calibri" w:cs="Calibri"/>
          <w:b/>
          <w:bCs/>
          <w:color w:val="000000" w:themeColor="text1"/>
        </w:rPr>
        <w:t>„Posvícení“</w:t>
      </w:r>
      <w:r w:rsidR="003477A4">
        <w:rPr>
          <w:rFonts w:ascii="Calibri" w:hAnsi="Calibri" w:cs="Calibri"/>
          <w:b/>
          <w:bCs/>
          <w:color w:val="000000" w:themeColor="text1"/>
        </w:rPr>
        <w:t xml:space="preserve"> </w:t>
      </w:r>
      <w:r w:rsidRPr="00AE750F">
        <w:rPr>
          <w:rFonts w:ascii="Calibri" w:hAnsi="Calibri" w:cs="Calibri"/>
          <w:color w:val="000000" w:themeColor="text1"/>
        </w:rPr>
        <w:t>na </w:t>
      </w:r>
      <w:r w:rsidRPr="00AE750F">
        <w:rPr>
          <w:rFonts w:ascii="Calibri" w:hAnsi="Calibri" w:cs="Calibri"/>
          <w:b/>
          <w:bCs/>
          <w:color w:val="000000" w:themeColor="text1"/>
        </w:rPr>
        <w:t xml:space="preserve">katastrálním území </w:t>
      </w:r>
      <w:proofErr w:type="spellStart"/>
      <w:r w:rsidRPr="00AE750F">
        <w:rPr>
          <w:rFonts w:ascii="Calibri" w:hAnsi="Calibri" w:cs="Calibri"/>
          <w:b/>
          <w:bCs/>
          <w:color w:val="000000" w:themeColor="text1"/>
        </w:rPr>
        <w:t>Mramotice</w:t>
      </w:r>
      <w:proofErr w:type="spellEnd"/>
      <w:r w:rsidR="00F433CC">
        <w:rPr>
          <w:rFonts w:ascii="Calibri" w:hAnsi="Calibri" w:cs="Calibri"/>
          <w:b/>
          <w:bCs/>
          <w:color w:val="000000" w:themeColor="text1"/>
        </w:rPr>
        <w:t>.</w:t>
      </w:r>
    </w:p>
    <w:p w14:paraId="0B4B825E" w14:textId="4328573D" w:rsidR="0029757B" w:rsidRDefault="0029757B" w:rsidP="0029757B">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od 23:00 hodin do 06:00 hodin</w:t>
      </w:r>
      <w:r w:rsidR="003477A4">
        <w:rPr>
          <w:rFonts w:ascii="Calibri" w:hAnsi="Calibri" w:cs="Calibri"/>
          <w:b/>
          <w:bCs/>
          <w:color w:val="000000" w:themeColor="text1"/>
        </w:rPr>
        <w:t>,</w:t>
      </w:r>
      <w:r w:rsidRPr="00AE750F">
        <w:rPr>
          <w:rFonts w:ascii="Calibri" w:hAnsi="Calibri" w:cs="Calibri"/>
          <w:b/>
          <w:bCs/>
          <w:color w:val="000000" w:themeColor="text1"/>
        </w:rPr>
        <w:t xml:space="preserve"> </w:t>
      </w:r>
      <w:r w:rsidRPr="00AE750F">
        <w:rPr>
          <w:rFonts w:ascii="Calibri" w:hAnsi="Calibri" w:cs="Calibri"/>
          <w:color w:val="000000" w:themeColor="text1"/>
        </w:rPr>
        <w:t xml:space="preserve">a to z důvodu konání </w:t>
      </w:r>
      <w:r w:rsidR="003477A4">
        <w:rPr>
          <w:rFonts w:ascii="Calibri" w:hAnsi="Calibri" w:cs="Calibri"/>
          <w:color w:val="000000" w:themeColor="text1"/>
        </w:rPr>
        <w:t xml:space="preserve">následujících </w:t>
      </w:r>
      <w:r w:rsidRPr="00AE750F">
        <w:rPr>
          <w:rFonts w:ascii="Calibri" w:hAnsi="Calibri" w:cs="Calibri"/>
          <w:color w:val="000000" w:themeColor="text1"/>
        </w:rPr>
        <w:t>akc</w:t>
      </w:r>
      <w:r w:rsidR="003477A4">
        <w:rPr>
          <w:rFonts w:ascii="Calibri" w:hAnsi="Calibri" w:cs="Calibri"/>
          <w:color w:val="000000" w:themeColor="text1"/>
        </w:rPr>
        <w:t>í</w:t>
      </w:r>
      <w:r w:rsidRPr="00AE750F">
        <w:rPr>
          <w:rFonts w:ascii="Calibri" w:hAnsi="Calibri" w:cs="Calibri"/>
          <w:color w:val="000000" w:themeColor="text1"/>
        </w:rPr>
        <w:t xml:space="preserve"> na </w:t>
      </w:r>
      <w:r w:rsidRPr="00AE750F">
        <w:rPr>
          <w:rFonts w:ascii="Calibri" w:hAnsi="Calibri" w:cs="Calibri"/>
          <w:b/>
          <w:bCs/>
          <w:color w:val="000000" w:themeColor="text1"/>
        </w:rPr>
        <w:t xml:space="preserve">katastrálním území </w:t>
      </w:r>
      <w:proofErr w:type="spellStart"/>
      <w:r w:rsidRPr="00AE750F">
        <w:rPr>
          <w:rFonts w:ascii="Calibri" w:hAnsi="Calibri" w:cs="Calibri"/>
          <w:b/>
          <w:bCs/>
          <w:color w:val="000000" w:themeColor="text1"/>
        </w:rPr>
        <w:t>Načeratice</w:t>
      </w:r>
      <w:proofErr w:type="spellEnd"/>
      <w:r w:rsidR="003477A4">
        <w:rPr>
          <w:rFonts w:ascii="Calibri" w:hAnsi="Calibri" w:cs="Calibri"/>
          <w:color w:val="000000" w:themeColor="text1"/>
        </w:rPr>
        <w:t>:</w:t>
      </w:r>
    </w:p>
    <w:p w14:paraId="73C91E92" w14:textId="28F8C87D" w:rsidR="003477A4" w:rsidRPr="002B1827" w:rsidRDefault="003477A4" w:rsidP="003477A4">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17</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18</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 </w:t>
      </w:r>
      <w:r w:rsidRPr="00AE750F">
        <w:rPr>
          <w:rFonts w:ascii="Calibri" w:hAnsi="Calibri" w:cs="Calibri"/>
          <w:b/>
          <w:bCs/>
          <w:color w:val="000000" w:themeColor="text1"/>
        </w:rPr>
        <w:t>„</w:t>
      </w:r>
      <w:r>
        <w:rPr>
          <w:rFonts w:ascii="Calibri" w:hAnsi="Calibri" w:cs="Calibri"/>
          <w:b/>
          <w:bCs/>
          <w:color w:val="000000" w:themeColor="text1"/>
        </w:rPr>
        <w:t>Májová sobota</w:t>
      </w:r>
      <w:r w:rsidRPr="00AE750F">
        <w:rPr>
          <w:rFonts w:ascii="Calibri" w:hAnsi="Calibri" w:cs="Calibri"/>
          <w:b/>
          <w:bCs/>
          <w:color w:val="000000" w:themeColor="text1"/>
        </w:rPr>
        <w:t>“</w:t>
      </w:r>
      <w:r w:rsidRPr="000C6EF9">
        <w:rPr>
          <w:rFonts w:ascii="Calibri" w:hAnsi="Calibri" w:cs="Calibri"/>
          <w:color w:val="000000" w:themeColor="text1"/>
        </w:rPr>
        <w:t>,</w:t>
      </w:r>
    </w:p>
    <w:p w14:paraId="05A6BC02" w14:textId="5747EF70" w:rsidR="003477A4" w:rsidRDefault="003477A4" w:rsidP="003477A4">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21</w:t>
      </w:r>
      <w:r w:rsidRPr="00AE750F">
        <w:rPr>
          <w:rFonts w:ascii="Calibri" w:hAnsi="Calibri" w:cs="Calibri"/>
          <w:b/>
          <w:bCs/>
          <w:color w:val="000000" w:themeColor="text1"/>
        </w:rPr>
        <w:t>.</w:t>
      </w:r>
      <w:r>
        <w:rPr>
          <w:rFonts w:ascii="Calibri" w:hAnsi="Calibri" w:cs="Calibri"/>
          <w:b/>
          <w:bCs/>
          <w:color w:val="000000" w:themeColor="text1"/>
        </w:rPr>
        <w:t>06</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22</w:t>
      </w:r>
      <w:r w:rsidRPr="00AE750F">
        <w:rPr>
          <w:rFonts w:ascii="Calibri" w:hAnsi="Calibri" w:cs="Calibri"/>
          <w:b/>
          <w:bCs/>
          <w:color w:val="000000" w:themeColor="text1"/>
        </w:rPr>
        <w:t>.</w:t>
      </w:r>
      <w:r>
        <w:rPr>
          <w:rFonts w:ascii="Calibri" w:hAnsi="Calibri" w:cs="Calibri"/>
          <w:b/>
          <w:bCs/>
          <w:color w:val="000000" w:themeColor="text1"/>
        </w:rPr>
        <w:t>06</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Oslava vzniku SDH Načeratice</w:t>
      </w:r>
      <w:r w:rsidRPr="00D66C73">
        <w:rPr>
          <w:rFonts w:ascii="Calibri" w:hAnsi="Calibri" w:cs="Calibri"/>
          <w:b/>
          <w:bCs/>
          <w:color w:val="000000" w:themeColor="text1"/>
        </w:rPr>
        <w:t>“</w:t>
      </w:r>
      <w:r>
        <w:rPr>
          <w:rFonts w:ascii="Calibri" w:hAnsi="Calibri" w:cs="Calibri"/>
          <w:color w:val="000000" w:themeColor="text1"/>
        </w:rPr>
        <w:t>,</w:t>
      </w:r>
    </w:p>
    <w:p w14:paraId="1F554151" w14:textId="47A40098" w:rsidR="003477A4" w:rsidRPr="00A4141D" w:rsidRDefault="003477A4" w:rsidP="00A4141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20</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21</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sidR="004A5F83">
        <w:rPr>
          <w:rFonts w:ascii="Calibri" w:hAnsi="Calibri" w:cs="Calibri"/>
          <w:b/>
          <w:bCs/>
          <w:color w:val="000000" w:themeColor="text1"/>
        </w:rPr>
        <w:t>Posvícení</w:t>
      </w:r>
      <w:r w:rsidRPr="00D66C73">
        <w:rPr>
          <w:rFonts w:ascii="Calibri" w:hAnsi="Calibri" w:cs="Calibri"/>
          <w:b/>
          <w:bCs/>
          <w:color w:val="000000" w:themeColor="text1"/>
        </w:rPr>
        <w:t>“</w:t>
      </w:r>
      <w:r>
        <w:rPr>
          <w:rFonts w:ascii="Calibri" w:hAnsi="Calibri" w:cs="Calibri"/>
          <w:b/>
          <w:bCs/>
          <w:color w:val="000000" w:themeColor="text1"/>
        </w:rPr>
        <w:t>.</w:t>
      </w:r>
    </w:p>
    <w:p w14:paraId="1F4B9617" w14:textId="4262E1E5" w:rsidR="00A4141D" w:rsidRPr="00A4141D" w:rsidRDefault="0029757B" w:rsidP="0029757B">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lastRenderedPageBreak/>
        <w:t xml:space="preserve">Doba nočního klidu se vymezuje </w:t>
      </w:r>
      <w:r w:rsidRPr="005943F1">
        <w:rPr>
          <w:rFonts w:ascii="Calibri" w:hAnsi="Calibri" w:cs="Calibri"/>
          <w:b/>
          <w:bCs/>
          <w:color w:val="000000" w:themeColor="text1"/>
        </w:rPr>
        <w:t xml:space="preserve">od 23:00 hodin do 06:00 </w:t>
      </w:r>
      <w:r w:rsidR="00A4141D" w:rsidRPr="005943F1">
        <w:rPr>
          <w:rFonts w:ascii="Calibri" w:hAnsi="Calibri" w:cs="Calibri"/>
          <w:b/>
          <w:bCs/>
          <w:color w:val="000000" w:themeColor="text1"/>
        </w:rPr>
        <w:t>hodin</w:t>
      </w:r>
      <w:r w:rsidR="00A4141D">
        <w:rPr>
          <w:rFonts w:ascii="Calibri" w:hAnsi="Calibri" w:cs="Calibri"/>
          <w:b/>
          <w:bCs/>
          <w:color w:val="000000" w:themeColor="text1"/>
        </w:rPr>
        <w:t>,</w:t>
      </w:r>
      <w:r w:rsidR="00A4141D" w:rsidRPr="00A4141D">
        <w:rPr>
          <w:rFonts w:ascii="Calibri" w:hAnsi="Calibri" w:cs="Calibri"/>
          <w:color w:val="000000" w:themeColor="text1"/>
        </w:rPr>
        <w:t xml:space="preserve"> </w:t>
      </w:r>
      <w:r w:rsidR="00A4141D" w:rsidRPr="002B1827">
        <w:rPr>
          <w:rFonts w:ascii="Calibri" w:hAnsi="Calibri" w:cs="Calibri"/>
          <w:color w:val="000000" w:themeColor="text1"/>
        </w:rPr>
        <w:t>a to z důvodu konání</w:t>
      </w:r>
      <w:r w:rsidR="00A4141D" w:rsidRPr="00AE750F">
        <w:rPr>
          <w:rFonts w:ascii="Calibri" w:hAnsi="Calibri" w:cs="Calibri"/>
          <w:b/>
          <w:bCs/>
          <w:color w:val="000000" w:themeColor="text1"/>
        </w:rPr>
        <w:t xml:space="preserve"> </w:t>
      </w:r>
      <w:r w:rsidR="00A4141D">
        <w:rPr>
          <w:rFonts w:ascii="Calibri" w:hAnsi="Calibri" w:cs="Calibri"/>
          <w:color w:val="000000" w:themeColor="text1"/>
        </w:rPr>
        <w:t xml:space="preserve">následujících akcí </w:t>
      </w:r>
      <w:r w:rsidR="00A4141D" w:rsidRPr="00AE750F">
        <w:rPr>
          <w:rFonts w:ascii="Calibri" w:hAnsi="Calibri" w:cs="Calibri"/>
          <w:color w:val="000000" w:themeColor="text1"/>
        </w:rPr>
        <w:t>na </w:t>
      </w:r>
      <w:r w:rsidR="00A4141D" w:rsidRPr="00AE750F">
        <w:rPr>
          <w:rFonts w:ascii="Calibri" w:hAnsi="Calibri" w:cs="Calibri"/>
          <w:b/>
          <w:bCs/>
          <w:color w:val="000000" w:themeColor="text1"/>
        </w:rPr>
        <w:t xml:space="preserve">katastrálním </w:t>
      </w:r>
      <w:r w:rsidR="00A4141D" w:rsidRPr="00A4141D">
        <w:rPr>
          <w:rFonts w:ascii="Calibri" w:hAnsi="Calibri" w:cs="Calibri"/>
          <w:b/>
          <w:bCs/>
          <w:color w:val="000000" w:themeColor="text1"/>
        </w:rPr>
        <w:t>území</w:t>
      </w:r>
      <w:r w:rsidR="004A5F83" w:rsidRPr="00A4141D">
        <w:rPr>
          <w:rFonts w:ascii="Calibri" w:hAnsi="Calibri" w:cs="Calibri"/>
          <w:b/>
          <w:bCs/>
          <w:color w:val="000000" w:themeColor="text1"/>
        </w:rPr>
        <w:t xml:space="preserve"> </w:t>
      </w:r>
      <w:r w:rsidR="00A4141D" w:rsidRPr="00A4141D">
        <w:rPr>
          <w:rFonts w:ascii="Calibri" w:hAnsi="Calibri" w:cs="Calibri"/>
          <w:b/>
          <w:bCs/>
          <w:color w:val="000000" w:themeColor="text1"/>
        </w:rPr>
        <w:t>Po</w:t>
      </w:r>
      <w:r w:rsidR="00A4141D" w:rsidRPr="00AE750F">
        <w:rPr>
          <w:rFonts w:ascii="Calibri" w:hAnsi="Calibri" w:cs="Calibri"/>
          <w:b/>
          <w:bCs/>
          <w:color w:val="000000" w:themeColor="text1"/>
        </w:rPr>
        <w:t>pice u Znojma</w:t>
      </w:r>
      <w:r w:rsidR="00A4141D" w:rsidRPr="007D4BB8">
        <w:rPr>
          <w:rFonts w:ascii="Calibri" w:hAnsi="Calibri" w:cs="Calibri"/>
          <w:color w:val="000000" w:themeColor="text1"/>
        </w:rPr>
        <w:t>:</w:t>
      </w:r>
    </w:p>
    <w:p w14:paraId="450141B9" w14:textId="352BBD37" w:rsidR="00A4141D" w:rsidRPr="002B1827" w:rsidRDefault="00A4141D" w:rsidP="00A4141D">
      <w:pPr>
        <w:pStyle w:val="Odstavecseseznamem"/>
        <w:numPr>
          <w:ilvl w:val="1"/>
          <w:numId w:val="2"/>
        </w:numPr>
        <w:spacing w:after="160" w:line="256" w:lineRule="auto"/>
        <w:jc w:val="both"/>
        <w:rPr>
          <w:rFonts w:ascii="Calibri" w:hAnsi="Calibri" w:cs="Calibri"/>
          <w:color w:val="000000" w:themeColor="text1"/>
        </w:rPr>
      </w:pPr>
      <w:r w:rsidRPr="00A4141D">
        <w:rPr>
          <w:rFonts w:ascii="Calibri" w:hAnsi="Calibri" w:cs="Calibri"/>
          <w:color w:val="000000" w:themeColor="text1"/>
        </w:rPr>
        <w:t>v</w:t>
      </w:r>
      <w:r w:rsidRPr="00AE750F">
        <w:rPr>
          <w:rFonts w:ascii="Calibri" w:hAnsi="Calibri" w:cs="Calibri"/>
          <w:color w:val="000000" w:themeColor="text1"/>
        </w:rPr>
        <w:t> noci</w:t>
      </w:r>
      <w:r w:rsidRPr="00AE750F">
        <w:rPr>
          <w:rFonts w:ascii="Calibri" w:hAnsi="Calibri" w:cs="Calibri"/>
          <w:b/>
          <w:bCs/>
          <w:color w:val="000000" w:themeColor="text1"/>
        </w:rPr>
        <w:t xml:space="preserve"> ze dne </w:t>
      </w:r>
      <w:r>
        <w:rPr>
          <w:rFonts w:ascii="Calibri" w:hAnsi="Calibri" w:cs="Calibri"/>
          <w:b/>
          <w:bCs/>
          <w:color w:val="000000" w:themeColor="text1"/>
        </w:rPr>
        <w:t>26</w:t>
      </w:r>
      <w:r w:rsidRPr="00AE750F">
        <w:rPr>
          <w:rFonts w:ascii="Calibri" w:hAnsi="Calibri" w:cs="Calibri"/>
          <w:b/>
          <w:bCs/>
          <w:color w:val="000000" w:themeColor="text1"/>
        </w:rPr>
        <w:t>.</w:t>
      </w:r>
      <w:r>
        <w:rPr>
          <w:rFonts w:ascii="Calibri" w:hAnsi="Calibri" w:cs="Calibri"/>
          <w:b/>
          <w:bCs/>
          <w:color w:val="000000" w:themeColor="text1"/>
        </w:rPr>
        <w:t>04</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27</w:t>
      </w:r>
      <w:r w:rsidRPr="00AE750F">
        <w:rPr>
          <w:rFonts w:ascii="Calibri" w:hAnsi="Calibri" w:cs="Calibri"/>
          <w:b/>
          <w:bCs/>
          <w:color w:val="000000" w:themeColor="text1"/>
        </w:rPr>
        <w:t>.</w:t>
      </w:r>
      <w:r>
        <w:rPr>
          <w:rFonts w:ascii="Calibri" w:hAnsi="Calibri" w:cs="Calibri"/>
          <w:b/>
          <w:bCs/>
          <w:color w:val="000000" w:themeColor="text1"/>
        </w:rPr>
        <w:t>04</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 </w:t>
      </w:r>
      <w:r w:rsidRPr="00AE750F">
        <w:rPr>
          <w:rFonts w:ascii="Calibri" w:hAnsi="Calibri" w:cs="Calibri"/>
          <w:b/>
          <w:bCs/>
          <w:color w:val="000000" w:themeColor="text1"/>
        </w:rPr>
        <w:t>„</w:t>
      </w:r>
      <w:r>
        <w:rPr>
          <w:rFonts w:ascii="Calibri" w:hAnsi="Calibri" w:cs="Calibri"/>
          <w:b/>
          <w:bCs/>
          <w:color w:val="000000" w:themeColor="text1"/>
        </w:rPr>
        <w:t xml:space="preserve">Ochutnávka vín </w:t>
      </w:r>
      <w:r w:rsidR="001B4CB3">
        <w:rPr>
          <w:rFonts w:ascii="Calibri" w:hAnsi="Calibri" w:cs="Calibri"/>
          <w:b/>
          <w:bCs/>
          <w:color w:val="000000" w:themeColor="text1"/>
        </w:rPr>
        <w:br/>
      </w:r>
      <w:r>
        <w:rPr>
          <w:rFonts w:ascii="Calibri" w:hAnsi="Calibri" w:cs="Calibri"/>
          <w:b/>
          <w:bCs/>
          <w:color w:val="000000" w:themeColor="text1"/>
        </w:rPr>
        <w:t>a Vynášení hroznového kozla</w:t>
      </w:r>
      <w:r w:rsidRPr="00AE750F">
        <w:rPr>
          <w:rFonts w:ascii="Calibri" w:hAnsi="Calibri" w:cs="Calibri"/>
          <w:b/>
          <w:bCs/>
          <w:color w:val="000000" w:themeColor="text1"/>
        </w:rPr>
        <w:t>“</w:t>
      </w:r>
      <w:r w:rsidRPr="007C4264">
        <w:rPr>
          <w:rFonts w:ascii="Calibri" w:hAnsi="Calibri" w:cs="Calibri"/>
          <w:color w:val="000000" w:themeColor="text1"/>
        </w:rPr>
        <w:t>,</w:t>
      </w:r>
    </w:p>
    <w:p w14:paraId="5C432C73" w14:textId="3E920DFD" w:rsidR="00A4141D" w:rsidRDefault="00A4141D" w:rsidP="00A4141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0</w:t>
      </w:r>
      <w:r w:rsidR="001B4CB3">
        <w:rPr>
          <w:rFonts w:ascii="Calibri" w:hAnsi="Calibri" w:cs="Calibri"/>
          <w:b/>
          <w:bCs/>
          <w:color w:val="000000" w:themeColor="text1"/>
        </w:rPr>
        <w:t>6</w:t>
      </w:r>
      <w:r w:rsidRPr="00AE750F">
        <w:rPr>
          <w:rFonts w:ascii="Calibri" w:hAnsi="Calibri" w:cs="Calibri"/>
          <w:b/>
          <w:bCs/>
          <w:color w:val="000000" w:themeColor="text1"/>
        </w:rPr>
        <w:t>.</w:t>
      </w:r>
      <w:r>
        <w:rPr>
          <w:rFonts w:ascii="Calibri" w:hAnsi="Calibri" w:cs="Calibri"/>
          <w:b/>
          <w:bCs/>
          <w:color w:val="000000" w:themeColor="text1"/>
        </w:rPr>
        <w:t>0</w:t>
      </w:r>
      <w:r w:rsidR="001B4CB3">
        <w:rPr>
          <w:rFonts w:ascii="Calibri" w:hAnsi="Calibri" w:cs="Calibri"/>
          <w:b/>
          <w:bCs/>
          <w:color w:val="000000" w:themeColor="text1"/>
        </w:rPr>
        <w:t>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sidR="001B4CB3">
        <w:rPr>
          <w:rFonts w:ascii="Calibri" w:hAnsi="Calibri" w:cs="Calibri"/>
          <w:b/>
          <w:bCs/>
          <w:color w:val="000000" w:themeColor="text1"/>
        </w:rPr>
        <w:t>07</w:t>
      </w:r>
      <w:r w:rsidRPr="00AE750F">
        <w:rPr>
          <w:rFonts w:ascii="Calibri" w:hAnsi="Calibri" w:cs="Calibri"/>
          <w:b/>
          <w:bCs/>
          <w:color w:val="000000" w:themeColor="text1"/>
        </w:rPr>
        <w:t>.</w:t>
      </w:r>
      <w:r>
        <w:rPr>
          <w:rFonts w:ascii="Calibri" w:hAnsi="Calibri" w:cs="Calibri"/>
          <w:b/>
          <w:bCs/>
          <w:color w:val="000000" w:themeColor="text1"/>
        </w:rPr>
        <w:t>0</w:t>
      </w:r>
      <w:r w:rsidR="001B4CB3">
        <w:rPr>
          <w:rFonts w:ascii="Calibri" w:hAnsi="Calibri" w:cs="Calibri"/>
          <w:b/>
          <w:bCs/>
          <w:color w:val="000000" w:themeColor="text1"/>
        </w:rPr>
        <w:t>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sidR="001B4CB3">
        <w:rPr>
          <w:rFonts w:ascii="Calibri" w:hAnsi="Calibri" w:cs="Calibri"/>
          <w:b/>
          <w:bCs/>
          <w:color w:val="000000" w:themeColor="text1"/>
        </w:rPr>
        <w:t>Posvícení + Zarážení hory</w:t>
      </w:r>
      <w:r w:rsidRPr="00D66C73">
        <w:rPr>
          <w:rFonts w:ascii="Calibri" w:hAnsi="Calibri" w:cs="Calibri"/>
          <w:b/>
          <w:bCs/>
          <w:color w:val="000000" w:themeColor="text1"/>
        </w:rPr>
        <w:t>“</w:t>
      </w:r>
      <w:r>
        <w:rPr>
          <w:rFonts w:ascii="Calibri" w:hAnsi="Calibri" w:cs="Calibri"/>
          <w:color w:val="000000" w:themeColor="text1"/>
        </w:rPr>
        <w:t>,</w:t>
      </w:r>
    </w:p>
    <w:p w14:paraId="180D143E" w14:textId="170157E3" w:rsidR="00A4141D" w:rsidRPr="00AE750F" w:rsidRDefault="00A4141D" w:rsidP="00A4141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sidR="001B4CB3">
        <w:rPr>
          <w:rFonts w:ascii="Calibri" w:hAnsi="Calibri" w:cs="Calibri"/>
          <w:b/>
          <w:bCs/>
          <w:color w:val="000000" w:themeColor="text1"/>
        </w:rPr>
        <w:t>22</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sidR="001B4CB3">
        <w:rPr>
          <w:rFonts w:ascii="Calibri" w:hAnsi="Calibri" w:cs="Calibri"/>
          <w:b/>
          <w:bCs/>
          <w:color w:val="000000" w:themeColor="text1"/>
        </w:rPr>
        <w:t>23</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Svatomartinsk</w:t>
      </w:r>
      <w:r w:rsidR="001B4CB3">
        <w:rPr>
          <w:rFonts w:ascii="Calibri" w:hAnsi="Calibri" w:cs="Calibri"/>
          <w:b/>
          <w:bCs/>
          <w:color w:val="000000" w:themeColor="text1"/>
        </w:rPr>
        <w:t>á</w:t>
      </w:r>
      <w:r>
        <w:rPr>
          <w:rFonts w:ascii="Calibri" w:hAnsi="Calibri" w:cs="Calibri"/>
          <w:b/>
          <w:bCs/>
          <w:color w:val="000000" w:themeColor="text1"/>
        </w:rPr>
        <w:t xml:space="preserve"> </w:t>
      </w:r>
      <w:r w:rsidR="001B4CB3">
        <w:rPr>
          <w:rFonts w:ascii="Calibri" w:hAnsi="Calibri" w:cs="Calibri"/>
          <w:b/>
          <w:bCs/>
          <w:color w:val="000000" w:themeColor="text1"/>
        </w:rPr>
        <w:t>husa + zábava</w:t>
      </w:r>
      <w:r w:rsidRPr="00D66C73">
        <w:rPr>
          <w:rFonts w:ascii="Calibri" w:hAnsi="Calibri" w:cs="Calibri"/>
          <w:b/>
          <w:bCs/>
          <w:color w:val="000000" w:themeColor="text1"/>
        </w:rPr>
        <w:t>“</w:t>
      </w:r>
      <w:r>
        <w:rPr>
          <w:rFonts w:ascii="Calibri" w:hAnsi="Calibri" w:cs="Calibri"/>
          <w:b/>
          <w:bCs/>
          <w:color w:val="000000" w:themeColor="text1"/>
        </w:rPr>
        <w:t>.</w:t>
      </w:r>
    </w:p>
    <w:p w14:paraId="2F8D0574" w14:textId="48CE478B" w:rsidR="009D0CD6" w:rsidRPr="0029757B" w:rsidRDefault="009D0CD6" w:rsidP="00A4141D">
      <w:pPr>
        <w:pStyle w:val="Odstavecseseznamem"/>
        <w:spacing w:after="160" w:line="256" w:lineRule="auto"/>
        <w:jc w:val="both"/>
        <w:rPr>
          <w:rFonts w:ascii="Calibri" w:hAnsi="Calibri" w:cs="Calibri"/>
          <w:color w:val="000000" w:themeColor="text1"/>
        </w:rPr>
      </w:pPr>
    </w:p>
    <w:p w14:paraId="1A1993C9" w14:textId="77777777" w:rsidR="0029757B" w:rsidRPr="0029757B" w:rsidRDefault="0029757B" w:rsidP="0029757B">
      <w:pPr>
        <w:spacing w:after="0"/>
        <w:jc w:val="center"/>
        <w:rPr>
          <w:rFonts w:ascii="Calibri" w:hAnsi="Calibri" w:cs="Calibri"/>
          <w:b/>
        </w:rPr>
      </w:pPr>
      <w:r w:rsidRPr="0029757B">
        <w:rPr>
          <w:rFonts w:ascii="Calibri" w:hAnsi="Calibri" w:cs="Calibri"/>
          <w:b/>
        </w:rPr>
        <w:t>Čl. 4</w:t>
      </w:r>
    </w:p>
    <w:p w14:paraId="624736DF" w14:textId="77777777" w:rsidR="0029757B" w:rsidRPr="0029757B" w:rsidRDefault="0029757B" w:rsidP="0029757B">
      <w:pPr>
        <w:jc w:val="center"/>
        <w:rPr>
          <w:rFonts w:ascii="Calibri" w:hAnsi="Calibri" w:cs="Calibri"/>
          <w:b/>
        </w:rPr>
      </w:pPr>
      <w:r w:rsidRPr="0029757B">
        <w:rPr>
          <w:rFonts w:ascii="Calibri" w:hAnsi="Calibri" w:cs="Calibri"/>
          <w:b/>
        </w:rPr>
        <w:t>Povinnost osob</w:t>
      </w:r>
    </w:p>
    <w:p w14:paraId="5D25B56C" w14:textId="7346602F" w:rsidR="00E44B5D" w:rsidRDefault="0029757B" w:rsidP="0029757B">
      <w:pPr>
        <w:jc w:val="both"/>
        <w:rPr>
          <w:rFonts w:ascii="Calibri" w:hAnsi="Calibri" w:cs="Calibri"/>
        </w:rPr>
      </w:pPr>
      <w:r w:rsidRPr="0029757B">
        <w:rPr>
          <w:rFonts w:ascii="Calibri" w:hAnsi="Calibri" w:cs="Calibri"/>
        </w:rPr>
        <w:t>Každá osoba je povinna počínat si tak, aby nebyl jejím jednáním (konáním nebo opomenutím) a projevy rušen noční klid a veřejný pořádek.</w:t>
      </w:r>
    </w:p>
    <w:p w14:paraId="0F6863DC" w14:textId="77777777" w:rsidR="003714FE" w:rsidRPr="0029757B" w:rsidRDefault="003714FE" w:rsidP="0029757B">
      <w:pPr>
        <w:jc w:val="both"/>
        <w:rPr>
          <w:rFonts w:ascii="Calibri" w:hAnsi="Calibri" w:cs="Calibri"/>
        </w:rPr>
      </w:pPr>
    </w:p>
    <w:p w14:paraId="4ABA9BFC" w14:textId="77777777" w:rsidR="0029757B" w:rsidRPr="0029757B" w:rsidRDefault="0029757B" w:rsidP="00EB4C9D">
      <w:pPr>
        <w:spacing w:after="0" w:line="257" w:lineRule="auto"/>
        <w:jc w:val="center"/>
        <w:rPr>
          <w:rFonts w:ascii="Calibri" w:hAnsi="Calibri" w:cs="Calibri"/>
          <w:b/>
        </w:rPr>
      </w:pPr>
      <w:r w:rsidRPr="0029757B">
        <w:rPr>
          <w:rFonts w:ascii="Calibri" w:hAnsi="Calibri" w:cs="Calibri"/>
          <w:b/>
        </w:rPr>
        <w:t>Čl. 5</w:t>
      </w:r>
    </w:p>
    <w:p w14:paraId="73FEE677" w14:textId="77777777" w:rsidR="0029757B" w:rsidRPr="0029757B" w:rsidRDefault="0029757B" w:rsidP="00EB4C9D">
      <w:pPr>
        <w:spacing w:line="257" w:lineRule="auto"/>
        <w:jc w:val="center"/>
        <w:rPr>
          <w:rFonts w:ascii="Calibri" w:hAnsi="Calibri" w:cs="Calibri"/>
          <w:b/>
        </w:rPr>
      </w:pPr>
      <w:r w:rsidRPr="0029757B">
        <w:rPr>
          <w:rFonts w:ascii="Calibri" w:hAnsi="Calibri" w:cs="Calibri"/>
          <w:b/>
        </w:rPr>
        <w:t>Veřejnosti přístupný kulturní podnik</w:t>
      </w:r>
    </w:p>
    <w:p w14:paraId="14DC4DDB" w14:textId="77777777" w:rsidR="0029757B" w:rsidRPr="0029757B" w:rsidRDefault="0029757B" w:rsidP="00EB4C9D">
      <w:pPr>
        <w:pStyle w:val="Odstavecseseznamem"/>
        <w:numPr>
          <w:ilvl w:val="0"/>
          <w:numId w:val="3"/>
        </w:numPr>
        <w:spacing w:line="256" w:lineRule="auto"/>
        <w:jc w:val="both"/>
        <w:rPr>
          <w:rFonts w:ascii="Calibri" w:hAnsi="Calibri" w:cs="Calibri"/>
        </w:rPr>
      </w:pPr>
      <w:r w:rsidRPr="0029757B">
        <w:rPr>
          <w:rFonts w:ascii="Calibri" w:hAnsi="Calibri" w:cs="Calibri"/>
        </w:rPr>
        <w:t>Pořadatelem veřejnosti přístupného kulturního podniku (dále jen „podnik“) se rozumí fyzická a právnická osoba, která přímo daný podnik pořádá a organizačně zajišťuje.</w:t>
      </w:r>
    </w:p>
    <w:p w14:paraId="62A39051" w14:textId="77777777" w:rsidR="0029757B" w:rsidRDefault="0029757B" w:rsidP="00EB4C9D">
      <w:pPr>
        <w:pStyle w:val="Odstavecseseznamem"/>
        <w:numPr>
          <w:ilvl w:val="0"/>
          <w:numId w:val="3"/>
        </w:numPr>
        <w:spacing w:line="256" w:lineRule="auto"/>
        <w:jc w:val="both"/>
        <w:rPr>
          <w:rFonts w:ascii="Calibri" w:hAnsi="Calibri" w:cs="Calibri"/>
        </w:rPr>
      </w:pPr>
      <w:r w:rsidRPr="0029757B">
        <w:rPr>
          <w:rFonts w:ascii="Calibri" w:hAnsi="Calibri" w:cs="Calibri"/>
        </w:rPr>
        <w:t xml:space="preserve">Podnik je činnost obnášející riziko narušování veřejného pořádku a nočního klidu. </w:t>
      </w:r>
    </w:p>
    <w:p w14:paraId="1D90BF6C" w14:textId="77777777" w:rsidR="009D0CD6" w:rsidRPr="0029757B" w:rsidRDefault="009D0CD6" w:rsidP="00EB4C9D">
      <w:pPr>
        <w:pStyle w:val="Odstavecseseznamem"/>
        <w:spacing w:line="257" w:lineRule="auto"/>
        <w:jc w:val="both"/>
        <w:rPr>
          <w:rFonts w:ascii="Calibri" w:hAnsi="Calibri" w:cs="Calibri"/>
        </w:rPr>
      </w:pPr>
    </w:p>
    <w:p w14:paraId="37E45163" w14:textId="77777777" w:rsidR="0029757B" w:rsidRPr="0029757B" w:rsidRDefault="0029757B" w:rsidP="00EB4C9D">
      <w:pPr>
        <w:spacing w:after="0" w:line="257" w:lineRule="auto"/>
        <w:jc w:val="center"/>
        <w:rPr>
          <w:rFonts w:ascii="Calibri" w:hAnsi="Calibri" w:cs="Calibri"/>
          <w:b/>
        </w:rPr>
      </w:pPr>
      <w:r w:rsidRPr="0029757B">
        <w:rPr>
          <w:rFonts w:ascii="Calibri" w:hAnsi="Calibri" w:cs="Calibri"/>
          <w:b/>
        </w:rPr>
        <w:t>Čl. 6</w:t>
      </w:r>
    </w:p>
    <w:p w14:paraId="4D131443" w14:textId="77777777" w:rsidR="0029757B" w:rsidRPr="0029757B" w:rsidRDefault="0029757B" w:rsidP="00EB4C9D">
      <w:pPr>
        <w:spacing w:line="257" w:lineRule="auto"/>
        <w:jc w:val="center"/>
        <w:rPr>
          <w:rFonts w:ascii="Calibri" w:hAnsi="Calibri" w:cs="Calibri"/>
          <w:b/>
        </w:rPr>
      </w:pPr>
      <w:r w:rsidRPr="0029757B">
        <w:rPr>
          <w:rFonts w:ascii="Calibri" w:hAnsi="Calibri" w:cs="Calibri"/>
          <w:b/>
        </w:rPr>
        <w:t>Oznamovací povinnost</w:t>
      </w:r>
    </w:p>
    <w:p w14:paraId="6FFD2B40" w14:textId="77777777" w:rsidR="0029757B" w:rsidRPr="0029757B" w:rsidRDefault="0029757B" w:rsidP="0029757B">
      <w:pPr>
        <w:pStyle w:val="Odstavecseseznamem"/>
        <w:numPr>
          <w:ilvl w:val="0"/>
          <w:numId w:val="4"/>
        </w:numPr>
        <w:spacing w:after="160" w:line="256" w:lineRule="auto"/>
        <w:jc w:val="both"/>
        <w:rPr>
          <w:rFonts w:ascii="Calibri" w:hAnsi="Calibri" w:cs="Calibri"/>
        </w:rPr>
      </w:pPr>
      <w:r w:rsidRPr="0029757B">
        <w:rPr>
          <w:rFonts w:ascii="Calibri" w:hAnsi="Calibri" w:cs="Calibri"/>
        </w:rPr>
        <w:t>Pořadatel podniku je povinen oznámit Městskému úřadu Znojmo nejpozději 10 dnů před jeho konáním:</w:t>
      </w:r>
    </w:p>
    <w:p w14:paraId="5E711914"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 xml:space="preserve">jméno, příjmení, datum narození, adresu místa trvalého pobytu a adresu bydliště, </w:t>
      </w:r>
      <w:r w:rsidRPr="0029757B">
        <w:rPr>
          <w:rFonts w:ascii="Calibri" w:hAnsi="Calibri" w:cs="Calibri"/>
        </w:rPr>
        <w:br/>
        <w:t>je-li odlišná od místa trvalého pobytu pořadatele; je-li pořadatelem právnická osoba, název či obchodní firmu, sídlo a označení osoby, která za tuto právnickou osobu jedná,</w:t>
      </w:r>
    </w:p>
    <w:p w14:paraId="33DC0496"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přesné označení druhu podniku nebo opakujících se podniků, včetně označení druhu hudební produkce,</w:t>
      </w:r>
    </w:p>
    <w:p w14:paraId="1AA8ACAF"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místo konání,</w:t>
      </w:r>
    </w:p>
    <w:p w14:paraId="53F58645"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datum a přesné časové určení konání podniku, včetně hodiny zahájení a ukončení,</w:t>
      </w:r>
    </w:p>
    <w:p w14:paraId="0D2CF6F6"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předpokládaný počet účastníků,</w:t>
      </w:r>
    </w:p>
    <w:p w14:paraId="110AF271"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počet osob zodpovědných za zajištění pořadatelské služby,</w:t>
      </w:r>
    </w:p>
    <w:p w14:paraId="6C039FEE"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údaje o osobě pověřené pořadatelem podniku k osobní spolupráci s orgány veřejné moci, pokud pořadatel podniku tuto osobu určí,</w:t>
      </w:r>
    </w:p>
    <w:p w14:paraId="621B6738"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údaje o osobách, které poskytly k užívání pozemek nebo stavbu, kde se má podnik konat,</w:t>
      </w:r>
    </w:p>
    <w:p w14:paraId="5053AFA0"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lhůtu, ve které zajistí úklid místa konání podniku, a způsob tohoto úklidu, jde-li o místa, která nejsou určena a zřízena pro pořádání uvedených podniků,</w:t>
      </w:r>
    </w:p>
    <w:p w14:paraId="358576A0"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způsob zajištění obecných povinností při nakládání s odpady vzniklými při pořádání akce,</w:t>
      </w:r>
      <w:r w:rsidRPr="0029757B">
        <w:rPr>
          <w:rStyle w:val="Znakapoznpodarou"/>
          <w:rFonts w:ascii="Calibri" w:hAnsi="Calibri" w:cs="Calibri"/>
        </w:rPr>
        <w:footnoteReference w:id="3"/>
      </w:r>
    </w:p>
    <w:p w14:paraId="5C24A85F"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způsob zajištění podmínek stanovených zvláštními právními předpisy v oblasti požární ochrany.</w:t>
      </w:r>
      <w:r w:rsidRPr="0029757B">
        <w:rPr>
          <w:rStyle w:val="Znakapoznpodarou"/>
          <w:rFonts w:ascii="Calibri" w:hAnsi="Calibri" w:cs="Calibri"/>
        </w:rPr>
        <w:footnoteReference w:id="4"/>
      </w:r>
    </w:p>
    <w:p w14:paraId="6A5A9378" w14:textId="2E58D47A" w:rsidR="0029757B" w:rsidRPr="003714FE" w:rsidRDefault="0029757B" w:rsidP="00EB4C9D">
      <w:pPr>
        <w:pStyle w:val="Odstavecseseznamem"/>
        <w:numPr>
          <w:ilvl w:val="0"/>
          <w:numId w:val="4"/>
        </w:numPr>
        <w:spacing w:line="257" w:lineRule="auto"/>
        <w:ind w:left="714" w:hanging="357"/>
        <w:jc w:val="both"/>
        <w:rPr>
          <w:rFonts w:ascii="Calibri" w:hAnsi="Calibri" w:cs="Calibri"/>
        </w:rPr>
      </w:pPr>
      <w:r w:rsidRPr="0029757B">
        <w:rPr>
          <w:rFonts w:ascii="Calibri" w:hAnsi="Calibri" w:cs="Calibri"/>
        </w:rPr>
        <w:lastRenderedPageBreak/>
        <w:t xml:space="preserve">Pořadatel podniku je povinen zajistit, aby člen či členové pořadatelské služby byli po celou dobu konání akce přítomni a označeni viditelným nápisem „Pořadatelská služba“. </w:t>
      </w:r>
    </w:p>
    <w:p w14:paraId="59AC9AED" w14:textId="77777777" w:rsidR="00725E4D" w:rsidRPr="0029757B" w:rsidRDefault="00725E4D" w:rsidP="00EB4C9D">
      <w:pPr>
        <w:spacing w:line="257" w:lineRule="auto"/>
        <w:jc w:val="both"/>
        <w:rPr>
          <w:rFonts w:ascii="Calibri" w:hAnsi="Calibri" w:cs="Calibri"/>
          <w:b/>
        </w:rPr>
      </w:pPr>
    </w:p>
    <w:p w14:paraId="70B332A4" w14:textId="77777777" w:rsidR="0029757B" w:rsidRPr="0029757B" w:rsidRDefault="0029757B" w:rsidP="00EB4C9D">
      <w:pPr>
        <w:spacing w:after="0" w:line="257" w:lineRule="auto"/>
        <w:jc w:val="center"/>
        <w:rPr>
          <w:rFonts w:ascii="Calibri" w:hAnsi="Calibri" w:cs="Calibri"/>
          <w:b/>
        </w:rPr>
      </w:pPr>
      <w:r w:rsidRPr="0029757B">
        <w:rPr>
          <w:rFonts w:ascii="Calibri" w:hAnsi="Calibri" w:cs="Calibri"/>
          <w:b/>
        </w:rPr>
        <w:t>Čl. 7</w:t>
      </w:r>
    </w:p>
    <w:p w14:paraId="25AAA56E" w14:textId="77777777" w:rsidR="0029757B" w:rsidRPr="0029757B" w:rsidRDefault="0029757B" w:rsidP="0029757B">
      <w:pPr>
        <w:jc w:val="center"/>
        <w:rPr>
          <w:rFonts w:ascii="Calibri" w:hAnsi="Calibri" w:cs="Calibri"/>
          <w:b/>
        </w:rPr>
      </w:pPr>
      <w:r w:rsidRPr="0029757B">
        <w:rPr>
          <w:rFonts w:ascii="Calibri" w:hAnsi="Calibri" w:cs="Calibri"/>
          <w:b/>
        </w:rPr>
        <w:t>Zrušovací ustanovení</w:t>
      </w:r>
    </w:p>
    <w:p w14:paraId="1E993D83" w14:textId="16D62AA5" w:rsidR="0029757B" w:rsidRDefault="0029757B" w:rsidP="001D4419">
      <w:pPr>
        <w:pStyle w:val="Odstavecseseznamem"/>
        <w:numPr>
          <w:ilvl w:val="0"/>
          <w:numId w:val="5"/>
        </w:numPr>
        <w:spacing w:line="257" w:lineRule="auto"/>
        <w:jc w:val="both"/>
        <w:rPr>
          <w:rFonts w:ascii="Calibri" w:hAnsi="Calibri" w:cs="Calibri"/>
        </w:rPr>
      </w:pPr>
      <w:r w:rsidRPr="001D4419">
        <w:rPr>
          <w:rFonts w:ascii="Calibri" w:hAnsi="Calibri" w:cs="Calibri"/>
        </w:rPr>
        <w:t xml:space="preserve">Zrušuje se </w:t>
      </w:r>
      <w:r w:rsidR="00596C00">
        <w:rPr>
          <w:rFonts w:ascii="Calibri" w:hAnsi="Calibri" w:cs="Calibri"/>
        </w:rPr>
        <w:t>O</w:t>
      </w:r>
      <w:r w:rsidRPr="001D4419">
        <w:rPr>
          <w:rFonts w:ascii="Calibri" w:hAnsi="Calibri" w:cs="Calibri"/>
        </w:rPr>
        <w:t xml:space="preserve">becně závazná vyhláška města Znojma </w:t>
      </w:r>
      <w:r w:rsidR="001D4419">
        <w:rPr>
          <w:rFonts w:ascii="Calibri" w:hAnsi="Calibri" w:cs="Calibri"/>
        </w:rPr>
        <w:t>o regulaci doby nočního klidu a o zajištění veřejného pořádku při provozování veřejnosti přístupných kulturních podniků, vydaná dne 22.04.2024.</w:t>
      </w:r>
    </w:p>
    <w:p w14:paraId="04EE79B0" w14:textId="405A326C" w:rsidR="00EB4C9D" w:rsidRPr="00725E4D" w:rsidRDefault="00596C00" w:rsidP="0029757B">
      <w:pPr>
        <w:pStyle w:val="Odstavecseseznamem"/>
        <w:numPr>
          <w:ilvl w:val="0"/>
          <w:numId w:val="5"/>
        </w:numPr>
        <w:spacing w:line="257" w:lineRule="auto"/>
        <w:jc w:val="both"/>
        <w:rPr>
          <w:rFonts w:ascii="Calibri" w:hAnsi="Calibri" w:cs="Calibri"/>
        </w:rPr>
      </w:pPr>
      <w:r w:rsidRPr="001D4419">
        <w:rPr>
          <w:rFonts w:ascii="Calibri" w:hAnsi="Calibri" w:cs="Calibri"/>
        </w:rPr>
        <w:t xml:space="preserve">Zrušuje se </w:t>
      </w:r>
      <w:r>
        <w:rPr>
          <w:rFonts w:ascii="Calibri" w:hAnsi="Calibri" w:cs="Calibri"/>
        </w:rPr>
        <w:t>O</w:t>
      </w:r>
      <w:r w:rsidRPr="001D4419">
        <w:rPr>
          <w:rFonts w:ascii="Calibri" w:hAnsi="Calibri" w:cs="Calibri"/>
        </w:rPr>
        <w:t>becně závazná vyhláška města Znojma</w:t>
      </w:r>
      <w:r w:rsidR="00725E4D">
        <w:rPr>
          <w:rFonts w:ascii="Calibri" w:hAnsi="Calibri" w:cs="Calibri"/>
        </w:rPr>
        <w:t>, kterou se mění</w:t>
      </w:r>
      <w:r w:rsidRPr="001D4419">
        <w:rPr>
          <w:rFonts w:ascii="Calibri" w:hAnsi="Calibri" w:cs="Calibri"/>
        </w:rPr>
        <w:t xml:space="preserve"> </w:t>
      </w:r>
      <w:r w:rsidR="00725E4D">
        <w:rPr>
          <w:rFonts w:ascii="Calibri" w:hAnsi="Calibri" w:cs="Calibri"/>
        </w:rPr>
        <w:t>O</w:t>
      </w:r>
      <w:r w:rsidR="00725E4D" w:rsidRPr="001D4419">
        <w:rPr>
          <w:rFonts w:ascii="Calibri" w:hAnsi="Calibri" w:cs="Calibri"/>
        </w:rPr>
        <w:t>becně závazná vyhláška města Znojma</w:t>
      </w:r>
      <w:r w:rsidR="00725E4D">
        <w:rPr>
          <w:rFonts w:ascii="Calibri" w:hAnsi="Calibri" w:cs="Calibri"/>
        </w:rPr>
        <w:t xml:space="preserve"> </w:t>
      </w:r>
      <w:r>
        <w:rPr>
          <w:rFonts w:ascii="Calibri" w:hAnsi="Calibri" w:cs="Calibri"/>
        </w:rPr>
        <w:t xml:space="preserve">o regulaci doby nočního klidu a o zajištění veřejného pořádku při provozování veřejnosti přístupných kulturních podniků, </w:t>
      </w:r>
      <w:r w:rsidR="00725E4D">
        <w:rPr>
          <w:rFonts w:ascii="Calibri" w:hAnsi="Calibri" w:cs="Calibri"/>
        </w:rPr>
        <w:t xml:space="preserve">ze dne 22.04.2024, </w:t>
      </w:r>
      <w:r>
        <w:rPr>
          <w:rFonts w:ascii="Calibri" w:hAnsi="Calibri" w:cs="Calibri"/>
        </w:rPr>
        <w:t xml:space="preserve">vydaná dne </w:t>
      </w:r>
      <w:r w:rsidR="00725E4D">
        <w:rPr>
          <w:rFonts w:ascii="Calibri" w:hAnsi="Calibri" w:cs="Calibri"/>
        </w:rPr>
        <w:t>10</w:t>
      </w:r>
      <w:r>
        <w:rPr>
          <w:rFonts w:ascii="Calibri" w:hAnsi="Calibri" w:cs="Calibri"/>
        </w:rPr>
        <w:t>.0</w:t>
      </w:r>
      <w:r w:rsidR="00725E4D">
        <w:rPr>
          <w:rFonts w:ascii="Calibri" w:hAnsi="Calibri" w:cs="Calibri"/>
        </w:rPr>
        <w:t>6</w:t>
      </w:r>
      <w:r>
        <w:rPr>
          <w:rFonts w:ascii="Calibri" w:hAnsi="Calibri" w:cs="Calibri"/>
        </w:rPr>
        <w:t>.2024.</w:t>
      </w:r>
    </w:p>
    <w:p w14:paraId="785F96F2" w14:textId="77777777" w:rsidR="00EB4C9D" w:rsidRPr="0029757B" w:rsidRDefault="00EB4C9D" w:rsidP="0029757B">
      <w:pPr>
        <w:jc w:val="both"/>
        <w:rPr>
          <w:rFonts w:ascii="Calibri" w:hAnsi="Calibri" w:cs="Calibri"/>
        </w:rPr>
      </w:pPr>
    </w:p>
    <w:p w14:paraId="6F4A3263" w14:textId="77777777" w:rsidR="0029757B" w:rsidRPr="0029757B" w:rsidRDefault="0029757B" w:rsidP="0029757B">
      <w:pPr>
        <w:spacing w:after="0"/>
        <w:jc w:val="center"/>
        <w:rPr>
          <w:rFonts w:ascii="Calibri" w:hAnsi="Calibri" w:cs="Calibri"/>
          <w:b/>
        </w:rPr>
      </w:pPr>
      <w:r w:rsidRPr="0029757B">
        <w:rPr>
          <w:rFonts w:ascii="Calibri" w:hAnsi="Calibri" w:cs="Calibri"/>
          <w:b/>
        </w:rPr>
        <w:t>Čl. 8</w:t>
      </w:r>
    </w:p>
    <w:p w14:paraId="0C7BEC8A" w14:textId="77777777" w:rsidR="0029757B" w:rsidRPr="0029757B" w:rsidRDefault="0029757B" w:rsidP="0029757B">
      <w:pPr>
        <w:jc w:val="center"/>
        <w:rPr>
          <w:rFonts w:ascii="Calibri" w:hAnsi="Calibri" w:cs="Calibri"/>
          <w:b/>
        </w:rPr>
      </w:pPr>
      <w:r w:rsidRPr="0029757B">
        <w:rPr>
          <w:rFonts w:ascii="Calibri" w:hAnsi="Calibri" w:cs="Calibri"/>
          <w:b/>
        </w:rPr>
        <w:t>Účinnost</w:t>
      </w:r>
    </w:p>
    <w:p w14:paraId="092E2541" w14:textId="5B6DE470" w:rsidR="0029757B" w:rsidRPr="0029757B" w:rsidRDefault="0029757B" w:rsidP="0029757B">
      <w:pPr>
        <w:jc w:val="both"/>
        <w:rPr>
          <w:rFonts w:ascii="Calibri" w:hAnsi="Calibri" w:cs="Calibri"/>
        </w:rPr>
      </w:pPr>
      <w:r w:rsidRPr="0029757B">
        <w:rPr>
          <w:rFonts w:ascii="Calibri" w:hAnsi="Calibri" w:cs="Calibri"/>
        </w:rPr>
        <w:t xml:space="preserve">Tato vyhláška nabývá účinnosti </w:t>
      </w:r>
      <w:r w:rsidR="00E44B5D">
        <w:rPr>
          <w:rFonts w:ascii="Calibri" w:hAnsi="Calibri" w:cs="Calibri"/>
        </w:rPr>
        <w:t>počátkem patnáctého dne následujícího po dni jejího vyhlášení</w:t>
      </w:r>
      <w:r w:rsidRPr="0029757B">
        <w:rPr>
          <w:rFonts w:ascii="Calibri" w:hAnsi="Calibri" w:cs="Calibri"/>
        </w:rPr>
        <w:t>.</w:t>
      </w:r>
    </w:p>
    <w:p w14:paraId="4A57EE27" w14:textId="77777777" w:rsidR="0029757B" w:rsidRPr="0029757B" w:rsidRDefault="0029757B" w:rsidP="0029757B">
      <w:pPr>
        <w:jc w:val="both"/>
        <w:rPr>
          <w:rFonts w:ascii="Calibri" w:hAnsi="Calibri" w:cs="Calibri"/>
        </w:rPr>
      </w:pPr>
    </w:p>
    <w:p w14:paraId="45B33C3C" w14:textId="77777777" w:rsidR="0029757B" w:rsidRPr="0029757B" w:rsidRDefault="0029757B" w:rsidP="0029757B">
      <w:pPr>
        <w:jc w:val="both"/>
        <w:rPr>
          <w:rFonts w:ascii="Calibri" w:hAnsi="Calibri" w:cs="Calibri"/>
        </w:rPr>
      </w:pPr>
    </w:p>
    <w:p w14:paraId="192B7B47" w14:textId="77777777" w:rsidR="00C5563C" w:rsidRPr="00BA7335" w:rsidRDefault="00C5563C" w:rsidP="00C5563C">
      <w:pPr>
        <w:jc w:val="both"/>
        <w:rPr>
          <w:rFonts w:ascii="Calibri" w:hAnsi="Calibri" w:cs="Calibri"/>
        </w:rPr>
      </w:pPr>
    </w:p>
    <w:p w14:paraId="34250539" w14:textId="1D97BCC9" w:rsidR="00C5563C" w:rsidRPr="005562C1" w:rsidRDefault="00C5563C" w:rsidP="00C5563C">
      <w:pPr>
        <w:spacing w:after="0" w:line="240" w:lineRule="auto"/>
        <w:ind w:firstLine="708"/>
        <w:jc w:val="both"/>
        <w:rPr>
          <w:rFonts w:ascii="Calibri" w:hAnsi="Calibri" w:cs="Calibri"/>
        </w:rPr>
      </w:pPr>
      <w:r>
        <w:rPr>
          <w:rFonts w:ascii="Calibri" w:hAnsi="Calibri" w:cs="Calibri"/>
        </w:rPr>
        <w:t>Bohumila Beranová</w:t>
      </w:r>
      <w:r w:rsidR="006061C1">
        <w:rPr>
          <w:rFonts w:ascii="Calibri" w:hAnsi="Calibri" w:cs="Calibri"/>
        </w:rPr>
        <w:t xml:space="preserve"> v. r.</w:t>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Pr>
          <w:rFonts w:ascii="Calibri" w:hAnsi="Calibri" w:cs="Calibri"/>
        </w:rPr>
        <w:tab/>
        <w:t xml:space="preserve">Mgr. František Koudela </w:t>
      </w:r>
      <w:r w:rsidR="006061C1">
        <w:rPr>
          <w:rFonts w:ascii="Calibri" w:hAnsi="Calibri" w:cs="Calibri"/>
        </w:rPr>
        <w:t>v. r.</w:t>
      </w:r>
    </w:p>
    <w:p w14:paraId="0B46188D" w14:textId="4B83C183" w:rsidR="00C5563C" w:rsidRPr="005562C1" w:rsidRDefault="00C5563C" w:rsidP="00C5563C">
      <w:pPr>
        <w:spacing w:after="100" w:afterAutospacing="1" w:line="240" w:lineRule="auto"/>
        <w:ind w:firstLine="708"/>
        <w:jc w:val="both"/>
        <w:rPr>
          <w:rFonts w:ascii="Calibri" w:hAnsi="Calibri" w:cs="Calibri"/>
        </w:rPr>
      </w:pPr>
      <w:r>
        <w:rPr>
          <w:rFonts w:ascii="Calibri" w:hAnsi="Calibri" w:cs="Calibri"/>
        </w:rPr>
        <w:t xml:space="preserve">     </w:t>
      </w:r>
      <w:r w:rsidRPr="005562C1">
        <w:rPr>
          <w:rFonts w:ascii="Calibri" w:hAnsi="Calibri" w:cs="Calibri"/>
        </w:rPr>
        <w:t>místostarostka</w:t>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Pr>
          <w:rFonts w:ascii="Calibri" w:hAnsi="Calibri" w:cs="Calibri"/>
        </w:rPr>
        <w:t xml:space="preserve"> </w:t>
      </w:r>
      <w:r w:rsidRPr="005562C1">
        <w:rPr>
          <w:rFonts w:ascii="Calibri" w:hAnsi="Calibri" w:cs="Calibri"/>
        </w:rPr>
        <w:t>starosta</w:t>
      </w:r>
    </w:p>
    <w:p w14:paraId="1C3DE0C3" w14:textId="77777777" w:rsidR="0029757B" w:rsidRPr="0029757B" w:rsidRDefault="0029757B" w:rsidP="0029757B">
      <w:pPr>
        <w:jc w:val="both"/>
        <w:rPr>
          <w:rFonts w:ascii="Calibri" w:hAnsi="Calibri" w:cs="Calibri"/>
        </w:rPr>
      </w:pPr>
    </w:p>
    <w:p w14:paraId="0CE465E8" w14:textId="77777777" w:rsidR="0029757B" w:rsidRPr="0029757B" w:rsidRDefault="0029757B" w:rsidP="0029757B">
      <w:pPr>
        <w:jc w:val="both"/>
        <w:rPr>
          <w:rFonts w:ascii="Calibri" w:hAnsi="Calibri" w:cs="Calibri"/>
        </w:rPr>
      </w:pPr>
    </w:p>
    <w:p w14:paraId="312634EF" w14:textId="77777777" w:rsidR="0029757B" w:rsidRPr="0029757B" w:rsidRDefault="0029757B" w:rsidP="0029757B">
      <w:pPr>
        <w:jc w:val="both"/>
        <w:rPr>
          <w:rFonts w:ascii="Calibri" w:hAnsi="Calibri" w:cs="Calibri"/>
        </w:rPr>
      </w:pPr>
    </w:p>
    <w:p w14:paraId="21C98723" w14:textId="77777777" w:rsidR="0029757B" w:rsidRPr="0029757B" w:rsidRDefault="0029757B" w:rsidP="0029757B">
      <w:pPr>
        <w:jc w:val="both"/>
        <w:rPr>
          <w:rFonts w:ascii="Calibri" w:hAnsi="Calibri" w:cs="Calibri"/>
        </w:rPr>
      </w:pPr>
    </w:p>
    <w:p w14:paraId="4B51FE6D" w14:textId="77777777" w:rsidR="0029757B" w:rsidRPr="0029757B" w:rsidRDefault="0029757B" w:rsidP="0029757B">
      <w:pPr>
        <w:jc w:val="both"/>
        <w:rPr>
          <w:rFonts w:ascii="Calibri" w:hAnsi="Calibri" w:cs="Calibri"/>
        </w:rPr>
      </w:pPr>
    </w:p>
    <w:p w14:paraId="239A8057" w14:textId="77777777" w:rsidR="0029757B" w:rsidRPr="0029757B" w:rsidRDefault="0029757B" w:rsidP="0029757B">
      <w:pPr>
        <w:jc w:val="both"/>
        <w:rPr>
          <w:rFonts w:ascii="Calibri" w:hAnsi="Calibri" w:cs="Calibri"/>
        </w:rPr>
      </w:pPr>
    </w:p>
    <w:p w14:paraId="793A5894" w14:textId="77777777" w:rsidR="0029757B" w:rsidRPr="0029757B" w:rsidRDefault="0029757B" w:rsidP="0029757B">
      <w:pPr>
        <w:jc w:val="both"/>
        <w:rPr>
          <w:rFonts w:ascii="Calibri" w:hAnsi="Calibri" w:cs="Calibri"/>
        </w:rPr>
      </w:pPr>
    </w:p>
    <w:p w14:paraId="4E6510D6" w14:textId="77777777" w:rsidR="0029757B" w:rsidRPr="0029757B" w:rsidRDefault="0029757B" w:rsidP="0029757B">
      <w:pPr>
        <w:jc w:val="both"/>
        <w:rPr>
          <w:rFonts w:ascii="Calibri" w:hAnsi="Calibri" w:cs="Calibri"/>
        </w:rPr>
      </w:pPr>
    </w:p>
    <w:p w14:paraId="42C1AF4C" w14:textId="77777777" w:rsidR="0029757B" w:rsidRPr="0029757B" w:rsidRDefault="0029757B" w:rsidP="0029757B">
      <w:pPr>
        <w:jc w:val="both"/>
        <w:rPr>
          <w:rFonts w:ascii="Calibri" w:hAnsi="Calibri" w:cs="Calibri"/>
        </w:rPr>
      </w:pPr>
    </w:p>
    <w:p w14:paraId="49560431" w14:textId="77777777" w:rsidR="0029757B" w:rsidRPr="0029757B" w:rsidRDefault="0029757B" w:rsidP="0029757B">
      <w:pPr>
        <w:jc w:val="both"/>
        <w:rPr>
          <w:rFonts w:ascii="Calibri" w:hAnsi="Calibri" w:cs="Calibri"/>
        </w:rPr>
      </w:pPr>
    </w:p>
    <w:sectPr w:rsidR="0029757B" w:rsidRPr="0029757B" w:rsidSect="009A3FF1">
      <w:pgSz w:w="11910" w:h="16840"/>
      <w:pgMar w:top="1134" w:right="1418" w:bottom="1134" w:left="1418" w:header="709" w:footer="771"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F35F" w14:textId="77777777" w:rsidR="00C505D6" w:rsidRDefault="00C505D6">
      <w:pPr>
        <w:spacing w:after="0" w:line="240" w:lineRule="auto"/>
      </w:pPr>
      <w:r>
        <w:separator/>
      </w:r>
    </w:p>
  </w:endnote>
  <w:endnote w:type="continuationSeparator" w:id="0">
    <w:p w14:paraId="5749A140" w14:textId="77777777" w:rsidR="00C505D6" w:rsidRDefault="00C5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81D9" w14:textId="77777777" w:rsidR="00C505D6" w:rsidRDefault="00C505D6">
      <w:pPr>
        <w:spacing w:after="0" w:line="240" w:lineRule="auto"/>
      </w:pPr>
      <w:r>
        <w:separator/>
      </w:r>
    </w:p>
  </w:footnote>
  <w:footnote w:type="continuationSeparator" w:id="0">
    <w:p w14:paraId="23EE2E5D" w14:textId="77777777" w:rsidR="00C505D6" w:rsidRDefault="00C505D6">
      <w:pPr>
        <w:spacing w:after="0" w:line="240" w:lineRule="auto"/>
      </w:pPr>
      <w:r>
        <w:continuationSeparator/>
      </w:r>
    </w:p>
  </w:footnote>
  <w:footnote w:id="1">
    <w:p w14:paraId="7EC41696" w14:textId="77777777" w:rsidR="0029757B" w:rsidRDefault="0029757B" w:rsidP="0029757B">
      <w:pPr>
        <w:pStyle w:val="Textpoznpodarou"/>
      </w:pPr>
      <w:r>
        <w:rPr>
          <w:rStyle w:val="Znakapoznpodarou"/>
        </w:rPr>
        <w:footnoteRef/>
      </w:r>
      <w:r>
        <w:t xml:space="preserve"> § 5 odst. 7 zákona č. 251/2016 Sb., o některých přestupcích, ve znění pozdějších předpisů</w:t>
      </w:r>
    </w:p>
  </w:footnote>
  <w:footnote w:id="2">
    <w:p w14:paraId="43A36F54" w14:textId="77777777" w:rsidR="0029757B" w:rsidRDefault="0029757B" w:rsidP="0029757B">
      <w:pPr>
        <w:pStyle w:val="Textpoznpodarou"/>
      </w:pPr>
      <w:r>
        <w:rPr>
          <w:rStyle w:val="Znakapoznpodarou"/>
        </w:rPr>
        <w:footnoteRef/>
      </w:r>
      <w:r>
        <w:t xml:space="preserve"> § 34 zákona č. 128/2000 Sb., o obcích (obecní zřízení), ve znění pozdějších předpisů</w:t>
      </w:r>
    </w:p>
  </w:footnote>
  <w:footnote w:id="3">
    <w:p w14:paraId="6FF2C6A6" w14:textId="3E3DC09F" w:rsidR="0029757B" w:rsidRPr="0016688A" w:rsidRDefault="0029757B" w:rsidP="0029757B">
      <w:pPr>
        <w:pStyle w:val="Textpoznpodarou"/>
        <w:rPr>
          <w:rFonts w:ascii="Calibri" w:hAnsi="Calibri" w:cs="Calibri"/>
        </w:rPr>
      </w:pPr>
      <w:r w:rsidRPr="0016688A">
        <w:rPr>
          <w:rStyle w:val="Znakapoznpodarou"/>
          <w:rFonts w:ascii="Calibri" w:hAnsi="Calibri" w:cs="Calibri"/>
        </w:rPr>
        <w:footnoteRef/>
      </w:r>
      <w:r w:rsidRPr="0016688A">
        <w:rPr>
          <w:rFonts w:ascii="Calibri" w:hAnsi="Calibri" w:cs="Calibri"/>
        </w:rPr>
        <w:t xml:space="preserve"> § 13 zákona č. 541/2020 Sb., o odpadech, ve znění pozdějších předpisů</w:t>
      </w:r>
    </w:p>
  </w:footnote>
  <w:footnote w:id="4">
    <w:p w14:paraId="4FBBC60A" w14:textId="62136E0C" w:rsidR="0029757B" w:rsidRDefault="0029757B" w:rsidP="0029757B">
      <w:pPr>
        <w:pStyle w:val="Textpoznpodarou"/>
      </w:pPr>
      <w:r w:rsidRPr="0016688A">
        <w:rPr>
          <w:rStyle w:val="Znakapoznpodarou"/>
          <w:rFonts w:ascii="Calibri" w:hAnsi="Calibri" w:cs="Calibri"/>
        </w:rPr>
        <w:footnoteRef/>
      </w:r>
      <w:r w:rsidRPr="0016688A">
        <w:rPr>
          <w:rFonts w:ascii="Calibri" w:hAnsi="Calibri" w:cs="Calibri"/>
        </w:rPr>
        <w:t xml:space="preserve"> </w:t>
      </w:r>
      <w:r w:rsidR="005E7BCB">
        <w:rPr>
          <w:rFonts w:ascii="Calibri" w:hAnsi="Calibri" w:cs="Calibri"/>
        </w:rPr>
        <w:t>z</w:t>
      </w:r>
      <w:r w:rsidRPr="0016688A">
        <w:rPr>
          <w:rFonts w:ascii="Calibri" w:hAnsi="Calibri" w:cs="Calibri"/>
        </w:rPr>
        <w:t>ákon č. 133/1985 Sb., o požární ochraně,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E76"/>
    <w:multiLevelType w:val="hybridMultilevel"/>
    <w:tmpl w:val="5FEAEA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D31729E"/>
    <w:multiLevelType w:val="hybridMultilevel"/>
    <w:tmpl w:val="08FC2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086E67"/>
    <w:multiLevelType w:val="hybridMultilevel"/>
    <w:tmpl w:val="4CF48D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13D13C2"/>
    <w:multiLevelType w:val="hybridMultilevel"/>
    <w:tmpl w:val="D5B4F64C"/>
    <w:lvl w:ilvl="0" w:tplc="419EBC8E">
      <w:start w:val="1"/>
      <w:numFmt w:val="decimal"/>
      <w:lvlText w:val="%1."/>
      <w:lvlJc w:val="left"/>
      <w:pPr>
        <w:ind w:left="720" w:hanging="360"/>
      </w:pPr>
      <w:rPr>
        <w:rFonts w:asciiTheme="minorHAnsi" w:eastAsiaTheme="minorHAnsi" w:hAnsiTheme="minorHAnsi" w:cstheme="minorBidi"/>
      </w:rPr>
    </w:lvl>
    <w:lvl w:ilvl="1" w:tplc="67FA6F94">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5934AEA"/>
    <w:multiLevelType w:val="hybridMultilevel"/>
    <w:tmpl w:val="C64858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45640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27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2898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051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456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C2"/>
    <w:rsid w:val="0002759A"/>
    <w:rsid w:val="00063690"/>
    <w:rsid w:val="0006570B"/>
    <w:rsid w:val="000B2354"/>
    <w:rsid w:val="000C2B22"/>
    <w:rsid w:val="000C6EF9"/>
    <w:rsid w:val="000F178C"/>
    <w:rsid w:val="001863CB"/>
    <w:rsid w:val="001A57A6"/>
    <w:rsid w:val="001B4CB3"/>
    <w:rsid w:val="001D4419"/>
    <w:rsid w:val="001E2819"/>
    <w:rsid w:val="0027209F"/>
    <w:rsid w:val="00280077"/>
    <w:rsid w:val="00286612"/>
    <w:rsid w:val="00287253"/>
    <w:rsid w:val="00293273"/>
    <w:rsid w:val="0029757B"/>
    <w:rsid w:val="002A7F72"/>
    <w:rsid w:val="002B1827"/>
    <w:rsid w:val="002C7C05"/>
    <w:rsid w:val="00300A46"/>
    <w:rsid w:val="003035F9"/>
    <w:rsid w:val="00345346"/>
    <w:rsid w:val="003477A4"/>
    <w:rsid w:val="00356AAA"/>
    <w:rsid w:val="003604B6"/>
    <w:rsid w:val="003714FE"/>
    <w:rsid w:val="00375A19"/>
    <w:rsid w:val="00392DD4"/>
    <w:rsid w:val="003D1243"/>
    <w:rsid w:val="003D3463"/>
    <w:rsid w:val="00404E5C"/>
    <w:rsid w:val="004468A8"/>
    <w:rsid w:val="00475608"/>
    <w:rsid w:val="004A5F83"/>
    <w:rsid w:val="004B29C4"/>
    <w:rsid w:val="004B41AC"/>
    <w:rsid w:val="004E533A"/>
    <w:rsid w:val="004E6C00"/>
    <w:rsid w:val="00510C64"/>
    <w:rsid w:val="00573F5B"/>
    <w:rsid w:val="00582EA3"/>
    <w:rsid w:val="00585D92"/>
    <w:rsid w:val="005943F1"/>
    <w:rsid w:val="00596C00"/>
    <w:rsid w:val="005C08D9"/>
    <w:rsid w:val="005C1D8F"/>
    <w:rsid w:val="005C22CF"/>
    <w:rsid w:val="005C533A"/>
    <w:rsid w:val="005C6994"/>
    <w:rsid w:val="005D081C"/>
    <w:rsid w:val="005D1BCD"/>
    <w:rsid w:val="005E7BCB"/>
    <w:rsid w:val="005F7980"/>
    <w:rsid w:val="006061C1"/>
    <w:rsid w:val="00631A3E"/>
    <w:rsid w:val="00646746"/>
    <w:rsid w:val="00652221"/>
    <w:rsid w:val="006B1D20"/>
    <w:rsid w:val="006E2E52"/>
    <w:rsid w:val="006E3C6F"/>
    <w:rsid w:val="00714928"/>
    <w:rsid w:val="00725E4D"/>
    <w:rsid w:val="00741254"/>
    <w:rsid w:val="007432FB"/>
    <w:rsid w:val="00777D7B"/>
    <w:rsid w:val="007A58B8"/>
    <w:rsid w:val="007B0124"/>
    <w:rsid w:val="007C4264"/>
    <w:rsid w:val="007C4A36"/>
    <w:rsid w:val="007D4BB8"/>
    <w:rsid w:val="007D79B5"/>
    <w:rsid w:val="007D7B74"/>
    <w:rsid w:val="00835B55"/>
    <w:rsid w:val="00846223"/>
    <w:rsid w:val="008546FB"/>
    <w:rsid w:val="008759C9"/>
    <w:rsid w:val="008B5E24"/>
    <w:rsid w:val="009032C2"/>
    <w:rsid w:val="0091189A"/>
    <w:rsid w:val="0091798F"/>
    <w:rsid w:val="00945377"/>
    <w:rsid w:val="00965F19"/>
    <w:rsid w:val="00967C33"/>
    <w:rsid w:val="00971CBC"/>
    <w:rsid w:val="00985D2A"/>
    <w:rsid w:val="009A3FF1"/>
    <w:rsid w:val="009A7AF5"/>
    <w:rsid w:val="009B290D"/>
    <w:rsid w:val="009D0CD6"/>
    <w:rsid w:val="009D26AF"/>
    <w:rsid w:val="009E3EAA"/>
    <w:rsid w:val="009E7865"/>
    <w:rsid w:val="009F3B48"/>
    <w:rsid w:val="009F4D0A"/>
    <w:rsid w:val="00A00C6A"/>
    <w:rsid w:val="00A27AC2"/>
    <w:rsid w:val="00A4141D"/>
    <w:rsid w:val="00A823F5"/>
    <w:rsid w:val="00A863A4"/>
    <w:rsid w:val="00A91CE1"/>
    <w:rsid w:val="00AC138B"/>
    <w:rsid w:val="00AD5601"/>
    <w:rsid w:val="00AD7963"/>
    <w:rsid w:val="00AE750F"/>
    <w:rsid w:val="00B02F54"/>
    <w:rsid w:val="00B301EB"/>
    <w:rsid w:val="00B31564"/>
    <w:rsid w:val="00B5103E"/>
    <w:rsid w:val="00B63C21"/>
    <w:rsid w:val="00B668F4"/>
    <w:rsid w:val="00B945B4"/>
    <w:rsid w:val="00BB53E7"/>
    <w:rsid w:val="00BD46B5"/>
    <w:rsid w:val="00BE5886"/>
    <w:rsid w:val="00BF1D57"/>
    <w:rsid w:val="00BF4F4A"/>
    <w:rsid w:val="00C2700D"/>
    <w:rsid w:val="00C31817"/>
    <w:rsid w:val="00C44895"/>
    <w:rsid w:val="00C505D6"/>
    <w:rsid w:val="00C5563C"/>
    <w:rsid w:val="00C73CC5"/>
    <w:rsid w:val="00C74416"/>
    <w:rsid w:val="00C86B71"/>
    <w:rsid w:val="00CB0FFE"/>
    <w:rsid w:val="00CB5DAB"/>
    <w:rsid w:val="00CC70C8"/>
    <w:rsid w:val="00CD5060"/>
    <w:rsid w:val="00D66C73"/>
    <w:rsid w:val="00D74B5A"/>
    <w:rsid w:val="00D84CB2"/>
    <w:rsid w:val="00DF0C57"/>
    <w:rsid w:val="00DF6AF2"/>
    <w:rsid w:val="00E03FC6"/>
    <w:rsid w:val="00E303C1"/>
    <w:rsid w:val="00E44B5D"/>
    <w:rsid w:val="00E45652"/>
    <w:rsid w:val="00E5359E"/>
    <w:rsid w:val="00E91C0E"/>
    <w:rsid w:val="00E93CE2"/>
    <w:rsid w:val="00EB4C9D"/>
    <w:rsid w:val="00F16219"/>
    <w:rsid w:val="00F321A1"/>
    <w:rsid w:val="00F433CC"/>
    <w:rsid w:val="00F6506B"/>
    <w:rsid w:val="00F74AF7"/>
    <w:rsid w:val="00F80B13"/>
    <w:rsid w:val="00F971C3"/>
    <w:rsid w:val="00FB0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06B6"/>
  <w15:chartTrackingRefBased/>
  <w15:docId w15:val="{BAE22D75-B528-4C93-9F86-EA733614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32C2"/>
    <w:pPr>
      <w:spacing w:after="200" w:line="276" w:lineRule="auto"/>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032C2"/>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32C2"/>
    <w:pPr>
      <w:ind w:left="720"/>
      <w:contextualSpacing/>
    </w:pPr>
  </w:style>
  <w:style w:type="paragraph" w:styleId="Textbubliny">
    <w:name w:val="Balloon Text"/>
    <w:basedOn w:val="Normln"/>
    <w:link w:val="TextbublinyChar"/>
    <w:uiPriority w:val="99"/>
    <w:semiHidden/>
    <w:unhideWhenUsed/>
    <w:rsid w:val="006E2E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2E52"/>
    <w:rPr>
      <w:rFonts w:ascii="Segoe UI" w:eastAsia="Calibri" w:hAnsi="Segoe UI" w:cs="Segoe UI"/>
      <w:sz w:val="18"/>
      <w:szCs w:val="18"/>
    </w:rPr>
  </w:style>
  <w:style w:type="paragraph" w:styleId="Textpoznpodarou">
    <w:name w:val="footnote text"/>
    <w:basedOn w:val="Normln"/>
    <w:link w:val="TextpoznpodarouChar"/>
    <w:uiPriority w:val="99"/>
    <w:unhideWhenUsed/>
    <w:rsid w:val="0029757B"/>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29757B"/>
    <w:rPr>
      <w:sz w:val="20"/>
      <w:szCs w:val="20"/>
    </w:rPr>
  </w:style>
  <w:style w:type="character" w:styleId="Znakapoznpodarou">
    <w:name w:val="footnote reference"/>
    <w:basedOn w:val="Standardnpsmoodstavce"/>
    <w:uiPriority w:val="99"/>
    <w:semiHidden/>
    <w:unhideWhenUsed/>
    <w:rsid w:val="0029757B"/>
    <w:rPr>
      <w:vertAlign w:val="superscript"/>
    </w:rPr>
  </w:style>
  <w:style w:type="paragraph" w:styleId="Zhlav">
    <w:name w:val="header"/>
    <w:basedOn w:val="Normln"/>
    <w:link w:val="ZhlavChar"/>
    <w:uiPriority w:val="99"/>
    <w:unhideWhenUsed/>
    <w:rsid w:val="009F4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4D0A"/>
    <w:rPr>
      <w:rFonts w:ascii="Times New Roman" w:eastAsia="Calibri" w:hAnsi="Times New Roman" w:cs="Times New Roman"/>
    </w:rPr>
  </w:style>
  <w:style w:type="paragraph" w:styleId="Zpat">
    <w:name w:val="footer"/>
    <w:basedOn w:val="Normln"/>
    <w:link w:val="ZpatChar"/>
    <w:uiPriority w:val="99"/>
    <w:unhideWhenUsed/>
    <w:rsid w:val="009F4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F4D0A"/>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1210</Words>
  <Characters>7145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Lukášová Veronika</dc:creator>
  <cp:keywords/>
  <dc:description/>
  <cp:lastModifiedBy>Vajsová Mária</cp:lastModifiedBy>
  <cp:revision>10</cp:revision>
  <cp:lastPrinted>2025-04-01T14:35:00Z</cp:lastPrinted>
  <dcterms:created xsi:type="dcterms:W3CDTF">2025-02-17T15:37:00Z</dcterms:created>
  <dcterms:modified xsi:type="dcterms:W3CDTF">2025-04-01T14:38:00Z</dcterms:modified>
</cp:coreProperties>
</file>