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32F825" w14:textId="0374A640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D13FA5">
        <w:rPr>
          <w:rFonts w:ascii="Arial" w:hAnsi="Arial" w:cs="Arial"/>
          <w:b/>
        </w:rPr>
        <w:t>Dřetovice</w:t>
      </w:r>
    </w:p>
    <w:p w14:paraId="42667FD4" w14:textId="30D9EDFE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Zastupitelstvo obce</w:t>
      </w:r>
      <w:r w:rsidR="00D13FA5">
        <w:rPr>
          <w:rFonts w:ascii="Arial" w:hAnsi="Arial" w:cs="Arial"/>
          <w:b/>
        </w:rPr>
        <w:t xml:space="preserve"> Dřetovice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33C6B76A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Obecně závazná vyhláška obce</w:t>
      </w:r>
      <w:r w:rsidR="00D13FA5">
        <w:rPr>
          <w:rFonts w:ascii="Arial" w:hAnsi="Arial" w:cs="Arial"/>
          <w:b/>
        </w:rPr>
        <w:t xml:space="preserve"> Dřetovice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5D3FFDA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13FA5">
        <w:rPr>
          <w:rFonts w:ascii="Arial" w:hAnsi="Arial" w:cs="Arial"/>
          <w:sz w:val="22"/>
          <w:szCs w:val="22"/>
        </w:rPr>
        <w:t>Dřetovice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F60392">
        <w:rPr>
          <w:rFonts w:ascii="Arial" w:hAnsi="Arial" w:cs="Arial"/>
          <w:sz w:val="22"/>
          <w:szCs w:val="22"/>
        </w:rPr>
        <w:t xml:space="preserve"> </w:t>
      </w:r>
      <w:r w:rsidR="00DD3B68">
        <w:rPr>
          <w:rFonts w:ascii="Arial" w:hAnsi="Arial" w:cs="Arial"/>
          <w:sz w:val="22"/>
          <w:szCs w:val="22"/>
        </w:rPr>
        <w:t>19</w:t>
      </w:r>
      <w:r w:rsidR="00F60392">
        <w:rPr>
          <w:rFonts w:ascii="Arial" w:hAnsi="Arial" w:cs="Arial"/>
          <w:sz w:val="22"/>
          <w:szCs w:val="22"/>
        </w:rPr>
        <w:t>.</w:t>
      </w:r>
      <w:r w:rsidR="00DD3B68">
        <w:rPr>
          <w:rFonts w:ascii="Arial" w:hAnsi="Arial" w:cs="Arial"/>
          <w:sz w:val="22"/>
          <w:szCs w:val="22"/>
        </w:rPr>
        <w:t>1</w:t>
      </w:r>
      <w:r w:rsidR="00ED5BF9">
        <w:rPr>
          <w:rFonts w:ascii="Arial" w:hAnsi="Arial" w:cs="Arial"/>
          <w:sz w:val="22"/>
          <w:szCs w:val="22"/>
        </w:rPr>
        <w:t>1</w:t>
      </w:r>
      <w:r w:rsidR="00F60392">
        <w:rPr>
          <w:rFonts w:ascii="Arial" w:hAnsi="Arial" w:cs="Arial"/>
          <w:sz w:val="22"/>
          <w:szCs w:val="22"/>
        </w:rPr>
        <w:t xml:space="preserve">.2025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2FA47408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D13FA5">
        <w:rPr>
          <w:rFonts w:ascii="Arial" w:hAnsi="Arial" w:cs="Arial"/>
          <w:sz w:val="22"/>
          <w:szCs w:val="22"/>
        </w:rPr>
        <w:t xml:space="preserve"> Dřetovice.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097DD815" w14:textId="251134DD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5BADFD86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D13FA5">
        <w:rPr>
          <w:rFonts w:ascii="Arial" w:hAnsi="Arial" w:cs="Arial"/>
          <w:sz w:val="22"/>
          <w:szCs w:val="22"/>
        </w:rPr>
        <w:t>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6F0C8DD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D13FA5">
        <w:rPr>
          <w:rFonts w:ascii="Arial" w:hAnsi="Arial" w:cs="Arial"/>
          <w:sz w:val="22"/>
          <w:szCs w:val="22"/>
        </w:rPr>
        <w:t xml:space="preserve">, </w:t>
      </w:r>
      <w:r w:rsidR="00181515">
        <w:rPr>
          <w:rFonts w:ascii="Arial" w:hAnsi="Arial" w:cs="Arial"/>
          <w:sz w:val="22"/>
          <w:szCs w:val="22"/>
        </w:rPr>
        <w:t>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DD3B68">
        <w:rPr>
          <w:rFonts w:ascii="Arial" w:hAnsi="Arial" w:cs="Arial"/>
          <w:sz w:val="22"/>
          <w:szCs w:val="22"/>
        </w:rPr>
        <w:t xml:space="preserve"> a biologický odpad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</w:t>
      </w:r>
      <w:r w:rsidR="00D13FA5">
        <w:rPr>
          <w:rFonts w:ascii="Arial" w:hAnsi="Arial" w:cs="Arial"/>
          <w:sz w:val="22"/>
          <w:szCs w:val="22"/>
        </w:rPr>
        <w:t>é jsou barevně odlišeny a označeny příslušnými nápisy.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F60A26A" w14:textId="76D4138E" w:rsidR="00D13FA5" w:rsidRPr="00D13FA5" w:rsidRDefault="002A3581" w:rsidP="00982F3D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D13FA5">
        <w:rPr>
          <w:rFonts w:ascii="Arial" w:hAnsi="Arial" w:cs="Arial"/>
          <w:sz w:val="22"/>
          <w:szCs w:val="22"/>
        </w:rPr>
        <w:t>Zvláštní sběrné nádoby</w:t>
      </w:r>
      <w:r w:rsidR="00D13FA5" w:rsidRPr="00D13FA5">
        <w:rPr>
          <w:rFonts w:ascii="Arial" w:hAnsi="Arial" w:cs="Arial"/>
          <w:sz w:val="22"/>
          <w:szCs w:val="22"/>
        </w:rPr>
        <w:t xml:space="preserve"> na vybrané složky komunálního odpadu jsou umístěny na stanovištích zvláštních sběrných nádob. Aktuální seznam stanovišť zvláštních sběrných nádob je zveřejněn na webových stránkách obce.</w:t>
      </w:r>
    </w:p>
    <w:p w14:paraId="798A07F8" w14:textId="77777777" w:rsidR="00D13FA5" w:rsidRPr="00D13FA5" w:rsidRDefault="00D13FA5" w:rsidP="00D13FA5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EBD4ACC" w14:textId="20C789CC" w:rsidR="00745703" w:rsidRPr="00666D01" w:rsidRDefault="00745703" w:rsidP="00666D01">
      <w:p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</w:p>
    <w:p w14:paraId="2EEB39A5" w14:textId="7ED3655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</w:t>
      </w:r>
      <w:r w:rsidR="00666D01">
        <w:rPr>
          <w:rFonts w:ascii="Arial" w:hAnsi="Arial" w:cs="Arial"/>
          <w:bCs/>
          <w:i/>
          <w:color w:val="000000"/>
        </w:rPr>
        <w:t xml:space="preserve"> velkoobjemový kontejner modré barvy</w:t>
      </w:r>
    </w:p>
    <w:p w14:paraId="110F3800" w14:textId="0C353BB2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666D01">
        <w:rPr>
          <w:rFonts w:ascii="Arial" w:hAnsi="Arial" w:cs="Arial"/>
          <w:bCs/>
          <w:i/>
          <w:color w:val="000000"/>
        </w:rPr>
        <w:t>velkoobjemový kontejner žluté barvy</w:t>
      </w:r>
    </w:p>
    <w:p w14:paraId="0FE40F4D" w14:textId="5BC2D1AC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</w:t>
      </w:r>
      <w:r w:rsidR="00666D01">
        <w:rPr>
          <w:rFonts w:ascii="Arial" w:hAnsi="Arial" w:cs="Arial"/>
          <w:bCs/>
          <w:i/>
          <w:color w:val="000000"/>
        </w:rPr>
        <w:t>velkoobjemový kontejner zelené barvy</w:t>
      </w:r>
    </w:p>
    <w:p w14:paraId="3B2BB266" w14:textId="045DCCBB" w:rsidR="00745703" w:rsidRPr="00666D01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2A3581" w:rsidRPr="00666D01">
        <w:rPr>
          <w:rFonts w:ascii="Arial" w:hAnsi="Arial" w:cs="Arial"/>
          <w:bCs/>
          <w:i/>
          <w:color w:val="000000"/>
        </w:rPr>
        <w:t>velkoobjemový kontejner s nápisem KOVY</w:t>
      </w:r>
    </w:p>
    <w:p w14:paraId="1667BA17" w14:textId="401DE776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666D01">
        <w:rPr>
          <w:rFonts w:ascii="Arial" w:hAnsi="Arial" w:cs="Arial"/>
          <w:i/>
          <w:iCs/>
          <w:sz w:val="22"/>
          <w:szCs w:val="22"/>
        </w:rPr>
        <w:t>barvy, laky – plastová popelnice černé barvy</w:t>
      </w:r>
    </w:p>
    <w:p w14:paraId="245ABF53" w14:textId="47D289A5" w:rsidR="00A342C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666D01">
        <w:rPr>
          <w:rFonts w:ascii="Arial" w:hAnsi="Arial" w:cs="Arial"/>
          <w:i/>
          <w:iCs/>
          <w:sz w:val="22"/>
          <w:szCs w:val="22"/>
        </w:rPr>
        <w:t>kovový kontejner zelené barvy</w:t>
      </w:r>
    </w:p>
    <w:p w14:paraId="138C1F8F" w14:textId="063CC859" w:rsidR="00666D01" w:rsidRPr="00F534BD" w:rsidRDefault="00666D01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Biologické odpady</w:t>
      </w:r>
      <w:r w:rsidR="00D80EA4">
        <w:rPr>
          <w:rFonts w:ascii="Arial" w:hAnsi="Arial" w:cs="Arial"/>
          <w:i/>
          <w:iCs/>
          <w:sz w:val="22"/>
          <w:szCs w:val="22"/>
        </w:rPr>
        <w:t xml:space="preserve"> – plastová popelnice hnědé barvy</w:t>
      </w:r>
      <w:r w:rsidR="00DD3B68">
        <w:rPr>
          <w:rFonts w:ascii="Arial" w:hAnsi="Arial" w:cs="Arial"/>
          <w:i/>
          <w:iCs/>
          <w:sz w:val="22"/>
          <w:szCs w:val="22"/>
        </w:rPr>
        <w:t xml:space="preserve"> a</w:t>
      </w:r>
      <w:r>
        <w:rPr>
          <w:rFonts w:ascii="Arial" w:hAnsi="Arial" w:cs="Arial"/>
          <w:i/>
          <w:iCs/>
          <w:sz w:val="22"/>
          <w:szCs w:val="22"/>
        </w:rPr>
        <w:t xml:space="preserve"> míst</w:t>
      </w:r>
      <w:r w:rsidR="00DD3B68">
        <w:rPr>
          <w:rFonts w:ascii="Arial" w:hAnsi="Arial" w:cs="Arial"/>
          <w:i/>
          <w:iCs/>
          <w:sz w:val="22"/>
          <w:szCs w:val="22"/>
        </w:rPr>
        <w:t>a</w:t>
      </w:r>
      <w:r>
        <w:rPr>
          <w:rFonts w:ascii="Arial" w:hAnsi="Arial" w:cs="Arial"/>
          <w:i/>
          <w:iCs/>
          <w:sz w:val="22"/>
          <w:szCs w:val="22"/>
        </w:rPr>
        <w:t xml:space="preserve"> určen</w:t>
      </w:r>
      <w:r w:rsidR="00DD3B68">
        <w:rPr>
          <w:rFonts w:ascii="Arial" w:hAnsi="Arial" w:cs="Arial"/>
          <w:i/>
          <w:iCs/>
          <w:sz w:val="22"/>
          <w:szCs w:val="22"/>
        </w:rPr>
        <w:t>á</w:t>
      </w:r>
      <w:r>
        <w:rPr>
          <w:rFonts w:ascii="Arial" w:hAnsi="Arial" w:cs="Arial"/>
          <w:i/>
          <w:iCs/>
          <w:sz w:val="22"/>
          <w:szCs w:val="22"/>
        </w:rPr>
        <w:t xml:space="preserve"> dle seznamu stanovišť zvláštních sběrných nádob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2DBB8944" w14:textId="2B5F6247" w:rsidR="003A0DB1" w:rsidRPr="00666D01" w:rsidRDefault="006101FB" w:rsidP="00E11A66">
      <w:pPr>
        <w:numPr>
          <w:ilvl w:val="0"/>
          <w:numId w:val="4"/>
        </w:numPr>
        <w:jc w:val="both"/>
      </w:pPr>
      <w:r w:rsidRPr="00666D01">
        <w:rPr>
          <w:rFonts w:ascii="Arial" w:hAnsi="Arial" w:cs="Arial"/>
          <w:sz w:val="22"/>
          <w:szCs w:val="22"/>
        </w:rPr>
        <w:t xml:space="preserve">Papír, plasty, sklo, </w:t>
      </w:r>
      <w:r w:rsidR="00666D01" w:rsidRPr="00666D01">
        <w:rPr>
          <w:rFonts w:ascii="Arial" w:hAnsi="Arial" w:cs="Arial"/>
          <w:sz w:val="22"/>
          <w:szCs w:val="22"/>
        </w:rPr>
        <w:t xml:space="preserve">textil, nebezpečný odpad, jedlé oleje a tuky lze také odevzdávat ve sběrným dvoře, který je umístěn v obci Dřetovice – </w:t>
      </w:r>
      <w:proofErr w:type="spellStart"/>
      <w:r w:rsidR="00666D01" w:rsidRPr="00666D01">
        <w:rPr>
          <w:rFonts w:ascii="Arial" w:hAnsi="Arial" w:cs="Arial"/>
          <w:sz w:val="22"/>
          <w:szCs w:val="22"/>
        </w:rPr>
        <w:t>Kafkovna</w:t>
      </w:r>
      <w:proofErr w:type="spellEnd"/>
      <w:r w:rsidR="00666D01" w:rsidRPr="00666D01">
        <w:rPr>
          <w:rFonts w:ascii="Arial" w:hAnsi="Arial" w:cs="Arial"/>
          <w:sz w:val="22"/>
          <w:szCs w:val="22"/>
        </w:rPr>
        <w:t>.</w:t>
      </w:r>
    </w:p>
    <w:p w14:paraId="254503A9" w14:textId="77777777" w:rsidR="00666D01" w:rsidRDefault="00666D01" w:rsidP="00666D01">
      <w:pPr>
        <w:pStyle w:val="Odstavecseseznamem"/>
      </w:pPr>
    </w:p>
    <w:p w14:paraId="1036E6E8" w14:textId="77777777" w:rsidR="00666D01" w:rsidRDefault="00666D01" w:rsidP="00666D01">
      <w:pPr>
        <w:ind w:left="360"/>
        <w:jc w:val="both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2796AAD6" w:rsidR="0024722A" w:rsidRPr="00FB6AE5" w:rsidRDefault="00666D01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Nebezpečný odpad </w:t>
      </w:r>
      <w:proofErr w:type="gramStart"/>
      <w:r>
        <w:rPr>
          <w:rFonts w:ascii="Arial" w:hAnsi="Arial" w:cs="Arial"/>
          <w:sz w:val="22"/>
          <w:szCs w:val="22"/>
        </w:rPr>
        <w:t>lze  odevzdávat</w:t>
      </w:r>
      <w:proofErr w:type="gramEnd"/>
      <w:r>
        <w:rPr>
          <w:rFonts w:ascii="Arial" w:hAnsi="Arial" w:cs="Arial"/>
          <w:sz w:val="22"/>
          <w:szCs w:val="22"/>
        </w:rPr>
        <w:t xml:space="preserve"> ve sběrném dvoře, který je umístěn v obci Dřetovice – </w:t>
      </w:r>
      <w:proofErr w:type="spellStart"/>
      <w:r>
        <w:rPr>
          <w:rFonts w:ascii="Arial" w:hAnsi="Arial" w:cs="Arial"/>
          <w:sz w:val="22"/>
          <w:szCs w:val="22"/>
        </w:rPr>
        <w:t>Kafkovna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2D177713" w14:textId="77777777" w:rsidR="00C94283" w:rsidRDefault="00C94283" w:rsidP="005027AC">
      <w:pPr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i/>
          <w:color w:val="00B0F0"/>
          <w:sz w:val="22"/>
          <w:szCs w:val="22"/>
        </w:rPr>
      </w:pPr>
    </w:p>
    <w:p w14:paraId="68B06D07" w14:textId="77777777" w:rsidR="00666D01" w:rsidRDefault="00666D01" w:rsidP="00765052">
      <w:pPr>
        <w:rPr>
          <w:rFonts w:ascii="Arial" w:hAnsi="Arial" w:cs="Arial"/>
          <w:i/>
          <w:color w:val="00B0F0"/>
          <w:sz w:val="22"/>
          <w:szCs w:val="22"/>
        </w:rPr>
      </w:pPr>
    </w:p>
    <w:p w14:paraId="479509E4" w14:textId="77777777" w:rsidR="00666D01" w:rsidRDefault="00666D01" w:rsidP="00765052">
      <w:pPr>
        <w:rPr>
          <w:rFonts w:ascii="Arial" w:hAnsi="Arial" w:cs="Arial"/>
          <w:i/>
          <w:color w:val="00B0F0"/>
          <w:sz w:val="22"/>
          <w:szCs w:val="22"/>
        </w:rPr>
      </w:pPr>
    </w:p>
    <w:p w14:paraId="72AE41AB" w14:textId="77777777" w:rsidR="00F60392" w:rsidRDefault="00F60392" w:rsidP="00765052">
      <w:pPr>
        <w:rPr>
          <w:rFonts w:ascii="Arial" w:hAnsi="Arial" w:cs="Arial"/>
          <w:i/>
          <w:color w:val="00B0F0"/>
          <w:sz w:val="22"/>
          <w:szCs w:val="22"/>
        </w:rPr>
      </w:pPr>
    </w:p>
    <w:p w14:paraId="68E931E0" w14:textId="77777777" w:rsidR="00666D01" w:rsidRDefault="00666D01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25523E" w14:textId="7DD4AEA0" w:rsidR="000F645D" w:rsidRPr="009743BA" w:rsidRDefault="00666D01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Objemný odpad lze odevzdávat ve sběrném dvoře, který je umístěn v obci Dřetovice – </w:t>
      </w:r>
      <w:proofErr w:type="spellStart"/>
      <w:r>
        <w:rPr>
          <w:rFonts w:ascii="Arial" w:hAnsi="Arial" w:cs="Arial"/>
          <w:sz w:val="22"/>
          <w:szCs w:val="22"/>
        </w:rPr>
        <w:t>Kafkovna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66C4A45F" w14:textId="5EC2B93E" w:rsidR="001476FD" w:rsidRPr="009743BA" w:rsidRDefault="001476FD" w:rsidP="00E17953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03F6B792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26904FBF" w14:textId="77777777" w:rsidR="0025354B" w:rsidRPr="00E17953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E17953">
        <w:rPr>
          <w:rFonts w:ascii="Arial" w:hAnsi="Arial" w:cs="Arial"/>
          <w:bCs/>
          <w:i/>
          <w:sz w:val="22"/>
          <w:szCs w:val="22"/>
        </w:rPr>
        <w:t>popelnice</w:t>
      </w:r>
    </w:p>
    <w:p w14:paraId="095020C4" w14:textId="77777777" w:rsidR="0025354B" w:rsidRPr="00E17953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E17953">
        <w:rPr>
          <w:rFonts w:ascii="Arial" w:hAnsi="Arial" w:cs="Arial"/>
          <w:bCs/>
          <w:i/>
          <w:sz w:val="22"/>
          <w:szCs w:val="22"/>
        </w:rPr>
        <w:t>igelitové pytle</w:t>
      </w:r>
    </w:p>
    <w:p w14:paraId="0F9ECF25" w14:textId="77777777" w:rsidR="00CF5BE8" w:rsidRPr="00E17953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E17953">
        <w:rPr>
          <w:rFonts w:ascii="Arial" w:hAnsi="Arial" w:cs="Arial"/>
          <w:i/>
          <w:sz w:val="22"/>
          <w:szCs w:val="22"/>
        </w:rPr>
        <w:t>odpadkové koše</w:t>
      </w:r>
      <w:r w:rsidR="0025354B" w:rsidRPr="00E17953">
        <w:rPr>
          <w:rFonts w:ascii="Arial" w:hAnsi="Arial" w:cs="Arial"/>
          <w:i/>
          <w:sz w:val="22"/>
          <w:szCs w:val="22"/>
        </w:rPr>
        <w:t>,</w:t>
      </w:r>
      <w:r w:rsidR="0025354B" w:rsidRPr="00E17953">
        <w:rPr>
          <w:rFonts w:ascii="Arial" w:hAnsi="Arial" w:cs="Arial"/>
          <w:sz w:val="22"/>
          <w:szCs w:val="22"/>
        </w:rPr>
        <w:t xml:space="preserve"> </w:t>
      </w:r>
      <w:r w:rsidR="0025354B" w:rsidRPr="00E17953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D820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B51A24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7CDA30AF" w14:textId="77777777" w:rsidR="00DD3B68" w:rsidRPr="00DD3B68" w:rsidRDefault="00DD3B68" w:rsidP="00DD3B68"/>
    <w:p w14:paraId="456C2DD5" w14:textId="650B7E48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261FAF">
        <w:rPr>
          <w:rFonts w:ascii="Arial" w:hAnsi="Arial" w:cs="Arial"/>
          <w:sz w:val="22"/>
          <w:szCs w:val="22"/>
        </w:rPr>
        <w:t xml:space="preserve">. </w:t>
      </w:r>
      <w:r w:rsidR="0045625A" w:rsidRPr="00411DA1">
        <w:rPr>
          <w:rFonts w:ascii="Arial" w:hAnsi="Arial" w:cs="Arial"/>
          <w:sz w:val="22"/>
          <w:szCs w:val="22"/>
        </w:rPr>
        <w:t xml:space="preserve">a), b), c), d) a h) </w:t>
      </w:r>
      <w:r w:rsidR="00BA2FB8" w:rsidRPr="00411DA1">
        <w:rPr>
          <w:rFonts w:ascii="Arial" w:hAnsi="Arial" w:cs="Arial"/>
          <w:sz w:val="22"/>
          <w:szCs w:val="22"/>
        </w:rPr>
        <w:t>předáva</w:t>
      </w:r>
      <w:r w:rsidRPr="00411DA1">
        <w:rPr>
          <w:rFonts w:ascii="Arial" w:hAnsi="Arial" w:cs="Arial"/>
          <w:sz w:val="22"/>
          <w:szCs w:val="22"/>
        </w:rPr>
        <w:t>j</w:t>
      </w:r>
      <w:r w:rsidR="0045625A" w:rsidRPr="00411DA1">
        <w:rPr>
          <w:rFonts w:ascii="Arial" w:hAnsi="Arial" w:cs="Arial"/>
          <w:sz w:val="22"/>
          <w:szCs w:val="22"/>
        </w:rPr>
        <w:t xml:space="preserve">í </w:t>
      </w:r>
      <w:r w:rsidR="0045625A">
        <w:rPr>
          <w:rFonts w:ascii="Arial" w:hAnsi="Arial" w:cs="Arial"/>
          <w:sz w:val="22"/>
          <w:szCs w:val="22"/>
        </w:rPr>
        <w:t>dle informací zveřejněných na webových stránkách obce.</w:t>
      </w:r>
    </w:p>
    <w:p w14:paraId="62272842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3404AB0" w14:textId="10B28C57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>se stanoví</w:t>
      </w:r>
      <w:r w:rsidR="0045625A">
        <w:rPr>
          <w:rFonts w:ascii="Arial" w:hAnsi="Arial" w:cs="Arial"/>
          <w:sz w:val="22"/>
          <w:szCs w:val="22"/>
        </w:rPr>
        <w:t xml:space="preserve"> dle ceníku schváleného zastupitelstvem obce, který je zveřejněn na webových stránkách obce.</w:t>
      </w:r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247E0C32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2A68DDE" w14:textId="590921D9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>Úhrada se vybírá</w:t>
      </w:r>
      <w:r w:rsidR="0045625A">
        <w:rPr>
          <w:rFonts w:ascii="Arial" w:hAnsi="Arial" w:cs="Arial"/>
          <w:sz w:val="22"/>
          <w:szCs w:val="22"/>
        </w:rPr>
        <w:t xml:space="preserve"> ročně, a to v hotovosti nebo převodem na účet.</w:t>
      </w:r>
    </w:p>
    <w:p w14:paraId="1D5B1450" w14:textId="7DE7C252" w:rsidR="000F4568" w:rsidRPr="00FB6AE5" w:rsidRDefault="000F4568" w:rsidP="0045625A">
      <w:pPr>
        <w:rPr>
          <w:rFonts w:ascii="Arial" w:hAnsi="Arial" w:cs="Arial"/>
          <w:b/>
          <w:sz w:val="22"/>
          <w:szCs w:val="22"/>
        </w:rPr>
      </w:pPr>
    </w:p>
    <w:p w14:paraId="0F49EBB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21E4F352" w14:textId="64E5D5FD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45625A">
        <w:rPr>
          <w:rFonts w:ascii="Arial" w:hAnsi="Arial" w:cs="Arial"/>
          <w:b/>
          <w:sz w:val="22"/>
          <w:szCs w:val="22"/>
        </w:rPr>
        <w:t>8</w:t>
      </w:r>
    </w:p>
    <w:p w14:paraId="675765D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9310709" w14:textId="77777777" w:rsidR="00DD3B68" w:rsidRPr="00DD3B68" w:rsidRDefault="00DD3B68" w:rsidP="00DD3B68"/>
    <w:p w14:paraId="41CF0BC5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F034B86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C752E0A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27BF187D" w14:textId="17FD56AB" w:rsidR="00211D36" w:rsidRPr="0045625A" w:rsidRDefault="00211D36" w:rsidP="0045625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691B48C0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6C2E9AE" w14:textId="3AC0E59C" w:rsidR="00F771CC" w:rsidRPr="00AB30CF" w:rsidRDefault="00F771CC" w:rsidP="00AB30CF">
      <w:pPr>
        <w:pStyle w:val="Odstavecseseznamem"/>
        <w:numPr>
          <w:ilvl w:val="0"/>
          <w:numId w:val="29"/>
        </w:numPr>
        <w:ind w:left="284" w:hanging="284"/>
        <w:jc w:val="both"/>
        <w:rPr>
          <w:rFonts w:ascii="Arial" w:hAnsi="Arial" w:cs="Arial"/>
          <w:iCs/>
        </w:rPr>
      </w:pPr>
      <w:r w:rsidRPr="00AB30CF">
        <w:rPr>
          <w:rFonts w:ascii="Arial" w:hAnsi="Arial" w:cs="Arial"/>
        </w:rPr>
        <w:t>Výrobky s ukončenou životností</w:t>
      </w:r>
      <w:r w:rsidR="00211D36" w:rsidRPr="00AB30CF">
        <w:rPr>
          <w:rFonts w:ascii="Arial" w:hAnsi="Arial" w:cs="Arial"/>
        </w:rPr>
        <w:t xml:space="preserve"> uvedené v odst. 1</w:t>
      </w:r>
      <w:r w:rsidRPr="00AB30CF">
        <w:rPr>
          <w:rFonts w:ascii="Arial" w:hAnsi="Arial" w:cs="Arial"/>
        </w:rPr>
        <w:t xml:space="preserve"> </w:t>
      </w:r>
      <w:r w:rsidR="0045625A" w:rsidRPr="00AB30CF">
        <w:rPr>
          <w:rFonts w:ascii="Arial" w:hAnsi="Arial" w:cs="Arial"/>
        </w:rPr>
        <w:t xml:space="preserve">odevzdávat ve sběrném dvoře, který je umístěn v obci Dřetovice – </w:t>
      </w:r>
      <w:proofErr w:type="spellStart"/>
      <w:r w:rsidR="0045625A" w:rsidRPr="00AB30CF">
        <w:rPr>
          <w:rFonts w:ascii="Arial" w:hAnsi="Arial" w:cs="Arial"/>
        </w:rPr>
        <w:t>Kafkovna</w:t>
      </w:r>
      <w:proofErr w:type="spellEnd"/>
      <w:r w:rsidR="0045625A" w:rsidRPr="00AB30CF">
        <w:rPr>
          <w:rFonts w:ascii="Arial" w:hAnsi="Arial" w:cs="Arial"/>
        </w:rPr>
        <w:t xml:space="preserve">, </w:t>
      </w:r>
      <w:r w:rsidR="005027AC" w:rsidRPr="00AB30CF">
        <w:rPr>
          <w:rFonts w:ascii="Arial" w:hAnsi="Arial" w:cs="Arial"/>
        </w:rPr>
        <w:t>použité přenosné spotřebitelské</w:t>
      </w:r>
      <w:r w:rsidR="0045625A" w:rsidRPr="00AB30CF">
        <w:rPr>
          <w:rFonts w:ascii="Arial" w:hAnsi="Arial" w:cs="Arial"/>
        </w:rPr>
        <w:t xml:space="preserve"> baterie</w:t>
      </w:r>
      <w:r w:rsidR="005027AC" w:rsidRPr="00AB30CF">
        <w:rPr>
          <w:rFonts w:ascii="Arial" w:hAnsi="Arial" w:cs="Arial"/>
        </w:rPr>
        <w:t xml:space="preserve"> a akumulátory</w:t>
      </w:r>
      <w:r w:rsidR="0045625A" w:rsidRPr="00AB30CF">
        <w:rPr>
          <w:rFonts w:ascii="Arial" w:hAnsi="Arial" w:cs="Arial"/>
        </w:rPr>
        <w:t xml:space="preserve"> je možné </w:t>
      </w:r>
      <w:proofErr w:type="gramStart"/>
      <w:r w:rsidR="0045625A" w:rsidRPr="00AB30CF">
        <w:rPr>
          <w:rFonts w:ascii="Arial" w:hAnsi="Arial" w:cs="Arial"/>
        </w:rPr>
        <w:t>odevzdávat  do</w:t>
      </w:r>
      <w:proofErr w:type="gramEnd"/>
      <w:r w:rsidR="005027AC" w:rsidRPr="00AB30CF">
        <w:rPr>
          <w:rFonts w:ascii="Arial" w:hAnsi="Arial" w:cs="Arial"/>
        </w:rPr>
        <w:t xml:space="preserve"> transport boxu, který je umístěn v chodbě budovy kulturního domu</w:t>
      </w:r>
      <w:r w:rsidR="0045625A" w:rsidRPr="00AB30CF">
        <w:rPr>
          <w:rFonts w:ascii="Arial" w:hAnsi="Arial" w:cs="Arial"/>
        </w:rPr>
        <w:t>.</w:t>
      </w:r>
    </w:p>
    <w:p w14:paraId="0E8BA2B0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809552B" w14:textId="77777777" w:rsidR="005027AC" w:rsidRDefault="005027AC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459EFC28" w14:textId="77777777" w:rsidR="002F100D" w:rsidRDefault="002F100D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5642C97" w14:textId="77777777" w:rsidR="005027AC" w:rsidRDefault="005027AC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1E5CADF" w14:textId="1D52FA97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F60392">
        <w:rPr>
          <w:rFonts w:ascii="Arial" w:hAnsi="Arial" w:cs="Arial"/>
          <w:b/>
          <w:sz w:val="22"/>
          <w:szCs w:val="22"/>
        </w:rPr>
        <w:t>9</w:t>
      </w:r>
    </w:p>
    <w:p w14:paraId="67A48A3A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53FF98B2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0F91DA3B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696DBCAF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1EC68B5" w14:textId="77777777" w:rsidR="007F3823" w:rsidRDefault="00FF606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7F3823">
        <w:rPr>
          <w:rFonts w:ascii="Arial" w:hAnsi="Arial" w:cs="Arial"/>
          <w:sz w:val="22"/>
          <w:szCs w:val="22"/>
        </w:rPr>
        <w:t>:</w:t>
      </w:r>
    </w:p>
    <w:p w14:paraId="4AE9E1B5" w14:textId="77777777" w:rsidR="005027AC" w:rsidRDefault="005027AC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418D8CC0" w14:textId="5C7F7999" w:rsidR="007F3823" w:rsidRPr="005027AC" w:rsidRDefault="007F3823" w:rsidP="007F3823">
      <w:pPr>
        <w:pStyle w:val="Odstavecseseznamem"/>
        <w:numPr>
          <w:ilvl w:val="0"/>
          <w:numId w:val="33"/>
        </w:numPr>
        <w:autoSpaceDE w:val="0"/>
        <w:autoSpaceDN w:val="0"/>
        <w:spacing w:line="312" w:lineRule="auto"/>
        <w:jc w:val="both"/>
        <w:rPr>
          <w:rFonts w:ascii="Arial" w:hAnsi="Arial" w:cs="Arial"/>
        </w:rPr>
      </w:pPr>
      <w:r w:rsidRPr="005027AC">
        <w:rPr>
          <w:rFonts w:ascii="Arial" w:hAnsi="Arial" w:cs="Arial"/>
        </w:rPr>
        <w:t xml:space="preserve">předávat </w:t>
      </w:r>
      <w:r w:rsidR="005027AC" w:rsidRPr="005027AC">
        <w:rPr>
          <w:rFonts w:ascii="Arial" w:hAnsi="Arial" w:cs="Arial"/>
        </w:rPr>
        <w:t>do prostor „kompostárny“ k cestě k vlakovému nádraží, viz. seznam stanovišť zvláštních sběrných nádob je zveřejněn na webových stránkách obce</w:t>
      </w:r>
      <w:r w:rsidRPr="005027AC">
        <w:rPr>
          <w:rFonts w:ascii="Arial" w:hAnsi="Arial" w:cs="Arial"/>
          <w:i/>
          <w:color w:val="00B0F0"/>
        </w:rPr>
        <w:t>)</w:t>
      </w:r>
    </w:p>
    <w:p w14:paraId="6E5D7991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ADC5100" w14:textId="77777777" w:rsidR="00D80EA4" w:rsidRDefault="00D80EA4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30D907C" w14:textId="03E01F66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</w:t>
      </w:r>
      <w:r w:rsidR="00F60392">
        <w:rPr>
          <w:rFonts w:ascii="Arial" w:hAnsi="Arial" w:cs="Arial"/>
          <w:b/>
          <w:sz w:val="22"/>
          <w:szCs w:val="22"/>
        </w:rPr>
        <w:t>0</w:t>
      </w:r>
    </w:p>
    <w:p w14:paraId="0A6CB29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5F0A579B" w14:textId="77777777" w:rsidR="00DD3B68" w:rsidRDefault="00DD3B68">
      <w:pPr>
        <w:jc w:val="center"/>
        <w:rPr>
          <w:rFonts w:ascii="Arial" w:hAnsi="Arial" w:cs="Arial"/>
          <w:b/>
          <w:sz w:val="22"/>
          <w:szCs w:val="22"/>
        </w:rPr>
      </w:pPr>
    </w:p>
    <w:p w14:paraId="03652E0A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BA3ECC7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ABF8282" w14:textId="02BA433B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5027AC">
        <w:rPr>
          <w:rFonts w:ascii="Arial" w:hAnsi="Arial" w:cs="Arial"/>
          <w:i/>
          <w:iCs/>
          <w:sz w:val="22"/>
          <w:szCs w:val="22"/>
        </w:rPr>
        <w:t xml:space="preserve"> </w:t>
      </w:r>
      <w:r w:rsidR="005027AC">
        <w:rPr>
          <w:rFonts w:ascii="Arial" w:hAnsi="Arial" w:cs="Arial"/>
          <w:sz w:val="22"/>
          <w:szCs w:val="22"/>
        </w:rPr>
        <w:t xml:space="preserve">v obci Dřetovice – </w:t>
      </w:r>
      <w:proofErr w:type="spellStart"/>
      <w:r w:rsidR="005027AC">
        <w:rPr>
          <w:rFonts w:ascii="Arial" w:hAnsi="Arial" w:cs="Arial"/>
          <w:sz w:val="22"/>
          <w:szCs w:val="22"/>
        </w:rPr>
        <w:t>Kafkovna</w:t>
      </w:r>
      <w:proofErr w:type="spellEnd"/>
      <w:r w:rsidR="005027AC">
        <w:rPr>
          <w:rFonts w:ascii="Arial" w:hAnsi="Arial" w:cs="Arial"/>
          <w:sz w:val="22"/>
          <w:szCs w:val="22"/>
        </w:rPr>
        <w:t>.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FFE8480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22E0315" w14:textId="17C85B47" w:rsidR="00F45D43" w:rsidRPr="00F45D43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 xml:space="preserve">Fyzické osoby mohou předávat stavební a demoliční odpad na určených místech </w:t>
      </w:r>
      <w:r>
        <w:rPr>
          <w:rFonts w:ascii="Arial" w:hAnsi="Arial" w:cs="Arial"/>
          <w:sz w:val="22"/>
          <w:szCs w:val="22"/>
        </w:rPr>
        <w:t>při jednotlivých předáních</w:t>
      </w:r>
      <w:r w:rsidRPr="00F45D43">
        <w:rPr>
          <w:rFonts w:ascii="Arial" w:hAnsi="Arial" w:cs="Arial"/>
          <w:sz w:val="22"/>
          <w:szCs w:val="22"/>
        </w:rPr>
        <w:t xml:space="preserve"> o maximální hmotnosti</w:t>
      </w:r>
      <w:r w:rsidR="006B400A">
        <w:rPr>
          <w:rFonts w:ascii="Arial" w:hAnsi="Arial" w:cs="Arial"/>
          <w:sz w:val="22"/>
          <w:szCs w:val="22"/>
        </w:rPr>
        <w:t xml:space="preserve"> 30</w:t>
      </w:r>
      <w:r w:rsidRPr="00F45D43">
        <w:rPr>
          <w:rFonts w:ascii="Arial" w:hAnsi="Arial" w:cs="Arial"/>
          <w:sz w:val="22"/>
          <w:szCs w:val="22"/>
        </w:rPr>
        <w:t xml:space="preserve"> kg. Celková maximální hmotnost obcí přebíraného stavebního a demoličního odpadu činí</w:t>
      </w:r>
      <w:r>
        <w:rPr>
          <w:rFonts w:ascii="Arial" w:hAnsi="Arial" w:cs="Arial"/>
          <w:sz w:val="22"/>
          <w:szCs w:val="22"/>
        </w:rPr>
        <w:t xml:space="preserve"> od jednotlivých fyzických osob</w:t>
      </w:r>
      <w:r w:rsidRPr="00F45D43">
        <w:rPr>
          <w:rFonts w:ascii="Arial" w:hAnsi="Arial" w:cs="Arial"/>
          <w:sz w:val="22"/>
          <w:szCs w:val="22"/>
        </w:rPr>
        <w:t xml:space="preserve"> </w:t>
      </w:r>
      <w:r w:rsidR="006B400A">
        <w:rPr>
          <w:rFonts w:ascii="Arial" w:hAnsi="Arial" w:cs="Arial"/>
          <w:sz w:val="22"/>
          <w:szCs w:val="22"/>
        </w:rPr>
        <w:t xml:space="preserve">200 </w:t>
      </w:r>
      <w:r w:rsidRPr="00F45D43">
        <w:rPr>
          <w:rFonts w:ascii="Arial" w:hAnsi="Arial" w:cs="Arial"/>
          <w:sz w:val="22"/>
          <w:szCs w:val="22"/>
        </w:rPr>
        <w:t>kg/osobu/rok.</w:t>
      </w:r>
    </w:p>
    <w:p w14:paraId="7A391BA2" w14:textId="2676A41A" w:rsidR="00F45D43" w:rsidRPr="00843541" w:rsidRDefault="00F45D43" w:rsidP="00F45D43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7BE62257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40947ECD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F60392">
        <w:rPr>
          <w:rFonts w:ascii="Arial" w:hAnsi="Arial" w:cs="Arial"/>
          <w:b/>
          <w:sz w:val="22"/>
          <w:szCs w:val="22"/>
        </w:rPr>
        <w:t>1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19993ADC" w:rsidR="00963A13" w:rsidRPr="001A2ACF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 xml:space="preserve">Zrušuje se obecně závazná vyhláška </w:t>
      </w:r>
      <w:r w:rsidRPr="006B400A">
        <w:rPr>
          <w:rFonts w:ascii="Arial" w:hAnsi="Arial" w:cs="Arial"/>
          <w:sz w:val="22"/>
          <w:szCs w:val="22"/>
        </w:rPr>
        <w:t xml:space="preserve">obce </w:t>
      </w:r>
      <w:r w:rsidR="006B400A" w:rsidRPr="006B400A">
        <w:rPr>
          <w:rFonts w:ascii="Arial" w:hAnsi="Arial" w:cs="Arial"/>
          <w:sz w:val="22"/>
          <w:szCs w:val="22"/>
        </w:rPr>
        <w:t xml:space="preserve">č. </w:t>
      </w:r>
      <w:r w:rsidR="00D80EA4">
        <w:rPr>
          <w:rFonts w:ascii="Arial" w:hAnsi="Arial" w:cs="Arial"/>
          <w:sz w:val="22"/>
          <w:szCs w:val="22"/>
        </w:rPr>
        <w:t>2</w:t>
      </w:r>
      <w:r w:rsidR="006B400A" w:rsidRPr="006B400A">
        <w:rPr>
          <w:rFonts w:ascii="Arial" w:hAnsi="Arial" w:cs="Arial"/>
          <w:sz w:val="22"/>
          <w:szCs w:val="22"/>
        </w:rPr>
        <w:t>/2025 obce Dřetovice o stanovení obecního systému odpadového hospodářství</w:t>
      </w:r>
      <w:r w:rsidR="002F100D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2F100D" w:rsidRPr="002F100D">
        <w:rPr>
          <w:rFonts w:ascii="Arial" w:hAnsi="Arial" w:cs="Arial"/>
          <w:sz w:val="22"/>
          <w:szCs w:val="22"/>
        </w:rPr>
        <w:t>ze dne 4.8.2025</w:t>
      </w:r>
      <w:r w:rsidR="002F100D">
        <w:rPr>
          <w:rFonts w:ascii="Arial" w:hAnsi="Arial" w:cs="Arial"/>
          <w:sz w:val="22"/>
          <w:szCs w:val="22"/>
        </w:rPr>
        <w:t>.</w:t>
      </w:r>
    </w:p>
    <w:p w14:paraId="7CCEC337" w14:textId="47361DC1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F60392">
        <w:rPr>
          <w:rFonts w:ascii="Arial" w:hAnsi="Arial" w:cs="Arial"/>
          <w:b/>
          <w:sz w:val="22"/>
          <w:szCs w:val="22"/>
        </w:rPr>
        <w:t>2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B8A761F" w14:textId="6C10007C" w:rsidR="00074576" w:rsidRPr="00074576" w:rsidRDefault="00074576" w:rsidP="00AB30C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 xml:space="preserve">Tato vyhláška nabývá účinnosti </w:t>
      </w:r>
      <w:r w:rsidR="00D80EA4">
        <w:rPr>
          <w:rFonts w:ascii="Arial" w:hAnsi="Arial" w:cs="Arial"/>
          <w:sz w:val="22"/>
          <w:szCs w:val="22"/>
        </w:rPr>
        <w:t>dnem 1.1.2026</w:t>
      </w: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12EB6E64" w:rsidR="0024722A" w:rsidRDefault="0024722A" w:rsidP="00E2491F">
      <w:pPr>
        <w:ind w:firstLine="708"/>
        <w:rPr>
          <w:rFonts w:ascii="Arial" w:hAnsi="Arial" w:cs="Arial"/>
          <w:bCs/>
          <w:iCs/>
          <w:sz w:val="22"/>
          <w:szCs w:val="22"/>
        </w:rPr>
      </w:pPr>
    </w:p>
    <w:p w14:paraId="6465FF73" w14:textId="77777777" w:rsidR="00D80EA4" w:rsidRPr="006B400A" w:rsidRDefault="00D80EA4" w:rsidP="00E2491F">
      <w:pPr>
        <w:ind w:firstLine="708"/>
        <w:rPr>
          <w:rFonts w:ascii="Arial" w:hAnsi="Arial" w:cs="Arial"/>
          <w:bCs/>
          <w:iCs/>
          <w:sz w:val="22"/>
          <w:szCs w:val="22"/>
        </w:rPr>
      </w:pPr>
    </w:p>
    <w:p w14:paraId="03309E68" w14:textId="77777777" w:rsidR="0024722A" w:rsidRPr="006B400A" w:rsidRDefault="0024722A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6B400A">
        <w:rPr>
          <w:rFonts w:ascii="Arial" w:hAnsi="Arial" w:cs="Arial"/>
          <w:bCs/>
          <w:iCs/>
          <w:sz w:val="22"/>
          <w:szCs w:val="22"/>
        </w:rPr>
        <w:t>……………….</w:t>
      </w:r>
      <w:r w:rsidR="00E2491F" w:rsidRPr="006B400A">
        <w:rPr>
          <w:rFonts w:ascii="Arial" w:hAnsi="Arial" w:cs="Arial"/>
          <w:bCs/>
          <w:iCs/>
          <w:sz w:val="22"/>
          <w:szCs w:val="22"/>
        </w:rPr>
        <w:t>..……………….</w:t>
      </w:r>
      <w:r w:rsidR="00E2491F" w:rsidRPr="006B400A">
        <w:rPr>
          <w:rFonts w:ascii="Arial" w:hAnsi="Arial" w:cs="Arial"/>
          <w:bCs/>
          <w:iCs/>
          <w:sz w:val="22"/>
          <w:szCs w:val="22"/>
        </w:rPr>
        <w:tab/>
      </w:r>
      <w:r w:rsidR="00E2491F" w:rsidRPr="006B400A">
        <w:rPr>
          <w:rFonts w:ascii="Arial" w:hAnsi="Arial" w:cs="Arial"/>
          <w:bCs/>
          <w:iCs/>
          <w:sz w:val="22"/>
          <w:szCs w:val="22"/>
        </w:rPr>
        <w:tab/>
      </w:r>
      <w:r w:rsidR="00E2491F" w:rsidRPr="006B400A">
        <w:rPr>
          <w:rFonts w:ascii="Arial" w:hAnsi="Arial" w:cs="Arial"/>
          <w:bCs/>
          <w:iCs/>
          <w:sz w:val="22"/>
          <w:szCs w:val="22"/>
        </w:rPr>
        <w:tab/>
      </w:r>
      <w:r w:rsidR="00E2491F" w:rsidRPr="006B400A">
        <w:rPr>
          <w:rFonts w:ascii="Arial" w:hAnsi="Arial" w:cs="Arial"/>
          <w:bCs/>
          <w:iCs/>
          <w:sz w:val="22"/>
          <w:szCs w:val="22"/>
        </w:rPr>
        <w:tab/>
      </w:r>
      <w:r w:rsidR="00E2491F" w:rsidRPr="006B400A">
        <w:rPr>
          <w:rFonts w:ascii="Arial" w:hAnsi="Arial" w:cs="Arial"/>
          <w:bCs/>
          <w:iCs/>
          <w:sz w:val="22"/>
          <w:szCs w:val="22"/>
        </w:rPr>
        <w:tab/>
        <w:t>………………..</w:t>
      </w:r>
    </w:p>
    <w:p w14:paraId="7B39A85C" w14:textId="3E50D0B6" w:rsidR="0024722A" w:rsidRPr="006B400A" w:rsidRDefault="006B400A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6B400A">
        <w:rPr>
          <w:rFonts w:ascii="Arial" w:hAnsi="Arial" w:cs="Arial"/>
          <w:bCs/>
          <w:iCs/>
          <w:sz w:val="22"/>
          <w:szCs w:val="22"/>
        </w:rPr>
        <w:t>Vojtěch Horký</w:t>
      </w:r>
      <w:r w:rsidR="00E2491F" w:rsidRPr="006B400A">
        <w:rPr>
          <w:rFonts w:ascii="Arial" w:hAnsi="Arial" w:cs="Arial"/>
          <w:bCs/>
          <w:iCs/>
          <w:sz w:val="22"/>
          <w:szCs w:val="22"/>
        </w:rPr>
        <w:tab/>
      </w:r>
      <w:r w:rsidR="00E2491F" w:rsidRPr="006B400A">
        <w:rPr>
          <w:rFonts w:ascii="Arial" w:hAnsi="Arial" w:cs="Arial"/>
          <w:bCs/>
          <w:iCs/>
          <w:sz w:val="22"/>
          <w:szCs w:val="22"/>
        </w:rPr>
        <w:tab/>
      </w:r>
      <w:r w:rsidR="00E2491F" w:rsidRPr="006B400A">
        <w:rPr>
          <w:rFonts w:ascii="Arial" w:hAnsi="Arial" w:cs="Arial"/>
          <w:bCs/>
          <w:iCs/>
          <w:sz w:val="22"/>
          <w:szCs w:val="22"/>
        </w:rPr>
        <w:tab/>
      </w:r>
      <w:r w:rsidR="00E2491F" w:rsidRPr="006B400A">
        <w:rPr>
          <w:rFonts w:ascii="Arial" w:hAnsi="Arial" w:cs="Arial"/>
          <w:bCs/>
          <w:iCs/>
          <w:sz w:val="22"/>
          <w:szCs w:val="22"/>
        </w:rPr>
        <w:tab/>
      </w:r>
      <w:r w:rsidR="00E2491F" w:rsidRPr="006B400A">
        <w:rPr>
          <w:rFonts w:ascii="Arial" w:hAnsi="Arial" w:cs="Arial"/>
          <w:bCs/>
          <w:iCs/>
          <w:sz w:val="22"/>
          <w:szCs w:val="22"/>
        </w:rPr>
        <w:tab/>
      </w:r>
      <w:r w:rsidR="00E2491F" w:rsidRPr="006B400A">
        <w:rPr>
          <w:rFonts w:ascii="Arial" w:hAnsi="Arial" w:cs="Arial"/>
          <w:bCs/>
          <w:iCs/>
          <w:sz w:val="22"/>
          <w:szCs w:val="22"/>
        </w:rPr>
        <w:tab/>
      </w:r>
      <w:r w:rsidR="00E2491F" w:rsidRPr="006B400A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           </w:t>
      </w:r>
      <w:r w:rsidRPr="006B400A">
        <w:rPr>
          <w:rFonts w:ascii="Arial" w:hAnsi="Arial" w:cs="Arial"/>
          <w:bCs/>
          <w:iCs/>
          <w:sz w:val="22"/>
          <w:szCs w:val="22"/>
        </w:rPr>
        <w:t>Hana Horká</w:t>
      </w:r>
    </w:p>
    <w:p w14:paraId="2EA7BD7B" w14:textId="37170F38" w:rsidR="00362DF8" w:rsidRPr="00AB30CF" w:rsidRDefault="0024722A" w:rsidP="00AB30CF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6B400A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6B400A">
        <w:rPr>
          <w:rFonts w:ascii="Arial" w:hAnsi="Arial" w:cs="Arial"/>
          <w:bCs/>
          <w:iCs/>
          <w:sz w:val="22"/>
          <w:szCs w:val="22"/>
        </w:rPr>
        <w:tab/>
      </w:r>
      <w:r w:rsidR="00E2491F" w:rsidRPr="006B400A">
        <w:rPr>
          <w:rFonts w:ascii="Arial" w:hAnsi="Arial" w:cs="Arial"/>
          <w:bCs/>
          <w:iCs/>
          <w:sz w:val="22"/>
          <w:szCs w:val="22"/>
        </w:rPr>
        <w:tab/>
      </w:r>
      <w:r w:rsidR="00E2491F" w:rsidRPr="006B400A">
        <w:rPr>
          <w:rFonts w:ascii="Arial" w:hAnsi="Arial" w:cs="Arial"/>
          <w:bCs/>
          <w:iCs/>
          <w:sz w:val="22"/>
          <w:szCs w:val="22"/>
        </w:rPr>
        <w:tab/>
      </w:r>
      <w:r w:rsidR="00E2491F" w:rsidRPr="006B400A">
        <w:rPr>
          <w:rFonts w:ascii="Arial" w:hAnsi="Arial" w:cs="Arial"/>
          <w:bCs/>
          <w:iCs/>
          <w:sz w:val="22"/>
          <w:szCs w:val="22"/>
        </w:rPr>
        <w:tab/>
      </w:r>
      <w:r w:rsidR="00E2491F" w:rsidRPr="006B400A">
        <w:rPr>
          <w:rFonts w:ascii="Arial" w:hAnsi="Arial" w:cs="Arial"/>
          <w:bCs/>
          <w:iCs/>
          <w:sz w:val="22"/>
          <w:szCs w:val="22"/>
        </w:rPr>
        <w:tab/>
      </w:r>
      <w:r w:rsidR="00E2491F" w:rsidRPr="006B400A">
        <w:rPr>
          <w:rFonts w:ascii="Arial" w:hAnsi="Arial" w:cs="Arial"/>
          <w:bCs/>
          <w:iCs/>
          <w:sz w:val="22"/>
          <w:szCs w:val="22"/>
        </w:rPr>
        <w:tab/>
      </w:r>
      <w:r w:rsidR="00E2491F" w:rsidRPr="006B400A">
        <w:rPr>
          <w:rFonts w:ascii="Arial" w:hAnsi="Arial" w:cs="Arial"/>
          <w:bCs/>
          <w:iCs/>
          <w:sz w:val="22"/>
          <w:szCs w:val="22"/>
        </w:rPr>
        <w:tab/>
      </w:r>
      <w:r w:rsidR="00E2491F" w:rsidRPr="006B400A">
        <w:rPr>
          <w:rFonts w:ascii="Arial" w:hAnsi="Arial" w:cs="Arial"/>
          <w:bCs/>
          <w:iCs/>
          <w:sz w:val="22"/>
          <w:szCs w:val="22"/>
        </w:rPr>
        <w:tab/>
      </w:r>
      <w:proofErr w:type="spellStart"/>
      <w:r w:rsidR="00E2491F" w:rsidRPr="006B400A">
        <w:rPr>
          <w:rFonts w:ascii="Arial" w:hAnsi="Arial" w:cs="Arial"/>
          <w:bCs/>
          <w:iCs/>
          <w:sz w:val="22"/>
          <w:szCs w:val="22"/>
        </w:rPr>
        <w:t>starost</w:t>
      </w:r>
      <w:r w:rsidR="006B400A" w:rsidRPr="006B400A">
        <w:rPr>
          <w:rFonts w:ascii="Arial" w:hAnsi="Arial" w:cs="Arial"/>
          <w:bCs/>
          <w:iCs/>
          <w:sz w:val="22"/>
          <w:szCs w:val="22"/>
        </w:rPr>
        <w:t>k</w:t>
      </w:r>
      <w:proofErr w:type="spellEnd"/>
    </w:p>
    <w:sectPr w:rsidR="00362DF8" w:rsidRPr="00AB30CF" w:rsidSect="00D80EA4">
      <w:footerReference w:type="default" r:id="rId8"/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08185" w14:textId="77777777" w:rsidR="003F7679" w:rsidRDefault="003F7679">
      <w:r>
        <w:separator/>
      </w:r>
    </w:p>
  </w:endnote>
  <w:endnote w:type="continuationSeparator" w:id="0">
    <w:p w14:paraId="1EF4F615" w14:textId="77777777" w:rsidR="003F7679" w:rsidRDefault="003F7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5F08E0" w:rsidRDefault="005F08E0"/>
  <w:p w14:paraId="4FE3CA25" w14:textId="77777777" w:rsidR="005F08E0" w:rsidRDefault="005F08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96DAB" w14:textId="77777777" w:rsidR="003F7679" w:rsidRDefault="003F7679">
      <w:r>
        <w:separator/>
      </w:r>
    </w:p>
  </w:footnote>
  <w:footnote w:type="continuationSeparator" w:id="0">
    <w:p w14:paraId="1278EA4D" w14:textId="77777777" w:rsidR="003F7679" w:rsidRDefault="003F7679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1D099CE2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61F7489"/>
    <w:multiLevelType w:val="hybridMultilevel"/>
    <w:tmpl w:val="06485748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7"/>
  </w:num>
  <w:num w:numId="2" w16cid:durableId="1408307399">
    <w:abstractNumId w:val="32"/>
  </w:num>
  <w:num w:numId="3" w16cid:durableId="2138136265">
    <w:abstractNumId w:val="4"/>
  </w:num>
  <w:num w:numId="4" w16cid:durableId="416286729">
    <w:abstractNumId w:val="23"/>
  </w:num>
  <w:num w:numId="5" w16cid:durableId="1784183343">
    <w:abstractNumId w:val="20"/>
  </w:num>
  <w:num w:numId="6" w16cid:durableId="147089887">
    <w:abstractNumId w:val="28"/>
  </w:num>
  <w:num w:numId="7" w16cid:durableId="736973220">
    <w:abstractNumId w:val="8"/>
  </w:num>
  <w:num w:numId="8" w16cid:durableId="1637030387">
    <w:abstractNumId w:val="1"/>
  </w:num>
  <w:num w:numId="9" w16cid:durableId="1127773819">
    <w:abstractNumId w:val="26"/>
  </w:num>
  <w:num w:numId="10" w16cid:durableId="785466592">
    <w:abstractNumId w:val="22"/>
  </w:num>
  <w:num w:numId="11" w16cid:durableId="126047724">
    <w:abstractNumId w:val="21"/>
  </w:num>
  <w:num w:numId="12" w16cid:durableId="615481234">
    <w:abstractNumId w:val="10"/>
  </w:num>
  <w:num w:numId="13" w16cid:durableId="123887377">
    <w:abstractNumId w:val="24"/>
  </w:num>
  <w:num w:numId="14" w16cid:durableId="2070104580">
    <w:abstractNumId w:val="31"/>
  </w:num>
  <w:num w:numId="15" w16cid:durableId="1165781605">
    <w:abstractNumId w:val="13"/>
  </w:num>
  <w:num w:numId="16" w16cid:durableId="1194853587">
    <w:abstractNumId w:val="30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6"/>
  </w:num>
  <w:num w:numId="20" w16cid:durableId="766075195">
    <w:abstractNumId w:val="25"/>
  </w:num>
  <w:num w:numId="21" w16cid:durableId="1727756906">
    <w:abstractNumId w:val="17"/>
  </w:num>
  <w:num w:numId="22" w16cid:durableId="426928555">
    <w:abstractNumId w:val="18"/>
  </w:num>
  <w:num w:numId="23" w16cid:durableId="374307561">
    <w:abstractNumId w:val="12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5"/>
  </w:num>
  <w:num w:numId="27" w16cid:durableId="1815830878">
    <w:abstractNumId w:val="3"/>
  </w:num>
  <w:num w:numId="28" w16cid:durableId="53546361">
    <w:abstractNumId w:val="14"/>
  </w:num>
  <w:num w:numId="29" w16cid:durableId="277880380">
    <w:abstractNumId w:val="9"/>
  </w:num>
  <w:num w:numId="30" w16cid:durableId="1501889420">
    <w:abstractNumId w:val="11"/>
  </w:num>
  <w:num w:numId="31" w16cid:durableId="328991325">
    <w:abstractNumId w:val="29"/>
  </w:num>
  <w:num w:numId="32" w16cid:durableId="439109302">
    <w:abstractNumId w:val="19"/>
  </w:num>
  <w:num w:numId="33" w16cid:durableId="26111378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098D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138A8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100D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1DA1"/>
    <w:rsid w:val="00414D31"/>
    <w:rsid w:val="00421C34"/>
    <w:rsid w:val="00423176"/>
    <w:rsid w:val="00425B78"/>
    <w:rsid w:val="0042723F"/>
    <w:rsid w:val="00431942"/>
    <w:rsid w:val="00435697"/>
    <w:rsid w:val="00453AB3"/>
    <w:rsid w:val="0045625A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7AC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08E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0361"/>
    <w:rsid w:val="006511C7"/>
    <w:rsid w:val="00666995"/>
    <w:rsid w:val="00666D01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400A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4063"/>
    <w:rsid w:val="00856F33"/>
    <w:rsid w:val="00867515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D4DE9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2BD8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0CF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5A10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13FA5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0EA4"/>
    <w:rsid w:val="00D832B7"/>
    <w:rsid w:val="00D91A41"/>
    <w:rsid w:val="00DB2051"/>
    <w:rsid w:val="00DC3C0A"/>
    <w:rsid w:val="00DD3B68"/>
    <w:rsid w:val="00DE0A5F"/>
    <w:rsid w:val="00DE54A3"/>
    <w:rsid w:val="00DF28D8"/>
    <w:rsid w:val="00E04C79"/>
    <w:rsid w:val="00E11050"/>
    <w:rsid w:val="00E117FD"/>
    <w:rsid w:val="00E12C86"/>
    <w:rsid w:val="00E17953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5BF9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0392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1019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Dřetovice</cp:lastModifiedBy>
  <cp:revision>5</cp:revision>
  <cp:lastPrinted>2020-12-03T09:05:00Z</cp:lastPrinted>
  <dcterms:created xsi:type="dcterms:W3CDTF">2025-12-08T09:53:00Z</dcterms:created>
  <dcterms:modified xsi:type="dcterms:W3CDTF">2025-12-08T10:14:00Z</dcterms:modified>
</cp:coreProperties>
</file>