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D8BF" w14:textId="4177B691" w:rsidR="00253616" w:rsidRPr="00623527" w:rsidRDefault="00253616" w:rsidP="00721F97">
      <w:pPr>
        <w:jc w:val="center"/>
        <w:rPr>
          <w:rFonts w:ascii="Arial" w:hAnsi="Arial" w:cs="Arial"/>
          <w:b/>
        </w:rPr>
      </w:pPr>
    </w:p>
    <w:p w14:paraId="69270450" w14:textId="77777777" w:rsidR="00315051" w:rsidRPr="00D26CDA" w:rsidRDefault="00315051" w:rsidP="00315051">
      <w:pPr>
        <w:pStyle w:val="NormlnIMP"/>
        <w:jc w:val="center"/>
        <w:rPr>
          <w:rFonts w:ascii="Arial" w:hAnsi="Arial" w:cs="Arial"/>
          <w:b/>
          <w:szCs w:val="24"/>
        </w:rPr>
      </w:pPr>
      <w:r w:rsidRPr="00D26CDA">
        <w:rPr>
          <w:rFonts w:ascii="Arial" w:hAnsi="Arial" w:cs="Arial"/>
          <w:b/>
          <w:szCs w:val="24"/>
        </w:rPr>
        <w:t>Obec Běleč nad Orlicí</w:t>
      </w:r>
    </w:p>
    <w:p w14:paraId="18DD631B" w14:textId="77777777" w:rsidR="00315051" w:rsidRDefault="00315051" w:rsidP="00315051">
      <w:pPr>
        <w:pStyle w:val="NormlnIMP"/>
        <w:jc w:val="center"/>
        <w:rPr>
          <w:rFonts w:ascii="Arial" w:hAnsi="Arial" w:cs="Arial"/>
          <w:b/>
          <w:szCs w:val="24"/>
        </w:rPr>
      </w:pPr>
      <w:r w:rsidRPr="00D26CDA">
        <w:rPr>
          <w:rFonts w:ascii="Arial" w:hAnsi="Arial" w:cs="Arial"/>
          <w:b/>
          <w:szCs w:val="24"/>
        </w:rPr>
        <w:t>Zastupitelstvo obce Běleč nad Orlicí</w:t>
      </w:r>
    </w:p>
    <w:p w14:paraId="002FC7D2" w14:textId="77777777" w:rsidR="00315051" w:rsidRPr="00D26CDA" w:rsidRDefault="00315051" w:rsidP="00315051">
      <w:pPr>
        <w:pStyle w:val="NormlnIMP"/>
        <w:jc w:val="center"/>
        <w:rPr>
          <w:rFonts w:ascii="Arial" w:hAnsi="Arial" w:cs="Arial"/>
          <w:b/>
          <w:szCs w:val="24"/>
        </w:rPr>
      </w:pPr>
    </w:p>
    <w:p w14:paraId="441181EE" w14:textId="77777777" w:rsidR="00315051" w:rsidRDefault="00315051" w:rsidP="0031505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4"/>
        </w:rPr>
      </w:pPr>
      <w:r w:rsidRPr="00D26CDA">
        <w:rPr>
          <w:rFonts w:ascii="Arial" w:hAnsi="Arial" w:cs="Arial"/>
          <w:b/>
          <w:szCs w:val="24"/>
        </w:rPr>
        <w:t>Obecně závazná vyhláška obce Běleč nad Orlicí</w:t>
      </w:r>
      <w:r w:rsidRPr="00D26CDA">
        <w:rPr>
          <w:rFonts w:ascii="Arial" w:hAnsi="Arial" w:cs="Arial"/>
          <w:b/>
          <w:color w:val="000000"/>
          <w:sz w:val="22"/>
          <w:szCs w:val="24"/>
        </w:rPr>
        <w:t xml:space="preserve"> </w:t>
      </w:r>
    </w:p>
    <w:p w14:paraId="63584ECE" w14:textId="77777777" w:rsidR="00EC11F3" w:rsidRPr="00623527" w:rsidRDefault="00131160" w:rsidP="00253616">
      <w:pPr>
        <w:spacing w:after="360"/>
        <w:jc w:val="center"/>
        <w:rPr>
          <w:rFonts w:ascii="Arial" w:hAnsi="Arial" w:cs="Arial"/>
          <w:b/>
        </w:rPr>
      </w:pPr>
      <w:r w:rsidRPr="00623527">
        <w:rPr>
          <w:rFonts w:ascii="Arial" w:hAnsi="Arial" w:cs="Arial"/>
          <w:b/>
        </w:rPr>
        <w:t>o</w:t>
      </w:r>
      <w:r w:rsidR="006E6626">
        <w:rPr>
          <w:rFonts w:ascii="Arial" w:hAnsi="Arial" w:cs="Arial"/>
          <w:b/>
        </w:rPr>
        <w:t xml:space="preserve"> </w:t>
      </w:r>
      <w:r w:rsidR="00643288">
        <w:rPr>
          <w:rFonts w:ascii="Arial" w:hAnsi="Arial" w:cs="Arial"/>
          <w:b/>
        </w:rPr>
        <w:t>nočním klidu</w:t>
      </w:r>
      <w:r w:rsidRPr="00623527">
        <w:rPr>
          <w:rFonts w:ascii="Arial" w:hAnsi="Arial" w:cs="Arial"/>
          <w:b/>
        </w:rPr>
        <w:t xml:space="preserve"> </w:t>
      </w:r>
    </w:p>
    <w:p w14:paraId="4DD41C63" w14:textId="2FDCDA05" w:rsidR="00131160" w:rsidRPr="00623527" w:rsidRDefault="00131160" w:rsidP="00253616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23527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315051">
        <w:rPr>
          <w:rFonts w:ascii="Arial" w:hAnsi="Arial" w:cs="Arial"/>
          <w:b w:val="0"/>
          <w:bCs w:val="0"/>
          <w:sz w:val="22"/>
          <w:szCs w:val="22"/>
        </w:rPr>
        <w:t>Běleč nad Orlicí</w:t>
      </w:r>
      <w:r w:rsidR="007F6DCA" w:rsidRPr="0062352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23527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160D42" w:rsidRPr="0062352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1005B">
        <w:rPr>
          <w:rFonts w:ascii="Arial" w:hAnsi="Arial" w:cs="Arial"/>
          <w:b w:val="0"/>
          <w:bCs w:val="0"/>
          <w:sz w:val="22"/>
          <w:szCs w:val="22"/>
        </w:rPr>
        <w:t>27.3.</w:t>
      </w:r>
      <w:r w:rsidR="00EA292E">
        <w:rPr>
          <w:rFonts w:ascii="Arial" w:hAnsi="Arial" w:cs="Arial"/>
          <w:b w:val="0"/>
          <w:bCs w:val="0"/>
          <w:sz w:val="22"/>
          <w:szCs w:val="22"/>
        </w:rPr>
        <w:t xml:space="preserve"> 20</w:t>
      </w:r>
      <w:r w:rsidR="009509C0">
        <w:rPr>
          <w:rFonts w:ascii="Arial" w:hAnsi="Arial" w:cs="Arial"/>
          <w:b w:val="0"/>
          <w:bCs w:val="0"/>
          <w:sz w:val="22"/>
          <w:szCs w:val="22"/>
        </w:rPr>
        <w:t>25</w:t>
      </w:r>
      <w:r w:rsidRPr="00623527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Pr="00CE02CD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B1005B">
        <w:rPr>
          <w:rFonts w:ascii="Arial" w:hAnsi="Arial" w:cs="Arial"/>
          <w:b w:val="0"/>
          <w:bCs w:val="0"/>
          <w:sz w:val="22"/>
          <w:szCs w:val="22"/>
        </w:rPr>
        <w:t>1/2025</w:t>
      </w:r>
      <w:r w:rsidR="00311B2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23527">
        <w:rPr>
          <w:rFonts w:ascii="Arial" w:hAnsi="Arial" w:cs="Arial"/>
          <w:b w:val="0"/>
          <w:bCs w:val="0"/>
          <w:sz w:val="22"/>
          <w:szCs w:val="22"/>
        </w:rPr>
        <w:t>usneslo vydat na základě § 1</w:t>
      </w:r>
      <w:r w:rsidR="00643288">
        <w:rPr>
          <w:rFonts w:ascii="Arial" w:hAnsi="Arial" w:cs="Arial"/>
          <w:b w:val="0"/>
          <w:bCs w:val="0"/>
          <w:sz w:val="22"/>
          <w:szCs w:val="22"/>
        </w:rPr>
        <w:t>0</w:t>
      </w:r>
      <w:r w:rsidRPr="0062352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43288">
        <w:rPr>
          <w:rFonts w:ascii="Arial" w:hAnsi="Arial" w:cs="Arial"/>
          <w:b w:val="0"/>
          <w:bCs w:val="0"/>
          <w:sz w:val="22"/>
          <w:szCs w:val="22"/>
        </w:rPr>
        <w:t xml:space="preserve">písm. d) a ustanovení § 84 odst. 2 písm. h) zákona č. 128/2000 Sb., o obcích (obecní zřízení), ve znění pozdějších předpisů, a na základě ustanovení </w:t>
      </w:r>
      <w:r w:rsidR="00C53C46" w:rsidRPr="00C53C46">
        <w:rPr>
          <w:rFonts w:ascii="Arial" w:hAnsi="Arial" w:cs="Arial"/>
          <w:b w:val="0"/>
          <w:bCs w:val="0"/>
          <w:sz w:val="22"/>
          <w:szCs w:val="22"/>
        </w:rPr>
        <w:t>§ 5 odst. 7 zákona č. 251/2016 Sb., o některých přestupcích, ve znění pozdějších předpisů</w:t>
      </w:r>
      <w:r w:rsidR="00643288">
        <w:rPr>
          <w:rFonts w:ascii="Arial" w:hAnsi="Arial" w:cs="Arial"/>
          <w:b w:val="0"/>
          <w:bCs w:val="0"/>
          <w:sz w:val="22"/>
          <w:szCs w:val="22"/>
        </w:rPr>
        <w:t xml:space="preserve">, tuto </w:t>
      </w:r>
      <w:r w:rsidRPr="00623527">
        <w:rPr>
          <w:rFonts w:ascii="Arial" w:hAnsi="Arial" w:cs="Arial"/>
          <w:b w:val="0"/>
          <w:bCs w:val="0"/>
          <w:sz w:val="22"/>
          <w:szCs w:val="22"/>
        </w:rPr>
        <w:t xml:space="preserve">obecně závaznou vyhlášku (dále jen „vyhláška“): </w:t>
      </w:r>
    </w:p>
    <w:p w14:paraId="5D51DCDA" w14:textId="77777777" w:rsidR="00131160" w:rsidRPr="00154ABD" w:rsidRDefault="00131160" w:rsidP="00BB0BC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54ABD">
        <w:rPr>
          <w:rFonts w:ascii="Arial" w:hAnsi="Arial" w:cs="Arial"/>
          <w:sz w:val="22"/>
          <w:szCs w:val="22"/>
        </w:rPr>
        <w:t>Čl. 1</w:t>
      </w:r>
    </w:p>
    <w:p w14:paraId="28927DB3" w14:textId="77777777" w:rsidR="00131160" w:rsidRPr="00154ABD" w:rsidRDefault="00250B53" w:rsidP="00253616">
      <w:pPr>
        <w:pStyle w:val="Nzvylnk"/>
        <w:rPr>
          <w:rFonts w:ascii="Arial" w:hAnsi="Arial" w:cs="Arial"/>
          <w:sz w:val="22"/>
          <w:szCs w:val="22"/>
        </w:rPr>
      </w:pPr>
      <w:r w:rsidRPr="00154ABD">
        <w:rPr>
          <w:rFonts w:ascii="Arial" w:hAnsi="Arial" w:cs="Arial"/>
          <w:sz w:val="22"/>
          <w:szCs w:val="22"/>
        </w:rPr>
        <w:t>Předmět</w:t>
      </w:r>
    </w:p>
    <w:p w14:paraId="21536834" w14:textId="39E4635B" w:rsidR="00C53C46" w:rsidRPr="00154ABD" w:rsidRDefault="00C53C46" w:rsidP="00C53C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54ABD">
        <w:rPr>
          <w:rFonts w:ascii="Arial" w:hAnsi="Arial" w:cs="Arial"/>
          <w:sz w:val="22"/>
          <w:szCs w:val="22"/>
        </w:rPr>
        <w:t xml:space="preserve">Předmětem této vyhlášky je stanovení výjimečných případů, při nichž je doba nočního klidu vymezena dobou </w:t>
      </w:r>
      <w:r w:rsidR="00B1005B" w:rsidRPr="00154ABD">
        <w:rPr>
          <w:rFonts w:ascii="Arial" w:hAnsi="Arial" w:cs="Arial"/>
          <w:sz w:val="22"/>
          <w:szCs w:val="22"/>
        </w:rPr>
        <w:t>kratší,</w:t>
      </w:r>
      <w:r w:rsidRPr="00154ABD">
        <w:rPr>
          <w:rFonts w:ascii="Arial" w:hAnsi="Arial" w:cs="Arial"/>
          <w:sz w:val="22"/>
          <w:szCs w:val="22"/>
        </w:rPr>
        <w:t xml:space="preserve"> než stanoví zákon.</w:t>
      </w:r>
    </w:p>
    <w:p w14:paraId="1D75D977" w14:textId="77777777" w:rsidR="00131160" w:rsidRPr="00154ABD" w:rsidRDefault="00131160" w:rsidP="00BB0BC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54ABD">
        <w:rPr>
          <w:rFonts w:ascii="Arial" w:hAnsi="Arial" w:cs="Arial"/>
          <w:sz w:val="22"/>
          <w:szCs w:val="22"/>
        </w:rPr>
        <w:t>Čl. 2</w:t>
      </w:r>
    </w:p>
    <w:p w14:paraId="4D246B0B" w14:textId="77777777" w:rsidR="00131160" w:rsidRPr="00154ABD" w:rsidRDefault="00250B53" w:rsidP="00253616">
      <w:pPr>
        <w:pStyle w:val="Nzvylnk"/>
        <w:rPr>
          <w:rFonts w:ascii="Arial" w:hAnsi="Arial" w:cs="Arial"/>
          <w:sz w:val="22"/>
          <w:szCs w:val="22"/>
        </w:rPr>
      </w:pPr>
      <w:r w:rsidRPr="00154ABD">
        <w:rPr>
          <w:rFonts w:ascii="Arial" w:hAnsi="Arial" w:cs="Arial"/>
          <w:sz w:val="22"/>
          <w:szCs w:val="22"/>
        </w:rPr>
        <w:t>Doba nočního klidu</w:t>
      </w:r>
    </w:p>
    <w:p w14:paraId="61CFB69E" w14:textId="77777777" w:rsidR="00C53C46" w:rsidRPr="00154ABD" w:rsidRDefault="00C53C46" w:rsidP="00C53C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54ABD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154AB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0916186" w14:textId="77777777" w:rsidR="00131160" w:rsidRPr="00154ABD" w:rsidRDefault="00131160" w:rsidP="00BB0BCB">
      <w:pPr>
        <w:spacing w:before="480" w:after="60"/>
        <w:ind w:left="539" w:hanging="539"/>
        <w:jc w:val="center"/>
        <w:rPr>
          <w:rFonts w:ascii="Arial" w:hAnsi="Arial" w:cs="Arial"/>
          <w:b/>
          <w:sz w:val="22"/>
          <w:szCs w:val="22"/>
        </w:rPr>
      </w:pPr>
      <w:r w:rsidRPr="00154ABD">
        <w:rPr>
          <w:rFonts w:ascii="Arial" w:hAnsi="Arial" w:cs="Arial"/>
          <w:b/>
          <w:sz w:val="22"/>
          <w:szCs w:val="22"/>
        </w:rPr>
        <w:t>Čl. 3</w:t>
      </w:r>
    </w:p>
    <w:p w14:paraId="44573C3A" w14:textId="578B1368" w:rsidR="00131160" w:rsidRPr="00154ABD" w:rsidRDefault="00250B53" w:rsidP="00253616">
      <w:pPr>
        <w:pStyle w:val="Nzvylnk"/>
        <w:rPr>
          <w:rFonts w:ascii="Arial" w:hAnsi="Arial" w:cs="Arial"/>
          <w:sz w:val="22"/>
          <w:szCs w:val="22"/>
        </w:rPr>
      </w:pPr>
      <w:r w:rsidRPr="00154ABD">
        <w:rPr>
          <w:rFonts w:ascii="Arial" w:hAnsi="Arial" w:cs="Arial"/>
          <w:sz w:val="22"/>
          <w:szCs w:val="22"/>
        </w:rPr>
        <w:t>Stanovení výjimečných případů</w:t>
      </w:r>
    </w:p>
    <w:p w14:paraId="61AE6226" w14:textId="77777777" w:rsidR="00DD1109" w:rsidRPr="00154ABD" w:rsidRDefault="00DD1109" w:rsidP="00DD1109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261CB0FF" w14:textId="4A3E0B58" w:rsidR="00154ABD" w:rsidRDefault="00DD1109" w:rsidP="00154ABD">
      <w:pPr>
        <w:numPr>
          <w:ilvl w:val="0"/>
          <w:numId w:val="3"/>
        </w:numPr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 w:rsidRPr="00154ABD">
        <w:rPr>
          <w:rFonts w:ascii="Arial" w:hAnsi="Arial" w:cs="Arial"/>
          <w:sz w:val="22"/>
          <w:szCs w:val="22"/>
        </w:rPr>
        <w:t>D</w:t>
      </w:r>
      <w:r w:rsidR="00250B53" w:rsidRPr="00154ABD">
        <w:rPr>
          <w:rFonts w:ascii="Arial" w:hAnsi="Arial" w:cs="Arial"/>
          <w:sz w:val="22"/>
          <w:szCs w:val="22"/>
        </w:rPr>
        <w:t xml:space="preserve">oba nočního klidu </w:t>
      </w:r>
      <w:r w:rsidR="00C53C46" w:rsidRPr="00154ABD">
        <w:rPr>
          <w:rFonts w:ascii="Arial" w:hAnsi="Arial" w:cs="Arial"/>
          <w:sz w:val="22"/>
          <w:szCs w:val="22"/>
        </w:rPr>
        <w:t>se vymezuje od 0</w:t>
      </w:r>
      <w:r w:rsidR="00CE02CD" w:rsidRPr="00154ABD">
        <w:rPr>
          <w:rFonts w:ascii="Arial" w:hAnsi="Arial" w:cs="Arial"/>
          <w:sz w:val="22"/>
          <w:szCs w:val="22"/>
        </w:rPr>
        <w:t>2</w:t>
      </w:r>
      <w:r w:rsidR="00C53C46" w:rsidRPr="00154ABD">
        <w:rPr>
          <w:rFonts w:ascii="Arial" w:hAnsi="Arial" w:cs="Arial"/>
          <w:sz w:val="22"/>
          <w:szCs w:val="22"/>
        </w:rPr>
        <w:t xml:space="preserve">:00 do 06:00 hodin v noci z </w:t>
      </w:r>
      <w:r w:rsidR="00611428" w:rsidRPr="00154ABD">
        <w:rPr>
          <w:rFonts w:ascii="Arial" w:hAnsi="Arial" w:cs="Arial"/>
          <w:sz w:val="22"/>
          <w:szCs w:val="22"/>
        </w:rPr>
        <w:t xml:space="preserve">31. prosince </w:t>
      </w:r>
      <w:r w:rsidR="00C53C46" w:rsidRPr="00154ABD">
        <w:rPr>
          <w:rFonts w:ascii="Arial" w:hAnsi="Arial" w:cs="Arial"/>
          <w:sz w:val="22"/>
          <w:szCs w:val="22"/>
        </w:rPr>
        <w:t>na</w:t>
      </w:r>
      <w:r w:rsidR="00611428" w:rsidRPr="00154ABD">
        <w:rPr>
          <w:rFonts w:ascii="Arial" w:hAnsi="Arial" w:cs="Arial"/>
          <w:sz w:val="22"/>
          <w:szCs w:val="22"/>
        </w:rPr>
        <w:t xml:space="preserve"> 1.</w:t>
      </w:r>
      <w:r w:rsidR="00CE02CD" w:rsidRPr="00154ABD">
        <w:rPr>
          <w:rFonts w:ascii="Arial" w:hAnsi="Arial" w:cs="Arial"/>
          <w:sz w:val="22"/>
          <w:szCs w:val="22"/>
        </w:rPr>
        <w:t> </w:t>
      </w:r>
      <w:r w:rsidR="00611428" w:rsidRPr="00154ABD">
        <w:rPr>
          <w:rFonts w:ascii="Arial" w:hAnsi="Arial" w:cs="Arial"/>
          <w:sz w:val="22"/>
          <w:szCs w:val="22"/>
        </w:rPr>
        <w:t xml:space="preserve">ledna </w:t>
      </w:r>
      <w:r w:rsidR="00C53C46" w:rsidRPr="00154ABD">
        <w:rPr>
          <w:rFonts w:ascii="Arial" w:hAnsi="Arial" w:cs="Arial"/>
          <w:sz w:val="22"/>
          <w:szCs w:val="22"/>
        </w:rPr>
        <w:t xml:space="preserve">(z důvodu oslav </w:t>
      </w:r>
      <w:r w:rsidR="00154ABD">
        <w:rPr>
          <w:rFonts w:ascii="Arial" w:hAnsi="Arial" w:cs="Arial"/>
          <w:sz w:val="22"/>
          <w:szCs w:val="22"/>
        </w:rPr>
        <w:t xml:space="preserve">příchodu </w:t>
      </w:r>
      <w:r w:rsidR="00C53C46" w:rsidRPr="00154ABD">
        <w:rPr>
          <w:rFonts w:ascii="Arial" w:hAnsi="Arial" w:cs="Arial"/>
          <w:sz w:val="22"/>
          <w:szCs w:val="22"/>
        </w:rPr>
        <w:t>nového roku)</w:t>
      </w:r>
      <w:r w:rsidR="006921AD" w:rsidRPr="00154ABD">
        <w:rPr>
          <w:rFonts w:ascii="Arial" w:hAnsi="Arial" w:cs="Arial"/>
          <w:sz w:val="22"/>
          <w:szCs w:val="22"/>
        </w:rPr>
        <w:t>.</w:t>
      </w:r>
    </w:p>
    <w:p w14:paraId="7A6E2667" w14:textId="77777777" w:rsidR="00154ABD" w:rsidRDefault="00154ABD" w:rsidP="00154ABD">
      <w:pPr>
        <w:spacing w:before="120"/>
        <w:ind w:left="284"/>
        <w:jc w:val="both"/>
        <w:rPr>
          <w:rFonts w:ascii="Arial" w:hAnsi="Arial" w:cs="Arial"/>
          <w:sz w:val="22"/>
          <w:szCs w:val="22"/>
        </w:rPr>
      </w:pPr>
    </w:p>
    <w:p w14:paraId="0F279A46" w14:textId="77777777" w:rsidR="00154ABD" w:rsidRDefault="00154ABD" w:rsidP="00154ABD">
      <w:pPr>
        <w:numPr>
          <w:ilvl w:val="0"/>
          <w:numId w:val="3"/>
        </w:numPr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 w:rsidRPr="00154ABD">
        <w:rPr>
          <w:rFonts w:ascii="Arial" w:hAnsi="Arial" w:cs="Arial"/>
          <w:sz w:val="22"/>
          <w:szCs w:val="22"/>
        </w:rPr>
        <w:t>Doba nočního klidu se vymezuje od 01:00 do 6:00 hodin v době konání těchto tradičních veřejnosti přístupných akcí:</w:t>
      </w:r>
    </w:p>
    <w:p w14:paraId="7F41B61C" w14:textId="77777777" w:rsidR="00154ABD" w:rsidRDefault="00154ABD" w:rsidP="00154ABD">
      <w:pPr>
        <w:pStyle w:val="Odstavecseseznamem"/>
        <w:rPr>
          <w:rFonts w:ascii="Arial" w:hAnsi="Arial" w:cs="Arial"/>
          <w:sz w:val="22"/>
          <w:szCs w:val="22"/>
        </w:rPr>
      </w:pPr>
    </w:p>
    <w:p w14:paraId="6C448367" w14:textId="77777777" w:rsidR="00154ABD" w:rsidRDefault="00154ABD" w:rsidP="00154ABD">
      <w:pPr>
        <w:pStyle w:val="Odstavecseseznamem"/>
        <w:numPr>
          <w:ilvl w:val="1"/>
          <w:numId w:val="7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z důvodu pálení čarodějnic;</w:t>
      </w:r>
    </w:p>
    <w:p w14:paraId="0DBD12BE" w14:textId="6AFBC61F" w:rsidR="00A671B6" w:rsidRDefault="00A671B6" w:rsidP="00154ABD">
      <w:pPr>
        <w:pStyle w:val="Odstavecseseznamem"/>
        <w:numPr>
          <w:ilvl w:val="1"/>
          <w:numId w:val="7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7. června na 8. června z důvodu konání tradiční akce „Fotbalový turnaj“;</w:t>
      </w:r>
    </w:p>
    <w:p w14:paraId="2697D3F2" w14:textId="5D29974E" w:rsidR="00A671B6" w:rsidRDefault="00A671B6" w:rsidP="00A671B6">
      <w:pPr>
        <w:pStyle w:val="Odstavecseseznamem"/>
        <w:numPr>
          <w:ilvl w:val="1"/>
          <w:numId w:val="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14. června na 15. června z důvodu konání akce „Oslava 120. výročí založení SDH“; </w:t>
      </w:r>
    </w:p>
    <w:p w14:paraId="1B71EEDF" w14:textId="62590596" w:rsidR="00154ABD" w:rsidRDefault="00154ABD" w:rsidP="00154ABD">
      <w:pPr>
        <w:pStyle w:val="Odstavecseseznamem"/>
        <w:numPr>
          <w:ilvl w:val="1"/>
          <w:numId w:val="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205E5">
        <w:rPr>
          <w:rFonts w:ascii="Arial" w:hAnsi="Arial" w:cs="Arial"/>
          <w:sz w:val="22"/>
          <w:szCs w:val="22"/>
        </w:rPr>
        <w:t>v noci ze dne konání tradiční akce „</w:t>
      </w:r>
      <w:r w:rsidR="00F002D2">
        <w:rPr>
          <w:rFonts w:ascii="Arial" w:hAnsi="Arial" w:cs="Arial"/>
          <w:sz w:val="22"/>
          <w:szCs w:val="22"/>
        </w:rPr>
        <w:t>Prázdninová zábava</w:t>
      </w:r>
      <w:r w:rsidRPr="006205E5">
        <w:rPr>
          <w:rFonts w:ascii="Arial" w:hAnsi="Arial" w:cs="Arial"/>
          <w:sz w:val="22"/>
          <w:szCs w:val="22"/>
        </w:rPr>
        <w:t>“ na den následující konané jednu noc ze soboty na neděli v měsíci červ</w:t>
      </w:r>
      <w:r w:rsidR="00A671B6">
        <w:rPr>
          <w:rFonts w:ascii="Arial" w:hAnsi="Arial" w:cs="Arial"/>
          <w:sz w:val="22"/>
          <w:szCs w:val="22"/>
        </w:rPr>
        <w:t>enci</w:t>
      </w:r>
      <w:r w:rsidRPr="006205E5">
        <w:rPr>
          <w:rFonts w:ascii="Arial" w:hAnsi="Arial" w:cs="Arial"/>
          <w:sz w:val="22"/>
          <w:szCs w:val="22"/>
        </w:rPr>
        <w:t>;</w:t>
      </w:r>
    </w:p>
    <w:p w14:paraId="7CE59C94" w14:textId="0505895F" w:rsidR="00154ABD" w:rsidRDefault="00154ABD" w:rsidP="00154ABD">
      <w:pPr>
        <w:pStyle w:val="Odstavecseseznamem"/>
        <w:numPr>
          <w:ilvl w:val="1"/>
          <w:numId w:val="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83377348"/>
      <w:r w:rsidRPr="006205E5">
        <w:rPr>
          <w:rFonts w:ascii="Arial" w:hAnsi="Arial" w:cs="Arial"/>
          <w:sz w:val="22"/>
          <w:szCs w:val="22"/>
        </w:rPr>
        <w:t>v noci ze dne konání tradiční akce „</w:t>
      </w:r>
      <w:r w:rsidR="00A671B6">
        <w:rPr>
          <w:rFonts w:ascii="Arial" w:hAnsi="Arial" w:cs="Arial"/>
          <w:sz w:val="22"/>
          <w:szCs w:val="22"/>
        </w:rPr>
        <w:t>Letní zábava</w:t>
      </w:r>
      <w:r w:rsidRPr="006205E5">
        <w:rPr>
          <w:rFonts w:ascii="Arial" w:hAnsi="Arial" w:cs="Arial"/>
          <w:sz w:val="22"/>
          <w:szCs w:val="22"/>
        </w:rPr>
        <w:t xml:space="preserve">“ na den následující konané jednu noc ze soboty na neděli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A671B6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;</w:t>
      </w:r>
    </w:p>
    <w:bookmarkEnd w:id="0"/>
    <w:p w14:paraId="2385BF8D" w14:textId="77777777" w:rsidR="00F002D2" w:rsidRDefault="00154ABD" w:rsidP="00F002D2">
      <w:pPr>
        <w:pStyle w:val="Odstavecseseznamem"/>
        <w:numPr>
          <w:ilvl w:val="1"/>
          <w:numId w:val="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205E5">
        <w:rPr>
          <w:rFonts w:ascii="Arial" w:hAnsi="Arial" w:cs="Arial"/>
          <w:sz w:val="22"/>
          <w:szCs w:val="22"/>
        </w:rPr>
        <w:t>v noci ze dne konání tradiční akce „</w:t>
      </w:r>
      <w:r w:rsidR="00A671B6">
        <w:rPr>
          <w:rFonts w:ascii="Arial" w:hAnsi="Arial" w:cs="Arial"/>
          <w:sz w:val="22"/>
          <w:szCs w:val="22"/>
        </w:rPr>
        <w:t>Zábava před hospodou</w:t>
      </w:r>
      <w:r w:rsidRPr="006205E5">
        <w:rPr>
          <w:rFonts w:ascii="Arial" w:hAnsi="Arial" w:cs="Arial"/>
          <w:sz w:val="22"/>
          <w:szCs w:val="22"/>
        </w:rPr>
        <w:t xml:space="preserve">“ na den následující konané jednu noc ze soboty na neděli </w:t>
      </w:r>
      <w:r w:rsidR="00F002D2">
        <w:rPr>
          <w:rFonts w:ascii="Arial" w:hAnsi="Arial" w:cs="Arial"/>
          <w:sz w:val="22"/>
          <w:szCs w:val="22"/>
        </w:rPr>
        <w:t>v první polovině měsíce září</w:t>
      </w:r>
      <w:r w:rsidRPr="006205E5">
        <w:rPr>
          <w:rFonts w:ascii="Arial" w:hAnsi="Arial" w:cs="Arial"/>
          <w:sz w:val="22"/>
          <w:szCs w:val="22"/>
        </w:rPr>
        <w:t>;</w:t>
      </w:r>
    </w:p>
    <w:p w14:paraId="29A28CA7" w14:textId="77777777" w:rsidR="00F002D2" w:rsidRDefault="00F002D2" w:rsidP="00F002D2">
      <w:pPr>
        <w:pStyle w:val="Odstavecseseznamem"/>
        <w:numPr>
          <w:ilvl w:val="1"/>
          <w:numId w:val="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v noci z 29. srpna na 30. srpna z důvodu konání tradiční akce „Letní kino“;</w:t>
      </w:r>
    </w:p>
    <w:p w14:paraId="45E95FAE" w14:textId="65BD48E6" w:rsidR="00154ABD" w:rsidRPr="00F002D2" w:rsidRDefault="00154ABD" w:rsidP="00F002D2">
      <w:pPr>
        <w:pStyle w:val="Odstavecseseznamem"/>
        <w:numPr>
          <w:ilvl w:val="1"/>
          <w:numId w:val="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002D2">
        <w:rPr>
          <w:rFonts w:ascii="Arial" w:hAnsi="Arial" w:cs="Arial"/>
          <w:sz w:val="22"/>
          <w:szCs w:val="22"/>
        </w:rPr>
        <w:t>v noci ze dne konání</w:t>
      </w:r>
      <w:r w:rsidR="00F002D2" w:rsidRPr="00F002D2">
        <w:rPr>
          <w:rFonts w:ascii="Arial" w:hAnsi="Arial" w:cs="Arial"/>
          <w:sz w:val="22"/>
          <w:szCs w:val="22"/>
        </w:rPr>
        <w:t xml:space="preserve"> tradiční</w:t>
      </w:r>
      <w:r w:rsidRPr="00F002D2">
        <w:rPr>
          <w:rFonts w:ascii="Arial" w:hAnsi="Arial" w:cs="Arial"/>
          <w:sz w:val="22"/>
          <w:szCs w:val="22"/>
        </w:rPr>
        <w:t xml:space="preserve"> akce „</w:t>
      </w:r>
      <w:r w:rsidR="00F002D2" w:rsidRPr="00F002D2">
        <w:rPr>
          <w:rFonts w:ascii="Arial" w:hAnsi="Arial" w:cs="Arial"/>
          <w:sz w:val="22"/>
          <w:szCs w:val="22"/>
        </w:rPr>
        <w:t>Fotbalová brigáda</w:t>
      </w:r>
      <w:r w:rsidRPr="00F002D2">
        <w:rPr>
          <w:rFonts w:ascii="Arial" w:hAnsi="Arial" w:cs="Arial"/>
          <w:sz w:val="22"/>
          <w:szCs w:val="22"/>
        </w:rPr>
        <w:t xml:space="preserve">“ na den následující konané jednu noc ze soboty na neděli </w:t>
      </w:r>
      <w:r w:rsidR="00F002D2" w:rsidRPr="00F002D2">
        <w:rPr>
          <w:rFonts w:ascii="Arial" w:hAnsi="Arial" w:cs="Arial"/>
          <w:sz w:val="22"/>
          <w:szCs w:val="22"/>
        </w:rPr>
        <w:t>na konci měsíce</w:t>
      </w:r>
      <w:r w:rsidRPr="00F002D2">
        <w:rPr>
          <w:rFonts w:ascii="Arial" w:hAnsi="Arial" w:cs="Arial"/>
          <w:sz w:val="22"/>
          <w:szCs w:val="22"/>
        </w:rPr>
        <w:t xml:space="preserve"> září</w:t>
      </w:r>
      <w:r w:rsidR="00F002D2" w:rsidRPr="00F002D2">
        <w:rPr>
          <w:rFonts w:ascii="Arial" w:hAnsi="Arial" w:cs="Arial"/>
          <w:sz w:val="22"/>
          <w:szCs w:val="22"/>
        </w:rPr>
        <w:t xml:space="preserve"> nebo na začátku měsíce října</w:t>
      </w:r>
      <w:r w:rsidRPr="00F002D2">
        <w:rPr>
          <w:rFonts w:ascii="Arial" w:hAnsi="Arial" w:cs="Arial"/>
          <w:sz w:val="22"/>
          <w:szCs w:val="22"/>
        </w:rPr>
        <w:t xml:space="preserve">. </w:t>
      </w:r>
    </w:p>
    <w:p w14:paraId="41D40E9F" w14:textId="77777777" w:rsidR="00154ABD" w:rsidRDefault="00154ABD" w:rsidP="00154ABD">
      <w:pPr>
        <w:spacing w:before="120"/>
        <w:ind w:left="284"/>
        <w:jc w:val="both"/>
        <w:rPr>
          <w:rFonts w:ascii="Arial" w:hAnsi="Arial" w:cs="Arial"/>
          <w:sz w:val="22"/>
          <w:szCs w:val="22"/>
        </w:rPr>
      </w:pPr>
    </w:p>
    <w:p w14:paraId="7D562766" w14:textId="77777777" w:rsidR="00154ABD" w:rsidRDefault="00154ABD" w:rsidP="00154ABD">
      <w:pPr>
        <w:pStyle w:val="Odstavecseseznamem"/>
        <w:rPr>
          <w:rFonts w:ascii="Arial" w:hAnsi="Arial" w:cs="Arial"/>
          <w:sz w:val="22"/>
          <w:szCs w:val="22"/>
        </w:rPr>
      </w:pPr>
    </w:p>
    <w:p w14:paraId="3454148D" w14:textId="064C70E1" w:rsidR="00154ABD" w:rsidRPr="00154ABD" w:rsidRDefault="00154ABD" w:rsidP="00154ABD">
      <w:pPr>
        <w:numPr>
          <w:ilvl w:val="0"/>
          <w:numId w:val="3"/>
        </w:numPr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 w:rsidRPr="00154ABD">
        <w:rPr>
          <w:rFonts w:ascii="Arial" w:hAnsi="Arial" w:cs="Arial"/>
          <w:sz w:val="22"/>
          <w:szCs w:val="22"/>
        </w:rPr>
        <w:lastRenderedPageBreak/>
        <w:t xml:space="preserve">Informace o konkrétním termínu konání akcí uvedených v odst. </w:t>
      </w:r>
      <w:r w:rsidR="00F002D2">
        <w:rPr>
          <w:rFonts w:ascii="Arial" w:hAnsi="Arial" w:cs="Arial"/>
          <w:sz w:val="22"/>
          <w:szCs w:val="22"/>
        </w:rPr>
        <w:t>2</w:t>
      </w:r>
      <w:r w:rsidRPr="00154ABD">
        <w:rPr>
          <w:rFonts w:ascii="Arial" w:hAnsi="Arial" w:cs="Arial"/>
          <w:sz w:val="22"/>
          <w:szCs w:val="22"/>
        </w:rPr>
        <w:t xml:space="preserve"> písm. </w:t>
      </w:r>
      <w:r w:rsidR="00F002D2">
        <w:rPr>
          <w:rFonts w:ascii="Arial" w:hAnsi="Arial" w:cs="Arial"/>
          <w:sz w:val="22"/>
          <w:szCs w:val="22"/>
        </w:rPr>
        <w:t>d</w:t>
      </w:r>
      <w:r w:rsidRPr="00154ABD">
        <w:rPr>
          <w:rFonts w:ascii="Arial" w:hAnsi="Arial" w:cs="Arial"/>
          <w:sz w:val="22"/>
          <w:szCs w:val="22"/>
        </w:rPr>
        <w:t xml:space="preserve">) až </w:t>
      </w:r>
      <w:r w:rsidR="00F002D2">
        <w:rPr>
          <w:rFonts w:ascii="Arial" w:hAnsi="Arial" w:cs="Arial"/>
          <w:sz w:val="22"/>
          <w:szCs w:val="22"/>
        </w:rPr>
        <w:t>f</w:t>
      </w:r>
      <w:r w:rsidRPr="00154ABD">
        <w:rPr>
          <w:rFonts w:ascii="Arial" w:hAnsi="Arial" w:cs="Arial"/>
          <w:sz w:val="22"/>
          <w:szCs w:val="22"/>
        </w:rPr>
        <w:t>)</w:t>
      </w:r>
      <w:r w:rsidR="00F002D2">
        <w:rPr>
          <w:rFonts w:ascii="Arial" w:hAnsi="Arial" w:cs="Arial"/>
          <w:sz w:val="22"/>
          <w:szCs w:val="22"/>
        </w:rPr>
        <w:t xml:space="preserve"> a h)</w:t>
      </w:r>
      <w:r w:rsidRPr="00154ABD">
        <w:rPr>
          <w:rFonts w:ascii="Arial" w:hAnsi="Arial" w:cs="Arial"/>
          <w:sz w:val="22"/>
          <w:szCs w:val="22"/>
        </w:rPr>
        <w:t xml:space="preserve"> tohoto článku vyhlášky bude zveřejněna obecním úřadem na úřední desce minimálně 5 dnů před datem konání. </w:t>
      </w:r>
    </w:p>
    <w:p w14:paraId="18A54176" w14:textId="77777777" w:rsidR="00154ABD" w:rsidRDefault="00154ABD" w:rsidP="00154AB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CD1659" w14:textId="77777777" w:rsidR="00154ABD" w:rsidRDefault="00154ABD" w:rsidP="00154AB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4DF1CF0" w14:textId="77777777" w:rsidR="00154ABD" w:rsidRDefault="00154ABD" w:rsidP="00154AB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4</w:t>
      </w:r>
    </w:p>
    <w:p w14:paraId="0E65FD68" w14:textId="77777777" w:rsidR="00154ABD" w:rsidRDefault="00154ABD" w:rsidP="00154ABD">
      <w:pPr>
        <w:pStyle w:val="Normlnweb"/>
        <w:spacing w:beforeAutospacing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79B72691" w14:textId="77777777" w:rsidR="00154ABD" w:rsidRDefault="00154ABD" w:rsidP="00154ABD">
      <w:pPr>
        <w:pStyle w:val="Normlnweb"/>
        <w:spacing w:beforeAutospacing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024F73D4" w14:textId="3827F3FB" w:rsidR="00154ABD" w:rsidRDefault="00154ABD" w:rsidP="00154AB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DECBA65" w14:textId="77777777" w:rsidR="00131160" w:rsidRPr="00154ABD" w:rsidRDefault="00131160" w:rsidP="00253616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DB78637" w14:textId="77777777" w:rsidR="00131160" w:rsidRPr="00154ABD" w:rsidRDefault="00131160" w:rsidP="00253616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54A4B76F" w14:textId="77777777" w:rsidR="00131160" w:rsidRPr="00154ABD" w:rsidRDefault="00131160" w:rsidP="00253616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02CD" w:rsidRPr="00D26CDA" w14:paraId="1E4831CA" w14:textId="77777777" w:rsidTr="005964E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E2D13" w14:textId="77777777" w:rsidR="00CE02CD" w:rsidRPr="00D26CDA" w:rsidRDefault="00CE02CD" w:rsidP="005964E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D26CDA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Dagmar Voborníková v. r.</w:t>
            </w:r>
            <w:r w:rsidRPr="00D26CDA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3F483" w14:textId="77777777" w:rsidR="00CE02CD" w:rsidRPr="00D26CDA" w:rsidRDefault="00CE02CD" w:rsidP="005964E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D26CDA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Tomáš Kulička v. r.</w:t>
            </w:r>
            <w:r w:rsidRPr="00D26CDA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610FC64B" w14:textId="77777777" w:rsidR="007F6DCA" w:rsidRPr="00623527" w:rsidRDefault="007F6DCA" w:rsidP="0025361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5372262" w14:textId="77777777" w:rsidR="007F6DCA" w:rsidRPr="00623527" w:rsidRDefault="007F6DCA" w:rsidP="0025361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7F6DCA" w:rsidRPr="00623527" w:rsidSect="00FC14C4">
      <w:footerReference w:type="even" r:id="rId8"/>
      <w:footerReference w:type="default" r:id="rId9"/>
      <w:pgSz w:w="11906" w:h="16838"/>
      <w:pgMar w:top="993" w:right="1700" w:bottom="16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CCAD9" w14:textId="77777777" w:rsidR="008A0067" w:rsidRDefault="008A0067">
      <w:r>
        <w:separator/>
      </w:r>
    </w:p>
  </w:endnote>
  <w:endnote w:type="continuationSeparator" w:id="0">
    <w:p w14:paraId="55519B76" w14:textId="77777777" w:rsidR="008A0067" w:rsidRDefault="008A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3517D" w14:textId="77777777" w:rsidR="00250B53" w:rsidRDefault="00250B53" w:rsidP="00732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F9F178" w14:textId="77777777" w:rsidR="00250B53" w:rsidRDefault="00250B53" w:rsidP="002536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CE99E" w14:textId="77777777" w:rsidR="00250B53" w:rsidRDefault="00250B53" w:rsidP="00732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C7884">
      <w:rPr>
        <w:rStyle w:val="slostrnky"/>
        <w:noProof/>
      </w:rPr>
      <w:t>1</w:t>
    </w:r>
    <w:r>
      <w:rPr>
        <w:rStyle w:val="slostrnky"/>
      </w:rPr>
      <w:fldChar w:fldCharType="end"/>
    </w:r>
  </w:p>
  <w:p w14:paraId="67CB196E" w14:textId="208923C7" w:rsidR="00250B53" w:rsidRPr="00E51F26" w:rsidRDefault="00250B53" w:rsidP="00253616">
    <w:pPr>
      <w:pStyle w:val="Zpat"/>
      <w:ind w:right="360"/>
      <w:rPr>
        <w:sz w:val="18"/>
        <w:szCs w:val="18"/>
      </w:rPr>
    </w:pPr>
    <w:r w:rsidRPr="00E51F26">
      <w:rPr>
        <w:sz w:val="18"/>
        <w:szCs w:val="18"/>
      </w:rPr>
      <w:fldChar w:fldCharType="begin"/>
    </w:r>
    <w:r w:rsidRPr="00E51F26">
      <w:rPr>
        <w:sz w:val="18"/>
        <w:szCs w:val="18"/>
      </w:rPr>
      <w:instrText xml:space="preserve"> FILENAME </w:instrText>
    </w:r>
    <w:r w:rsidRPr="00E51F26">
      <w:rPr>
        <w:sz w:val="18"/>
        <w:szCs w:val="18"/>
      </w:rPr>
      <w:fldChar w:fldCharType="separate"/>
    </w:r>
    <w:r w:rsidR="00B1005B">
      <w:rPr>
        <w:noProof/>
        <w:sz w:val="18"/>
        <w:szCs w:val="18"/>
      </w:rPr>
      <w:t>Běleč nad Orlicí_OZV- noční klid</w:t>
    </w:r>
    <w:r w:rsidRPr="00E51F2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BFC12" w14:textId="77777777" w:rsidR="008A0067" w:rsidRDefault="008A0067">
      <w:r>
        <w:separator/>
      </w:r>
    </w:p>
  </w:footnote>
  <w:footnote w:type="continuationSeparator" w:id="0">
    <w:p w14:paraId="7593B141" w14:textId="77777777" w:rsidR="008A0067" w:rsidRDefault="008A0067">
      <w:r>
        <w:continuationSeparator/>
      </w:r>
    </w:p>
  </w:footnote>
  <w:footnote w:id="1">
    <w:p w14:paraId="789DB2B9" w14:textId="77777777" w:rsidR="00C53C46" w:rsidRPr="00D02C14" w:rsidRDefault="00C53C46" w:rsidP="00C53C4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</w:t>
      </w:r>
      <w:r>
        <w:rPr>
          <w:rFonts w:ascii="Arial" w:hAnsi="Arial" w:cs="Arial"/>
          <w:sz w:val="18"/>
          <w:szCs w:val="18"/>
        </w:rPr>
        <w:t>7</w:t>
      </w:r>
      <w:r w:rsidRPr="00D02C14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63D9B"/>
    <w:multiLevelType w:val="hybridMultilevel"/>
    <w:tmpl w:val="7F6485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14D68"/>
    <w:multiLevelType w:val="multilevel"/>
    <w:tmpl w:val="AA643FA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39A0988"/>
    <w:multiLevelType w:val="multilevel"/>
    <w:tmpl w:val="41C6B4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365293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5AE6817"/>
    <w:multiLevelType w:val="multilevel"/>
    <w:tmpl w:val="60AC1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52112A9"/>
    <w:multiLevelType w:val="hybridMultilevel"/>
    <w:tmpl w:val="D92AC2F2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C462DFC"/>
    <w:multiLevelType w:val="multilevel"/>
    <w:tmpl w:val="60AC1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78412127">
    <w:abstractNumId w:val="3"/>
  </w:num>
  <w:num w:numId="2" w16cid:durableId="758794511">
    <w:abstractNumId w:val="4"/>
  </w:num>
  <w:num w:numId="3" w16cid:durableId="1573662032">
    <w:abstractNumId w:val="6"/>
  </w:num>
  <w:num w:numId="4" w16cid:durableId="135029192">
    <w:abstractNumId w:val="0"/>
  </w:num>
  <w:num w:numId="5" w16cid:durableId="185216308">
    <w:abstractNumId w:val="2"/>
  </w:num>
  <w:num w:numId="6" w16cid:durableId="1729955845">
    <w:abstractNumId w:val="1"/>
  </w:num>
  <w:num w:numId="7" w16cid:durableId="378359806">
    <w:abstractNumId w:val="5"/>
  </w:num>
  <w:num w:numId="8" w16cid:durableId="119572691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10"/>
    <w:rsid w:val="000129AF"/>
    <w:rsid w:val="000140E1"/>
    <w:rsid w:val="000223F7"/>
    <w:rsid w:val="00030C7B"/>
    <w:rsid w:val="00035BED"/>
    <w:rsid w:val="00086E23"/>
    <w:rsid w:val="000940DC"/>
    <w:rsid w:val="000C758D"/>
    <w:rsid w:val="000D21A4"/>
    <w:rsid w:val="000F1424"/>
    <w:rsid w:val="0010498D"/>
    <w:rsid w:val="00130094"/>
    <w:rsid w:val="00131160"/>
    <w:rsid w:val="00145447"/>
    <w:rsid w:val="00154ABD"/>
    <w:rsid w:val="00160729"/>
    <w:rsid w:val="00160D42"/>
    <w:rsid w:val="0019449D"/>
    <w:rsid w:val="001B32FA"/>
    <w:rsid w:val="001B36E4"/>
    <w:rsid w:val="001C1953"/>
    <w:rsid w:val="001D1468"/>
    <w:rsid w:val="001D4064"/>
    <w:rsid w:val="001E0982"/>
    <w:rsid w:val="001E2E71"/>
    <w:rsid w:val="0024485C"/>
    <w:rsid w:val="0024736B"/>
    <w:rsid w:val="00250B53"/>
    <w:rsid w:val="00253616"/>
    <w:rsid w:val="00272198"/>
    <w:rsid w:val="002A3A42"/>
    <w:rsid w:val="002A4B76"/>
    <w:rsid w:val="002B1811"/>
    <w:rsid w:val="002C7884"/>
    <w:rsid w:val="002D1965"/>
    <w:rsid w:val="002F3690"/>
    <w:rsid w:val="00304575"/>
    <w:rsid w:val="00311B24"/>
    <w:rsid w:val="00315051"/>
    <w:rsid w:val="00315AD9"/>
    <w:rsid w:val="00320886"/>
    <w:rsid w:val="00326425"/>
    <w:rsid w:val="003338CC"/>
    <w:rsid w:val="00363DDC"/>
    <w:rsid w:val="00375A55"/>
    <w:rsid w:val="00383E0E"/>
    <w:rsid w:val="003911AE"/>
    <w:rsid w:val="003B4C7B"/>
    <w:rsid w:val="003B5478"/>
    <w:rsid w:val="003C3E45"/>
    <w:rsid w:val="003D29A4"/>
    <w:rsid w:val="003D2BCC"/>
    <w:rsid w:val="003D33EB"/>
    <w:rsid w:val="003D754C"/>
    <w:rsid w:val="003E3911"/>
    <w:rsid w:val="003F467A"/>
    <w:rsid w:val="003F6CA1"/>
    <w:rsid w:val="00412321"/>
    <w:rsid w:val="004403A4"/>
    <w:rsid w:val="00444D0F"/>
    <w:rsid w:val="00451DEF"/>
    <w:rsid w:val="004825FD"/>
    <w:rsid w:val="004B1994"/>
    <w:rsid w:val="004C05E8"/>
    <w:rsid w:val="004C0C90"/>
    <w:rsid w:val="004C2A30"/>
    <w:rsid w:val="004C310E"/>
    <w:rsid w:val="004D0316"/>
    <w:rsid w:val="004D782E"/>
    <w:rsid w:val="004E2C06"/>
    <w:rsid w:val="004F0BF0"/>
    <w:rsid w:val="005161F6"/>
    <w:rsid w:val="00546241"/>
    <w:rsid w:val="00560F92"/>
    <w:rsid w:val="005736D7"/>
    <w:rsid w:val="005A479C"/>
    <w:rsid w:val="005E2958"/>
    <w:rsid w:val="005E46B2"/>
    <w:rsid w:val="005E64CB"/>
    <w:rsid w:val="00611428"/>
    <w:rsid w:val="00623527"/>
    <w:rsid w:val="00634E08"/>
    <w:rsid w:val="006402B9"/>
    <w:rsid w:val="00643288"/>
    <w:rsid w:val="0067325B"/>
    <w:rsid w:val="00673EE0"/>
    <w:rsid w:val="006750E5"/>
    <w:rsid w:val="00675C09"/>
    <w:rsid w:val="00686429"/>
    <w:rsid w:val="006921AD"/>
    <w:rsid w:val="00695F94"/>
    <w:rsid w:val="006A08D9"/>
    <w:rsid w:val="006A1370"/>
    <w:rsid w:val="006A52CF"/>
    <w:rsid w:val="006D4180"/>
    <w:rsid w:val="006E6626"/>
    <w:rsid w:val="006E6EB8"/>
    <w:rsid w:val="006F0C4B"/>
    <w:rsid w:val="006F40A4"/>
    <w:rsid w:val="006F6C96"/>
    <w:rsid w:val="007130F2"/>
    <w:rsid w:val="00717906"/>
    <w:rsid w:val="00721F97"/>
    <w:rsid w:val="00732DD9"/>
    <w:rsid w:val="0073417D"/>
    <w:rsid w:val="00750179"/>
    <w:rsid w:val="0076252F"/>
    <w:rsid w:val="00773413"/>
    <w:rsid w:val="00776E64"/>
    <w:rsid w:val="00780331"/>
    <w:rsid w:val="00785F4C"/>
    <w:rsid w:val="00791889"/>
    <w:rsid w:val="007921EB"/>
    <w:rsid w:val="0079418D"/>
    <w:rsid w:val="007A4E58"/>
    <w:rsid w:val="007A6850"/>
    <w:rsid w:val="007B027B"/>
    <w:rsid w:val="007C7C8D"/>
    <w:rsid w:val="007D0AC9"/>
    <w:rsid w:val="007D1B94"/>
    <w:rsid w:val="007F6DCA"/>
    <w:rsid w:val="00810AD7"/>
    <w:rsid w:val="00822C06"/>
    <w:rsid w:val="00831355"/>
    <w:rsid w:val="00831D58"/>
    <w:rsid w:val="008413A6"/>
    <w:rsid w:val="008560D9"/>
    <w:rsid w:val="008647DE"/>
    <w:rsid w:val="00865258"/>
    <w:rsid w:val="00880AB8"/>
    <w:rsid w:val="00892CE7"/>
    <w:rsid w:val="008A0067"/>
    <w:rsid w:val="008C1238"/>
    <w:rsid w:val="008F6283"/>
    <w:rsid w:val="009033D9"/>
    <w:rsid w:val="00914A26"/>
    <w:rsid w:val="00915F4B"/>
    <w:rsid w:val="00915F90"/>
    <w:rsid w:val="00917AB7"/>
    <w:rsid w:val="00921602"/>
    <w:rsid w:val="00921C4D"/>
    <w:rsid w:val="00934033"/>
    <w:rsid w:val="00935899"/>
    <w:rsid w:val="00937CB8"/>
    <w:rsid w:val="0094068C"/>
    <w:rsid w:val="00942E81"/>
    <w:rsid w:val="009509C0"/>
    <w:rsid w:val="009542EB"/>
    <w:rsid w:val="0095464F"/>
    <w:rsid w:val="00954BC6"/>
    <w:rsid w:val="00956763"/>
    <w:rsid w:val="0099317F"/>
    <w:rsid w:val="009954F5"/>
    <w:rsid w:val="009A2A91"/>
    <w:rsid w:val="009D0F92"/>
    <w:rsid w:val="009D39EA"/>
    <w:rsid w:val="009D50C0"/>
    <w:rsid w:val="009E26C9"/>
    <w:rsid w:val="009E3283"/>
    <w:rsid w:val="009E3A14"/>
    <w:rsid w:val="00A12762"/>
    <w:rsid w:val="00A671B6"/>
    <w:rsid w:val="00AC2269"/>
    <w:rsid w:val="00AC3FF7"/>
    <w:rsid w:val="00AE100D"/>
    <w:rsid w:val="00AF0AC9"/>
    <w:rsid w:val="00AF36AE"/>
    <w:rsid w:val="00B0176F"/>
    <w:rsid w:val="00B0696E"/>
    <w:rsid w:val="00B1005B"/>
    <w:rsid w:val="00B57A08"/>
    <w:rsid w:val="00B71306"/>
    <w:rsid w:val="00B75719"/>
    <w:rsid w:val="00B806F8"/>
    <w:rsid w:val="00B84BD7"/>
    <w:rsid w:val="00BB0BCB"/>
    <w:rsid w:val="00BB2341"/>
    <w:rsid w:val="00BD0BE6"/>
    <w:rsid w:val="00BF3B70"/>
    <w:rsid w:val="00C03540"/>
    <w:rsid w:val="00C161C8"/>
    <w:rsid w:val="00C31C1A"/>
    <w:rsid w:val="00C4542E"/>
    <w:rsid w:val="00C471C9"/>
    <w:rsid w:val="00C53646"/>
    <w:rsid w:val="00C53C46"/>
    <w:rsid w:val="00C75BB7"/>
    <w:rsid w:val="00C83B09"/>
    <w:rsid w:val="00C9595E"/>
    <w:rsid w:val="00CC5BC9"/>
    <w:rsid w:val="00CD64A5"/>
    <w:rsid w:val="00CD7144"/>
    <w:rsid w:val="00CE02CD"/>
    <w:rsid w:val="00CE15B3"/>
    <w:rsid w:val="00CF7B32"/>
    <w:rsid w:val="00D00CA4"/>
    <w:rsid w:val="00D0581F"/>
    <w:rsid w:val="00D2148E"/>
    <w:rsid w:val="00D3626B"/>
    <w:rsid w:val="00D45500"/>
    <w:rsid w:val="00D46A13"/>
    <w:rsid w:val="00D472F9"/>
    <w:rsid w:val="00D57E6E"/>
    <w:rsid w:val="00D62495"/>
    <w:rsid w:val="00D62B2D"/>
    <w:rsid w:val="00D824F6"/>
    <w:rsid w:val="00DA2C68"/>
    <w:rsid w:val="00DB1389"/>
    <w:rsid w:val="00DC5344"/>
    <w:rsid w:val="00DD1109"/>
    <w:rsid w:val="00DD6AA5"/>
    <w:rsid w:val="00DE18CB"/>
    <w:rsid w:val="00DE42D6"/>
    <w:rsid w:val="00DE4EB6"/>
    <w:rsid w:val="00DE65D1"/>
    <w:rsid w:val="00E033AB"/>
    <w:rsid w:val="00E10B6A"/>
    <w:rsid w:val="00E126A0"/>
    <w:rsid w:val="00E200CC"/>
    <w:rsid w:val="00E234DB"/>
    <w:rsid w:val="00E40C1C"/>
    <w:rsid w:val="00E45E29"/>
    <w:rsid w:val="00E46ADD"/>
    <w:rsid w:val="00E51F26"/>
    <w:rsid w:val="00E53328"/>
    <w:rsid w:val="00E56193"/>
    <w:rsid w:val="00E60EC7"/>
    <w:rsid w:val="00E633AD"/>
    <w:rsid w:val="00E67F73"/>
    <w:rsid w:val="00EA292E"/>
    <w:rsid w:val="00EA6C3C"/>
    <w:rsid w:val="00EB0E51"/>
    <w:rsid w:val="00EB4740"/>
    <w:rsid w:val="00EB523E"/>
    <w:rsid w:val="00EC11F3"/>
    <w:rsid w:val="00EC1FFB"/>
    <w:rsid w:val="00EC3687"/>
    <w:rsid w:val="00ED1374"/>
    <w:rsid w:val="00EE7CF3"/>
    <w:rsid w:val="00EF77D5"/>
    <w:rsid w:val="00F002D2"/>
    <w:rsid w:val="00F167E1"/>
    <w:rsid w:val="00F3374C"/>
    <w:rsid w:val="00F37B18"/>
    <w:rsid w:val="00F41241"/>
    <w:rsid w:val="00F47407"/>
    <w:rsid w:val="00F55DE6"/>
    <w:rsid w:val="00F716C9"/>
    <w:rsid w:val="00F73E70"/>
    <w:rsid w:val="00FA105A"/>
    <w:rsid w:val="00FB319D"/>
    <w:rsid w:val="00FC14C4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8D23EA"/>
  <w15:chartTrackingRefBased/>
  <w15:docId w15:val="{72834A11-349C-4D2B-AF17-182FD213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rsid w:val="002536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53616"/>
  </w:style>
  <w:style w:type="character" w:styleId="Odkaznakoment">
    <w:name w:val="annotation reference"/>
    <w:semiHidden/>
    <w:rsid w:val="00FF64C0"/>
    <w:rPr>
      <w:sz w:val="16"/>
      <w:szCs w:val="16"/>
    </w:rPr>
  </w:style>
  <w:style w:type="paragraph" w:styleId="Textkomente">
    <w:name w:val="annotation text"/>
    <w:basedOn w:val="Normln"/>
    <w:semiHidden/>
    <w:rsid w:val="00FF64C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F64C0"/>
    <w:rPr>
      <w:b/>
      <w:bCs/>
    </w:rPr>
  </w:style>
  <w:style w:type="paragraph" w:styleId="Textbubliny">
    <w:name w:val="Balloon Text"/>
    <w:basedOn w:val="Normln"/>
    <w:semiHidden/>
    <w:rsid w:val="00FF64C0"/>
    <w:rPr>
      <w:rFonts w:ascii="Tahoma" w:hAnsi="Tahoma"/>
      <w:sz w:val="16"/>
      <w:szCs w:val="16"/>
    </w:rPr>
  </w:style>
  <w:style w:type="character" w:customStyle="1" w:styleId="NzevChar">
    <w:name w:val="Název Char"/>
    <w:link w:val="Nzev"/>
    <w:uiPriority w:val="10"/>
    <w:rsid w:val="00DE42D6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3150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unhideWhenUsed/>
    <w:qFormat/>
    <w:rsid w:val="00154ABD"/>
    <w:pPr>
      <w:spacing w:beforeAutospacing="1" w:afterAutospacing="1"/>
    </w:pPr>
  </w:style>
  <w:style w:type="paragraph" w:styleId="Odstavecseseznamem">
    <w:name w:val="List Paragraph"/>
    <w:basedOn w:val="Normln"/>
    <w:uiPriority w:val="34"/>
    <w:qFormat/>
    <w:rsid w:val="00154ABD"/>
    <w:pPr>
      <w:suppressAutoHyphens/>
      <w:ind w:left="720"/>
      <w:contextualSpacing/>
    </w:pPr>
    <w:rPr>
      <w:lang w:eastAsia="zh-CN"/>
    </w:rPr>
  </w:style>
  <w:style w:type="paragraph" w:customStyle="1" w:styleId="Zkladntext21">
    <w:name w:val="Základní text 21"/>
    <w:basedOn w:val="Normln"/>
    <w:rsid w:val="00154ABD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2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93B1F-B013-48B9-94D0-BA2BF22B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Starosta Běleč</cp:lastModifiedBy>
  <cp:revision>4</cp:revision>
  <cp:lastPrinted>2025-04-01T12:36:00Z</cp:lastPrinted>
  <dcterms:created xsi:type="dcterms:W3CDTF">2025-04-01T12:33:00Z</dcterms:created>
  <dcterms:modified xsi:type="dcterms:W3CDTF">2025-04-01T12:37:00Z</dcterms:modified>
</cp:coreProperties>
</file>