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DCDA" w14:textId="77777777" w:rsidR="0065063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5063D">
        <w:rPr>
          <w:rFonts w:ascii="Arial" w:hAnsi="Arial" w:cs="Arial"/>
          <w:b/>
        </w:rPr>
        <w:t>VIDOV</w:t>
      </w:r>
    </w:p>
    <w:p w14:paraId="2DE2429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5063D">
        <w:rPr>
          <w:rFonts w:ascii="Arial" w:hAnsi="Arial" w:cs="Arial"/>
          <w:b/>
        </w:rPr>
        <w:t>Vidov</w:t>
      </w:r>
    </w:p>
    <w:p w14:paraId="5C210820" w14:textId="44BA2FD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5063D">
        <w:rPr>
          <w:rFonts w:ascii="Arial" w:hAnsi="Arial" w:cs="Arial"/>
          <w:b/>
        </w:rPr>
        <w:t>Vidov</w:t>
      </w:r>
      <w:r w:rsidRPr="002E0EAD">
        <w:rPr>
          <w:rFonts w:ascii="Arial" w:hAnsi="Arial" w:cs="Arial"/>
          <w:b/>
        </w:rPr>
        <w:t xml:space="preserve"> </w:t>
      </w:r>
      <w:r w:rsidR="00C768C1">
        <w:rPr>
          <w:rFonts w:ascii="Arial" w:hAnsi="Arial" w:cs="Arial"/>
          <w:b/>
        </w:rPr>
        <w:t>č.1/2022</w:t>
      </w:r>
    </w:p>
    <w:p w14:paraId="7A4194B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F3B35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03499C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FC3A76" w14:textId="6F54C95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5063D">
        <w:rPr>
          <w:rFonts w:ascii="Arial" w:hAnsi="Arial" w:cs="Arial"/>
          <w:sz w:val="22"/>
          <w:szCs w:val="22"/>
        </w:rPr>
        <w:t>Vidov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768C1">
        <w:rPr>
          <w:rFonts w:ascii="Arial" w:hAnsi="Arial" w:cs="Arial"/>
          <w:sz w:val="22"/>
          <w:szCs w:val="22"/>
        </w:rPr>
        <w:t>20.12.2022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768C1">
        <w:rPr>
          <w:rFonts w:ascii="Arial" w:hAnsi="Arial" w:cs="Arial"/>
          <w:sz w:val="22"/>
          <w:szCs w:val="22"/>
        </w:rPr>
        <w:t xml:space="preserve">58/22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35BB2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DCFA4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7B2F3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CF49B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4AD6AD" w14:textId="77777777" w:rsidR="0065063D" w:rsidRPr="0065063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5063D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5063D">
        <w:rPr>
          <w:rFonts w:ascii="Arial" w:hAnsi="Arial" w:cs="Arial"/>
          <w:sz w:val="22"/>
          <w:szCs w:val="22"/>
        </w:rPr>
        <w:t xml:space="preserve">obecní systém </w:t>
      </w:r>
      <w:r w:rsidR="00BD2B1D" w:rsidRPr="0065063D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5063D">
        <w:rPr>
          <w:rFonts w:ascii="Arial" w:hAnsi="Arial" w:cs="Arial"/>
          <w:sz w:val="22"/>
          <w:szCs w:val="22"/>
        </w:rPr>
        <w:t xml:space="preserve"> </w:t>
      </w:r>
      <w:r w:rsidR="0065063D" w:rsidRPr="0065063D">
        <w:rPr>
          <w:rFonts w:ascii="Arial" w:hAnsi="Arial" w:cs="Arial"/>
          <w:sz w:val="22"/>
          <w:szCs w:val="22"/>
        </w:rPr>
        <w:t xml:space="preserve">Vidov. </w:t>
      </w:r>
    </w:p>
    <w:p w14:paraId="481AA0B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94355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CE3E0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2EE8C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9A466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00A25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5FFA1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0AC13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AA41C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E33E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D69BE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026965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61BF9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8003B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BF7A5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691E6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FF191F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64DDD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44835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2621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EE6100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B00FEB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0393C4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EC947CD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AD47A8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F191F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F191F">
        <w:rPr>
          <w:rFonts w:ascii="Arial" w:hAnsi="Arial" w:cs="Arial"/>
          <w:sz w:val="22"/>
          <w:szCs w:val="22"/>
        </w:rPr>
        <w:t xml:space="preserve">. </w:t>
      </w:r>
    </w:p>
    <w:p w14:paraId="046DA56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6E11EA" w14:textId="2465915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FF191F">
        <w:rPr>
          <w:rFonts w:ascii="Arial" w:hAnsi="Arial" w:cs="Arial"/>
          <w:sz w:val="22"/>
          <w:szCs w:val="22"/>
        </w:rPr>
        <w:t>(</w:t>
      </w:r>
      <w:r w:rsidRPr="00FF191F">
        <w:rPr>
          <w:rFonts w:ascii="Arial" w:hAnsi="Arial" w:cs="Arial"/>
          <w:iCs/>
          <w:sz w:val="22"/>
          <w:szCs w:val="22"/>
        </w:rPr>
        <w:t>např. koberce, matrace, nábytek</w:t>
      </w:r>
      <w:r w:rsidRPr="00FF191F">
        <w:rPr>
          <w:rFonts w:ascii="Arial" w:hAnsi="Arial" w:cs="Arial"/>
          <w:sz w:val="22"/>
          <w:szCs w:val="22"/>
        </w:rPr>
        <w:t>).</w:t>
      </w:r>
    </w:p>
    <w:p w14:paraId="02B2272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94173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74ABCD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3AA51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DC2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02A86D" w14:textId="77777777" w:rsidR="0024722A" w:rsidRDefault="0017608F" w:rsidP="00FF191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F191F">
        <w:rPr>
          <w:rFonts w:ascii="Arial" w:hAnsi="Arial" w:cs="Arial"/>
          <w:sz w:val="22"/>
          <w:szCs w:val="22"/>
        </w:rPr>
        <w:t>Papír, plasty</w:t>
      </w:r>
      <w:r w:rsidR="009621C1">
        <w:rPr>
          <w:rFonts w:ascii="Arial" w:hAnsi="Arial" w:cs="Arial"/>
          <w:sz w:val="22"/>
          <w:szCs w:val="22"/>
        </w:rPr>
        <w:t xml:space="preserve"> a</w:t>
      </w:r>
      <w:r w:rsidRPr="00FF191F">
        <w:rPr>
          <w:rFonts w:ascii="Arial" w:hAnsi="Arial" w:cs="Arial"/>
          <w:sz w:val="22"/>
          <w:szCs w:val="22"/>
        </w:rPr>
        <w:t xml:space="preserve"> sklo</w:t>
      </w:r>
      <w:r w:rsidR="00181515" w:rsidRPr="00FF191F">
        <w:rPr>
          <w:rFonts w:ascii="Arial" w:hAnsi="Arial" w:cs="Arial"/>
          <w:sz w:val="22"/>
          <w:szCs w:val="22"/>
        </w:rPr>
        <w:t xml:space="preserve"> </w:t>
      </w:r>
      <w:r w:rsidRPr="00FF191F">
        <w:rPr>
          <w:rFonts w:ascii="Arial" w:hAnsi="Arial" w:cs="Arial"/>
          <w:sz w:val="22"/>
          <w:szCs w:val="22"/>
        </w:rPr>
        <w:t>se soustřeďují</w:t>
      </w:r>
      <w:r w:rsidR="0024722A" w:rsidRPr="00FF191F">
        <w:rPr>
          <w:rFonts w:ascii="Arial" w:hAnsi="Arial" w:cs="Arial"/>
          <w:sz w:val="22"/>
          <w:szCs w:val="22"/>
        </w:rPr>
        <w:t xml:space="preserve"> do </w:t>
      </w:r>
      <w:r w:rsidR="005F0210" w:rsidRPr="00FF191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F191F">
        <w:rPr>
          <w:rFonts w:ascii="Arial" w:hAnsi="Arial" w:cs="Arial"/>
          <w:sz w:val="22"/>
          <w:szCs w:val="22"/>
        </w:rPr>
        <w:t xml:space="preserve">, kterými jsou </w:t>
      </w:r>
      <w:r w:rsidR="00FF191F" w:rsidRPr="00FF191F">
        <w:rPr>
          <w:rFonts w:ascii="Arial" w:hAnsi="Arial" w:cs="Arial"/>
          <w:sz w:val="22"/>
          <w:szCs w:val="22"/>
        </w:rPr>
        <w:t>speciálně upravené sběrné nádoby</w:t>
      </w:r>
      <w:r w:rsidR="00771473">
        <w:rPr>
          <w:rFonts w:ascii="Arial" w:hAnsi="Arial" w:cs="Arial"/>
          <w:sz w:val="22"/>
          <w:szCs w:val="22"/>
        </w:rPr>
        <w:t xml:space="preserve"> a kontejnery</w:t>
      </w:r>
      <w:r w:rsidR="00FF191F">
        <w:rPr>
          <w:rFonts w:ascii="Arial" w:hAnsi="Arial" w:cs="Arial"/>
          <w:sz w:val="22"/>
          <w:szCs w:val="22"/>
        </w:rPr>
        <w:t>.</w:t>
      </w:r>
    </w:p>
    <w:p w14:paraId="4A044B5E" w14:textId="77777777" w:rsidR="00FF191F" w:rsidRPr="00FF191F" w:rsidRDefault="00FF191F" w:rsidP="00FF191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1CC32F6" w14:textId="77777777" w:rsidR="009621C1" w:rsidRDefault="002A3581" w:rsidP="009621C1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FF191F">
        <w:rPr>
          <w:rFonts w:ascii="Arial" w:hAnsi="Arial" w:cs="Arial"/>
          <w:sz w:val="22"/>
          <w:szCs w:val="22"/>
        </w:rPr>
        <w:t>po obci Vdov, u jednotlivých nemovitostí, bytových domů (systém „</w:t>
      </w:r>
      <w:proofErr w:type="spellStart"/>
      <w:r w:rsidR="00FF191F">
        <w:rPr>
          <w:rFonts w:ascii="Arial" w:hAnsi="Arial" w:cs="Arial"/>
          <w:sz w:val="22"/>
          <w:szCs w:val="22"/>
        </w:rPr>
        <w:t>door</w:t>
      </w:r>
      <w:proofErr w:type="spellEnd"/>
      <w:r w:rsidR="00FF191F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FF191F">
        <w:rPr>
          <w:rFonts w:ascii="Arial" w:hAnsi="Arial" w:cs="Arial"/>
          <w:sz w:val="22"/>
          <w:szCs w:val="22"/>
        </w:rPr>
        <w:t>door</w:t>
      </w:r>
      <w:proofErr w:type="spellEnd"/>
      <w:r w:rsidR="00FF191F">
        <w:rPr>
          <w:rFonts w:ascii="Arial" w:hAnsi="Arial" w:cs="Arial"/>
          <w:sz w:val="22"/>
          <w:szCs w:val="22"/>
        </w:rPr>
        <w:t xml:space="preserve">“) a ve sběrném dvoře. </w:t>
      </w:r>
      <w:r w:rsidR="009621C1">
        <w:rPr>
          <w:rFonts w:ascii="Arial" w:hAnsi="Arial" w:cs="Arial"/>
          <w:sz w:val="22"/>
          <w:szCs w:val="22"/>
        </w:rPr>
        <w:t xml:space="preserve">Konkrétní stanoviště sběrných nádob jsou uvedena na internetových stránkách </w:t>
      </w:r>
      <w:r w:rsidR="00771473">
        <w:rPr>
          <w:rFonts w:ascii="Arial" w:hAnsi="Arial" w:cs="Arial"/>
          <w:sz w:val="22"/>
          <w:szCs w:val="22"/>
        </w:rPr>
        <w:t>o</w:t>
      </w:r>
      <w:r w:rsidR="009621C1">
        <w:rPr>
          <w:rFonts w:ascii="Arial" w:hAnsi="Arial" w:cs="Arial"/>
          <w:sz w:val="22"/>
          <w:szCs w:val="22"/>
        </w:rPr>
        <w:t xml:space="preserve">bce Vidov </w:t>
      </w:r>
      <w:r w:rsidR="00771473">
        <w:rPr>
          <w:rFonts w:ascii="Arial" w:hAnsi="Arial" w:cs="Arial"/>
          <w:sz w:val="22"/>
          <w:szCs w:val="22"/>
        </w:rPr>
        <w:t>(</w:t>
      </w:r>
      <w:hyperlink r:id="rId8" w:history="1">
        <w:r w:rsidR="00771473" w:rsidRPr="00C82CBF">
          <w:rPr>
            <w:rStyle w:val="Hypertextovodkaz"/>
            <w:rFonts w:ascii="Arial" w:hAnsi="Arial" w:cs="Arial"/>
            <w:sz w:val="22"/>
            <w:szCs w:val="22"/>
          </w:rPr>
          <w:t>www.vidov.cz).</w:t>
        </w:r>
      </w:hyperlink>
      <w:r w:rsidR="009621C1">
        <w:rPr>
          <w:rFonts w:ascii="Arial" w:hAnsi="Arial" w:cs="Arial"/>
          <w:sz w:val="22"/>
          <w:szCs w:val="22"/>
        </w:rPr>
        <w:t xml:space="preserve"> </w:t>
      </w:r>
    </w:p>
    <w:p w14:paraId="31CBCABB" w14:textId="77777777" w:rsidR="0024722A" w:rsidRPr="00FB6AE5" w:rsidRDefault="0024722A" w:rsidP="009621C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22D26B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33694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45B0CE1" w14:textId="77777777" w:rsidR="0024722A" w:rsidRPr="008A3B5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3B5F">
        <w:rPr>
          <w:rFonts w:ascii="Arial" w:hAnsi="Arial" w:cs="Arial"/>
          <w:bCs/>
          <w:color w:val="000000"/>
        </w:rPr>
        <w:t>P</w:t>
      </w:r>
      <w:r w:rsidR="0024722A" w:rsidRPr="008A3B5F">
        <w:rPr>
          <w:rFonts w:ascii="Arial" w:hAnsi="Arial" w:cs="Arial"/>
          <w:bCs/>
          <w:color w:val="000000"/>
        </w:rPr>
        <w:t xml:space="preserve">apír, </w:t>
      </w:r>
      <w:r w:rsidR="009621C1" w:rsidRPr="008A3B5F">
        <w:rPr>
          <w:rFonts w:ascii="Arial" w:hAnsi="Arial" w:cs="Arial"/>
          <w:bCs/>
          <w:color w:val="000000"/>
        </w:rPr>
        <w:t xml:space="preserve">sběrné nádoby modré </w:t>
      </w:r>
      <w:r w:rsidR="0024722A" w:rsidRPr="008A3B5F">
        <w:rPr>
          <w:rFonts w:ascii="Arial" w:hAnsi="Arial" w:cs="Arial"/>
          <w:bCs/>
          <w:color w:val="000000"/>
        </w:rPr>
        <w:t>barv</w:t>
      </w:r>
      <w:r w:rsidR="009621C1" w:rsidRPr="008A3B5F">
        <w:rPr>
          <w:rFonts w:ascii="Arial" w:hAnsi="Arial" w:cs="Arial"/>
          <w:bCs/>
          <w:color w:val="000000"/>
        </w:rPr>
        <w:t>y</w:t>
      </w:r>
      <w:r w:rsidR="0024722A" w:rsidRPr="008A3B5F">
        <w:rPr>
          <w:rFonts w:ascii="Arial" w:hAnsi="Arial" w:cs="Arial"/>
          <w:bCs/>
          <w:color w:val="000000"/>
        </w:rPr>
        <w:t>,</w:t>
      </w:r>
      <w:r w:rsidR="00771473">
        <w:rPr>
          <w:rFonts w:ascii="Arial" w:hAnsi="Arial" w:cs="Arial"/>
          <w:bCs/>
          <w:color w:val="000000"/>
        </w:rPr>
        <w:t xml:space="preserve"> nápis PAPÍR</w:t>
      </w:r>
    </w:p>
    <w:p w14:paraId="4409FB24" w14:textId="77777777" w:rsidR="00A94551" w:rsidRPr="008A3B5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A3B5F">
        <w:rPr>
          <w:rFonts w:ascii="Arial" w:hAnsi="Arial" w:cs="Arial"/>
          <w:bCs/>
          <w:color w:val="000000"/>
        </w:rPr>
        <w:t xml:space="preserve">Plasty, PET lahve, </w:t>
      </w:r>
      <w:r w:rsidR="009621C1" w:rsidRPr="008A3B5F">
        <w:rPr>
          <w:rFonts w:ascii="Arial" w:hAnsi="Arial" w:cs="Arial"/>
          <w:bCs/>
          <w:color w:val="000000"/>
        </w:rPr>
        <w:t>nápojové kartony, sběrné nádoby žluté barvy</w:t>
      </w:r>
      <w:r w:rsidR="00771473">
        <w:rPr>
          <w:rFonts w:ascii="Arial" w:hAnsi="Arial" w:cs="Arial"/>
          <w:bCs/>
          <w:color w:val="000000"/>
        </w:rPr>
        <w:t>, nápis PLAST</w:t>
      </w:r>
    </w:p>
    <w:p w14:paraId="4DF46107" w14:textId="77777777" w:rsidR="0024722A" w:rsidRPr="008A3B5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3B5F">
        <w:rPr>
          <w:rFonts w:ascii="Arial" w:hAnsi="Arial" w:cs="Arial"/>
          <w:bCs/>
          <w:color w:val="000000"/>
        </w:rPr>
        <w:t>S</w:t>
      </w:r>
      <w:r w:rsidR="0024722A" w:rsidRPr="008A3B5F">
        <w:rPr>
          <w:rFonts w:ascii="Arial" w:hAnsi="Arial" w:cs="Arial"/>
          <w:bCs/>
          <w:color w:val="000000"/>
        </w:rPr>
        <w:t xml:space="preserve">klo, </w:t>
      </w:r>
      <w:r w:rsidR="009621C1" w:rsidRPr="008A3B5F">
        <w:rPr>
          <w:rFonts w:ascii="Arial" w:hAnsi="Arial" w:cs="Arial"/>
          <w:bCs/>
          <w:color w:val="000000"/>
        </w:rPr>
        <w:t>sběrné nádoby zelené barvy</w:t>
      </w:r>
      <w:r w:rsidR="008A3B5F" w:rsidRPr="008A3B5F">
        <w:rPr>
          <w:rFonts w:ascii="Arial" w:hAnsi="Arial" w:cs="Arial"/>
          <w:bCs/>
          <w:color w:val="000000"/>
        </w:rPr>
        <w:t>.</w:t>
      </w:r>
      <w:r w:rsidR="00771473">
        <w:rPr>
          <w:rFonts w:ascii="Arial" w:hAnsi="Arial" w:cs="Arial"/>
          <w:bCs/>
          <w:color w:val="000000"/>
        </w:rPr>
        <w:t xml:space="preserve"> nápis SKLO.</w:t>
      </w:r>
    </w:p>
    <w:p w14:paraId="333B384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EB343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73E165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EAE51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5636EA9" w14:textId="77777777" w:rsidR="003A0DB1" w:rsidRPr="003A0DB1" w:rsidRDefault="003A0DB1" w:rsidP="003A0DB1">
      <w:pPr>
        <w:pStyle w:val="Default"/>
        <w:ind w:left="360"/>
      </w:pPr>
    </w:p>
    <w:p w14:paraId="129911EE" w14:textId="29B5E33E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9621C1">
        <w:rPr>
          <w:rFonts w:ascii="Arial" w:hAnsi="Arial" w:cs="Arial"/>
          <w:sz w:val="22"/>
          <w:szCs w:val="22"/>
        </w:rPr>
        <w:t xml:space="preserve">, biologický odpad, jedlé oleje a tuky, nebezpečné odpady a objemný odpad </w:t>
      </w:r>
      <w:r w:rsidR="00FB298C" w:rsidRPr="00AC2295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 w:rsidR="009621C1">
        <w:rPr>
          <w:rFonts w:ascii="Arial" w:hAnsi="Arial" w:cs="Arial"/>
          <w:sz w:val="22"/>
          <w:szCs w:val="22"/>
        </w:rPr>
        <w:t xml:space="preserve">na pozemcích </w:t>
      </w:r>
      <w:proofErr w:type="spellStart"/>
      <w:r w:rsidR="009621C1">
        <w:rPr>
          <w:rFonts w:ascii="Arial" w:hAnsi="Arial" w:cs="Arial"/>
          <w:sz w:val="22"/>
          <w:szCs w:val="22"/>
        </w:rPr>
        <w:t>parc.č</w:t>
      </w:r>
      <w:proofErr w:type="spellEnd"/>
      <w:r w:rsidR="009621C1">
        <w:rPr>
          <w:rFonts w:ascii="Arial" w:hAnsi="Arial" w:cs="Arial"/>
          <w:sz w:val="22"/>
          <w:szCs w:val="22"/>
        </w:rPr>
        <w:t xml:space="preserve">. </w:t>
      </w:r>
      <w:r w:rsidR="00C768C1">
        <w:rPr>
          <w:rFonts w:ascii="Arial" w:hAnsi="Arial" w:cs="Arial"/>
          <w:sz w:val="22"/>
          <w:szCs w:val="22"/>
        </w:rPr>
        <w:t>160/6 a 160/8</w:t>
      </w:r>
      <w:r w:rsidR="009621C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621C1">
        <w:rPr>
          <w:rFonts w:ascii="Arial" w:hAnsi="Arial" w:cs="Arial"/>
          <w:sz w:val="22"/>
          <w:szCs w:val="22"/>
        </w:rPr>
        <w:t>k.ú</w:t>
      </w:r>
      <w:proofErr w:type="spellEnd"/>
      <w:r w:rsidR="009621C1">
        <w:rPr>
          <w:rFonts w:ascii="Arial" w:hAnsi="Arial" w:cs="Arial"/>
          <w:sz w:val="22"/>
          <w:szCs w:val="22"/>
        </w:rPr>
        <w:t xml:space="preserve">. Vidov. </w:t>
      </w:r>
      <w:r w:rsidR="008A3B5F">
        <w:rPr>
          <w:rFonts w:ascii="Arial" w:hAnsi="Arial" w:cs="Arial"/>
          <w:sz w:val="22"/>
          <w:szCs w:val="22"/>
        </w:rPr>
        <w:t xml:space="preserve">Provozní doba sběrného dvora Vidov je uvedena na informační tabuli u vstupu do areálu sběrného dvora a na internetových stránkách </w:t>
      </w:r>
      <w:r w:rsidR="00771473">
        <w:rPr>
          <w:rFonts w:ascii="Arial" w:hAnsi="Arial" w:cs="Arial"/>
          <w:sz w:val="22"/>
          <w:szCs w:val="22"/>
        </w:rPr>
        <w:t>o</w:t>
      </w:r>
      <w:r w:rsidR="008A3B5F">
        <w:rPr>
          <w:rFonts w:ascii="Arial" w:hAnsi="Arial" w:cs="Arial"/>
          <w:sz w:val="22"/>
          <w:szCs w:val="22"/>
        </w:rPr>
        <w:t xml:space="preserve">bce Vidov </w:t>
      </w:r>
      <w:r w:rsidR="00771473">
        <w:rPr>
          <w:rFonts w:ascii="Arial" w:hAnsi="Arial" w:cs="Arial"/>
          <w:sz w:val="22"/>
          <w:szCs w:val="22"/>
        </w:rPr>
        <w:t>(</w:t>
      </w:r>
      <w:hyperlink r:id="rId9" w:history="1">
        <w:r w:rsidR="008A3B5F" w:rsidRPr="00C82CBF">
          <w:rPr>
            <w:rStyle w:val="Hypertextovodkaz"/>
            <w:rFonts w:ascii="Arial" w:hAnsi="Arial" w:cs="Arial"/>
            <w:sz w:val="22"/>
            <w:szCs w:val="22"/>
          </w:rPr>
          <w:t>www.vidov.cz</w:t>
        </w:r>
      </w:hyperlink>
      <w:r w:rsidR="00771473">
        <w:rPr>
          <w:rFonts w:ascii="Arial" w:hAnsi="Arial" w:cs="Arial"/>
          <w:sz w:val="22"/>
          <w:szCs w:val="22"/>
        </w:rPr>
        <w:t>)</w:t>
      </w:r>
      <w:r w:rsidR="008A3B5F">
        <w:rPr>
          <w:rFonts w:ascii="Arial" w:hAnsi="Arial" w:cs="Arial"/>
          <w:sz w:val="22"/>
          <w:szCs w:val="22"/>
        </w:rPr>
        <w:t xml:space="preserve">. </w:t>
      </w:r>
      <w:r w:rsidR="009621C1">
        <w:rPr>
          <w:rFonts w:ascii="Arial" w:hAnsi="Arial" w:cs="Arial"/>
          <w:sz w:val="22"/>
          <w:szCs w:val="22"/>
        </w:rPr>
        <w:t xml:space="preserve"> </w:t>
      </w:r>
    </w:p>
    <w:p w14:paraId="15518459" w14:textId="77777777" w:rsidR="003A0DB1" w:rsidRDefault="003A0DB1" w:rsidP="003A0DB1">
      <w:pPr>
        <w:pStyle w:val="Default"/>
        <w:ind w:left="360"/>
      </w:pPr>
    </w:p>
    <w:p w14:paraId="734EF63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496CE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8A3B5F">
        <w:rPr>
          <w:rFonts w:ascii="Arial" w:hAnsi="Arial" w:cs="Arial"/>
          <w:b/>
          <w:bCs/>
          <w:sz w:val="22"/>
          <w:szCs w:val="22"/>
          <w:u w:val="none"/>
        </w:rPr>
        <w:t>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6E4E08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862408" w14:textId="77777777" w:rsidR="0024722A" w:rsidRPr="008A3B5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A3B5F">
        <w:rPr>
          <w:rFonts w:ascii="Arial" w:hAnsi="Arial" w:cs="Arial"/>
          <w:sz w:val="22"/>
          <w:szCs w:val="22"/>
        </w:rPr>
        <w:t>S</w:t>
      </w:r>
      <w:r w:rsidR="008A3B5F" w:rsidRPr="008A3B5F">
        <w:rPr>
          <w:rFonts w:ascii="Arial" w:hAnsi="Arial" w:cs="Arial"/>
          <w:sz w:val="22"/>
          <w:szCs w:val="22"/>
        </w:rPr>
        <w:t>běr</w:t>
      </w:r>
      <w:r w:rsidR="00A94551" w:rsidRPr="008A3B5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A3B5F">
        <w:rPr>
          <w:rFonts w:ascii="Arial" w:hAnsi="Arial" w:cs="Arial"/>
          <w:sz w:val="22"/>
          <w:szCs w:val="22"/>
        </w:rPr>
        <w:t xml:space="preserve"> odpad</w:t>
      </w:r>
      <w:r w:rsidR="00A94551" w:rsidRPr="008A3B5F">
        <w:rPr>
          <w:rFonts w:ascii="Arial" w:hAnsi="Arial" w:cs="Arial"/>
          <w:sz w:val="22"/>
          <w:szCs w:val="22"/>
        </w:rPr>
        <w:t>u</w:t>
      </w:r>
      <w:r w:rsidR="001078B1" w:rsidRPr="008A3B5F">
        <w:rPr>
          <w:rFonts w:ascii="Arial" w:hAnsi="Arial" w:cs="Arial"/>
          <w:sz w:val="22"/>
          <w:szCs w:val="22"/>
        </w:rPr>
        <w:t xml:space="preserve"> </w:t>
      </w:r>
      <w:r w:rsidR="0024722A" w:rsidRPr="008A3B5F">
        <w:rPr>
          <w:rFonts w:ascii="Arial" w:hAnsi="Arial" w:cs="Arial"/>
          <w:sz w:val="22"/>
          <w:szCs w:val="22"/>
        </w:rPr>
        <w:t>je zajišťován</w:t>
      </w:r>
      <w:r w:rsidR="00A94551" w:rsidRPr="008A3B5F">
        <w:rPr>
          <w:rFonts w:ascii="Arial" w:hAnsi="Arial" w:cs="Arial"/>
          <w:sz w:val="22"/>
          <w:szCs w:val="22"/>
        </w:rPr>
        <w:t xml:space="preserve"> </w:t>
      </w:r>
      <w:r w:rsidR="008A3B5F">
        <w:rPr>
          <w:rFonts w:ascii="Arial" w:hAnsi="Arial" w:cs="Arial"/>
          <w:sz w:val="22"/>
          <w:szCs w:val="22"/>
        </w:rPr>
        <w:t xml:space="preserve">odložením ve sběrném dvoře do vyhrazených nádob. Provoz sběrného dvora se řídí provozním řádem, ve kterém jsou mimo jiné podrobně určeny i druhy </w:t>
      </w:r>
      <w:r w:rsidR="00771473">
        <w:rPr>
          <w:rFonts w:ascii="Arial" w:hAnsi="Arial" w:cs="Arial"/>
          <w:sz w:val="22"/>
          <w:szCs w:val="22"/>
        </w:rPr>
        <w:t>odebíraného</w:t>
      </w:r>
      <w:r w:rsidR="008A3B5F">
        <w:rPr>
          <w:rFonts w:ascii="Arial" w:hAnsi="Arial" w:cs="Arial"/>
          <w:sz w:val="22"/>
          <w:szCs w:val="22"/>
        </w:rPr>
        <w:t xml:space="preserve"> odpadu. </w:t>
      </w:r>
    </w:p>
    <w:p w14:paraId="66213F50" w14:textId="77777777" w:rsidR="00C94283" w:rsidRDefault="00C94283" w:rsidP="008A3B5F">
      <w:pPr>
        <w:jc w:val="both"/>
        <w:rPr>
          <w:rFonts w:ascii="Arial" w:hAnsi="Arial" w:cs="Arial"/>
          <w:sz w:val="22"/>
          <w:szCs w:val="22"/>
        </w:rPr>
      </w:pPr>
    </w:p>
    <w:p w14:paraId="2486DC4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4BE093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974EA0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544222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1E02BA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FF7A9EA" w14:textId="77777777" w:rsidR="008A3B5F" w:rsidRDefault="008A3B5F" w:rsidP="008A3B5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A3B5F">
        <w:rPr>
          <w:rFonts w:ascii="Arial" w:hAnsi="Arial" w:cs="Arial"/>
          <w:sz w:val="22"/>
          <w:szCs w:val="22"/>
        </w:rPr>
        <w:t xml:space="preserve">Sběr </w:t>
      </w:r>
      <w:r>
        <w:rPr>
          <w:rFonts w:ascii="Arial" w:hAnsi="Arial" w:cs="Arial"/>
          <w:sz w:val="22"/>
          <w:szCs w:val="22"/>
        </w:rPr>
        <w:t xml:space="preserve">objemného odpadu </w:t>
      </w:r>
      <w:r w:rsidRPr="008A3B5F">
        <w:rPr>
          <w:rFonts w:ascii="Arial" w:hAnsi="Arial" w:cs="Arial"/>
          <w:sz w:val="22"/>
          <w:szCs w:val="22"/>
        </w:rPr>
        <w:t>je zajišťován odložením ve sb</w:t>
      </w:r>
      <w:r>
        <w:rPr>
          <w:rFonts w:ascii="Arial" w:hAnsi="Arial" w:cs="Arial"/>
          <w:sz w:val="22"/>
          <w:szCs w:val="22"/>
        </w:rPr>
        <w:t xml:space="preserve">ěrném dvoře. Provoz sběrného dvora se řídí provozním řádem, ve kterém jsou mimo jiné podrobně určeny i druhy </w:t>
      </w:r>
      <w:r w:rsidR="00771473">
        <w:rPr>
          <w:rFonts w:ascii="Arial" w:hAnsi="Arial" w:cs="Arial"/>
          <w:sz w:val="22"/>
          <w:szCs w:val="22"/>
        </w:rPr>
        <w:t>odebíraného</w:t>
      </w:r>
      <w:r>
        <w:rPr>
          <w:rFonts w:ascii="Arial" w:hAnsi="Arial" w:cs="Arial"/>
          <w:sz w:val="22"/>
          <w:szCs w:val="22"/>
        </w:rPr>
        <w:t xml:space="preserve"> odpadu. </w:t>
      </w:r>
    </w:p>
    <w:p w14:paraId="0B3E66B4" w14:textId="77777777" w:rsidR="008A3B5F" w:rsidRDefault="008A3B5F" w:rsidP="008A3B5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F6C20E" w14:textId="77777777" w:rsidR="00D25BA7" w:rsidRPr="008A3B5F" w:rsidRDefault="00D25BA7" w:rsidP="008A3B5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A3B5F">
        <w:rPr>
          <w:rFonts w:ascii="Arial" w:hAnsi="Arial" w:cs="Arial"/>
          <w:sz w:val="22"/>
          <w:szCs w:val="22"/>
        </w:rPr>
        <w:t>S</w:t>
      </w:r>
      <w:r w:rsidR="00912D28" w:rsidRPr="008A3B5F">
        <w:rPr>
          <w:rFonts w:ascii="Arial" w:hAnsi="Arial" w:cs="Arial"/>
          <w:sz w:val="22"/>
          <w:szCs w:val="22"/>
        </w:rPr>
        <w:t>oustřeďování</w:t>
      </w:r>
      <w:r w:rsidRPr="008A3B5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A3B5F">
        <w:rPr>
          <w:rFonts w:ascii="Arial" w:hAnsi="Arial" w:cs="Arial"/>
          <w:sz w:val="22"/>
          <w:szCs w:val="22"/>
        </w:rPr>
        <w:t>m</w:t>
      </w:r>
      <w:r w:rsidRPr="008A3B5F">
        <w:rPr>
          <w:rFonts w:ascii="Arial" w:hAnsi="Arial" w:cs="Arial"/>
          <w:sz w:val="22"/>
          <w:szCs w:val="22"/>
        </w:rPr>
        <w:t xml:space="preserve"> v čl. 3 odst. 4</w:t>
      </w:r>
      <w:r w:rsidR="00E8031C" w:rsidRPr="008A3B5F">
        <w:rPr>
          <w:rFonts w:ascii="Arial" w:hAnsi="Arial" w:cs="Arial"/>
          <w:sz w:val="22"/>
          <w:szCs w:val="22"/>
        </w:rPr>
        <w:t xml:space="preserve"> a</w:t>
      </w:r>
      <w:r w:rsidR="003A0DB1" w:rsidRPr="008A3B5F">
        <w:rPr>
          <w:rFonts w:ascii="Arial" w:hAnsi="Arial" w:cs="Arial"/>
          <w:sz w:val="22"/>
          <w:szCs w:val="22"/>
        </w:rPr>
        <w:t xml:space="preserve"> 5</w:t>
      </w:r>
      <w:r w:rsidRPr="008A3B5F">
        <w:rPr>
          <w:rFonts w:ascii="Arial" w:hAnsi="Arial" w:cs="Arial"/>
          <w:sz w:val="22"/>
          <w:szCs w:val="22"/>
        </w:rPr>
        <w:t xml:space="preserve">. </w:t>
      </w:r>
    </w:p>
    <w:p w14:paraId="5C7F9BE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68CE0D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59A25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58FC7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D7B3F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37578">
        <w:rPr>
          <w:rFonts w:ascii="Arial" w:hAnsi="Arial" w:cs="Arial"/>
          <w:sz w:val="22"/>
          <w:szCs w:val="22"/>
        </w:rPr>
        <w:t>:</w:t>
      </w:r>
    </w:p>
    <w:p w14:paraId="291F657E" w14:textId="77777777" w:rsidR="0025354B" w:rsidRPr="00C3757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37578">
        <w:rPr>
          <w:rFonts w:ascii="Arial" w:hAnsi="Arial" w:cs="Arial"/>
          <w:bCs/>
          <w:sz w:val="22"/>
          <w:szCs w:val="22"/>
        </w:rPr>
        <w:t>popelnice</w:t>
      </w:r>
    </w:p>
    <w:p w14:paraId="34856220" w14:textId="77777777" w:rsidR="0025354B" w:rsidRPr="00C3757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37578">
        <w:rPr>
          <w:rFonts w:ascii="Arial" w:hAnsi="Arial" w:cs="Arial"/>
          <w:sz w:val="22"/>
          <w:szCs w:val="22"/>
        </w:rPr>
        <w:t>velkoobjemové kontejnery</w:t>
      </w:r>
      <w:r w:rsidR="0025354B" w:rsidRPr="00C37578">
        <w:rPr>
          <w:rFonts w:ascii="Arial" w:hAnsi="Arial" w:cs="Arial"/>
          <w:sz w:val="22"/>
          <w:szCs w:val="22"/>
        </w:rPr>
        <w:t xml:space="preserve"> </w:t>
      </w:r>
      <w:r w:rsidR="00C37578" w:rsidRPr="00C37578">
        <w:rPr>
          <w:rFonts w:ascii="Arial" w:hAnsi="Arial" w:cs="Arial"/>
          <w:sz w:val="22"/>
          <w:szCs w:val="22"/>
        </w:rPr>
        <w:t>určené ke shromažďování směsného komunálního odpadu,</w:t>
      </w:r>
    </w:p>
    <w:p w14:paraId="7C1226C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37578">
        <w:rPr>
          <w:rFonts w:ascii="Arial" w:hAnsi="Arial" w:cs="Arial"/>
          <w:sz w:val="22"/>
          <w:szCs w:val="22"/>
        </w:rPr>
        <w:t>odpadkové koše</w:t>
      </w:r>
      <w:r w:rsidR="0025354B" w:rsidRPr="00C3757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F67D473" w14:textId="77777777" w:rsidR="00C37578" w:rsidRPr="00C37578" w:rsidRDefault="00C37578" w:rsidP="00C3757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4E26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A223E16" w14:textId="41DB7839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B9FED1D" w14:textId="77777777" w:rsidR="00C768C1" w:rsidRDefault="00C768C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B4A15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29E6E2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2F4CF92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4CBE230" w14:textId="77777777" w:rsidR="00771473" w:rsidRDefault="001363E2" w:rsidP="0077147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</w:t>
      </w:r>
      <w:r w:rsidR="00771473">
        <w:rPr>
          <w:rFonts w:ascii="Arial" w:hAnsi="Arial" w:cs="Arial"/>
          <w:sz w:val="22"/>
          <w:szCs w:val="22"/>
        </w:rPr>
        <w:t xml:space="preserve">Vidov </w:t>
      </w:r>
      <w:r w:rsidR="000F4568" w:rsidRPr="006814CB">
        <w:rPr>
          <w:rFonts w:ascii="Arial" w:hAnsi="Arial" w:cs="Arial"/>
          <w:sz w:val="22"/>
          <w:szCs w:val="22"/>
        </w:rPr>
        <w:t>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C37578">
        <w:rPr>
          <w:rFonts w:ascii="Arial" w:hAnsi="Arial" w:cs="Arial"/>
          <w:sz w:val="22"/>
          <w:szCs w:val="22"/>
        </w:rPr>
        <w:t>. b), c), d), e)</w:t>
      </w:r>
      <w:r w:rsidR="00771473">
        <w:rPr>
          <w:rFonts w:ascii="Arial" w:hAnsi="Arial" w:cs="Arial"/>
          <w:sz w:val="22"/>
          <w:szCs w:val="22"/>
        </w:rPr>
        <w:t xml:space="preserve">, </w:t>
      </w:r>
      <w:r w:rsidR="00C37578">
        <w:rPr>
          <w:rFonts w:ascii="Arial" w:hAnsi="Arial" w:cs="Arial"/>
          <w:sz w:val="22"/>
          <w:szCs w:val="22"/>
        </w:rPr>
        <w:t xml:space="preserve">i) této vyhlášky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C37578">
        <w:rPr>
          <w:rFonts w:ascii="Arial" w:hAnsi="Arial" w:cs="Arial"/>
          <w:sz w:val="22"/>
          <w:szCs w:val="22"/>
        </w:rPr>
        <w:t xml:space="preserve"> do sběrných nádob dle čl.6 odst.1, do zvláštních sběrných nádob dle čl. 3 odst.2 nebo ve sběrném dvoře. </w:t>
      </w:r>
    </w:p>
    <w:p w14:paraId="5CB13695" w14:textId="77777777" w:rsidR="00D27F18" w:rsidRDefault="00771473" w:rsidP="0077147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587E898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C37578">
        <w:rPr>
          <w:rFonts w:ascii="Arial" w:hAnsi="Arial" w:cs="Arial"/>
          <w:sz w:val="22"/>
          <w:szCs w:val="22"/>
        </w:rPr>
        <w:t xml:space="preserve">dle ceníku schváleného zastupitelstvem obce Vidov, který je zveřejněný na internetových stránkách obce Vidov </w:t>
      </w:r>
      <w:r w:rsidR="00D521C0">
        <w:rPr>
          <w:rFonts w:ascii="Arial" w:hAnsi="Arial" w:cs="Arial"/>
          <w:sz w:val="22"/>
          <w:szCs w:val="22"/>
        </w:rPr>
        <w:t>(</w:t>
      </w:r>
      <w:hyperlink r:id="rId10" w:history="1">
        <w:r w:rsidR="00C37578" w:rsidRPr="00C82CBF">
          <w:rPr>
            <w:rStyle w:val="Hypertextovodkaz"/>
            <w:rFonts w:ascii="Arial" w:hAnsi="Arial" w:cs="Arial"/>
            <w:sz w:val="22"/>
            <w:szCs w:val="22"/>
          </w:rPr>
          <w:t>www.vidov.cz</w:t>
        </w:r>
      </w:hyperlink>
      <w:r w:rsidR="00D521C0">
        <w:rPr>
          <w:rFonts w:ascii="Arial" w:hAnsi="Arial" w:cs="Arial"/>
          <w:sz w:val="22"/>
          <w:szCs w:val="22"/>
        </w:rPr>
        <w:t>)</w:t>
      </w:r>
      <w:r w:rsidR="00C37578">
        <w:rPr>
          <w:rFonts w:ascii="Arial" w:hAnsi="Arial" w:cs="Arial"/>
          <w:sz w:val="22"/>
          <w:szCs w:val="22"/>
        </w:rPr>
        <w:t xml:space="preserve">.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9F2C95E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23CCD4" w14:textId="77777777" w:rsidR="00CC4B32" w:rsidRDefault="00693339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7578">
        <w:rPr>
          <w:rFonts w:ascii="Arial" w:hAnsi="Arial" w:cs="Arial"/>
          <w:sz w:val="22"/>
          <w:szCs w:val="22"/>
        </w:rPr>
        <w:t xml:space="preserve">Úhrada se vybírá </w:t>
      </w:r>
      <w:r w:rsidR="00C37578" w:rsidRPr="00C37578">
        <w:rPr>
          <w:rFonts w:ascii="Arial" w:hAnsi="Arial" w:cs="Arial"/>
          <w:sz w:val="22"/>
          <w:szCs w:val="22"/>
        </w:rPr>
        <w:t xml:space="preserve">jednorázově za období kalendářního roku a hradí se v hotovosti nebo bezhotovostně na účet obce Vidov. </w:t>
      </w:r>
    </w:p>
    <w:p w14:paraId="0275A4E8" w14:textId="6158332C" w:rsidR="00C37578" w:rsidRDefault="00C37578" w:rsidP="00C3757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AFFD53" w14:textId="6D960090" w:rsidR="00C768C1" w:rsidRDefault="00C768C1" w:rsidP="00C3757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A082FC" w14:textId="77777777" w:rsidR="00C768C1" w:rsidRPr="00C37578" w:rsidRDefault="00C768C1" w:rsidP="00C3757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43FB1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905BFD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C9E458B" w14:textId="77777777" w:rsidR="00205F90" w:rsidRDefault="00205F90" w:rsidP="00205F9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EDED18B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519987E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FBC8D4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7354498D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03968C94" w14:textId="77777777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205F90">
        <w:rPr>
          <w:rFonts w:ascii="Arial" w:hAnsi="Arial" w:cs="Arial"/>
          <w:sz w:val="22"/>
          <w:szCs w:val="22"/>
        </w:rPr>
        <w:t xml:space="preserve"> kuchyňské vybavení a další vybavení domácnosti</w:t>
      </w:r>
    </w:p>
    <w:p w14:paraId="419BC209" w14:textId="77777777" w:rsidR="00205F90" w:rsidRDefault="00205F90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d) použitelný stavební materiál</w:t>
      </w:r>
    </w:p>
    <w:p w14:paraId="0F6FBCEC" w14:textId="77777777" w:rsidR="00205F90" w:rsidRDefault="00205F90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e) sportovní vybavení</w:t>
      </w:r>
    </w:p>
    <w:p w14:paraId="4CAF618E" w14:textId="77777777" w:rsidR="00205F90" w:rsidRDefault="00205F90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f)  hračky</w:t>
      </w:r>
    </w:p>
    <w:p w14:paraId="7F3E6AC9" w14:textId="77777777" w:rsidR="00205F90" w:rsidRPr="0031415A" w:rsidRDefault="00205F90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g) knihy.</w:t>
      </w:r>
    </w:p>
    <w:p w14:paraId="189397EF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138697D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05F90">
        <w:rPr>
          <w:rFonts w:ascii="Arial" w:hAnsi="Arial" w:cs="Arial"/>
          <w:sz w:val="22"/>
          <w:szCs w:val="22"/>
        </w:rPr>
        <w:t xml:space="preserve"> na vyhrazená místa ve sběrném dvoře.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C33CD0F" w14:textId="5ECDBBF6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5B0B1F9" w14:textId="36A85C9F" w:rsidR="00C768C1" w:rsidRDefault="00C768C1" w:rsidP="00D226C7">
      <w:pPr>
        <w:rPr>
          <w:rFonts w:ascii="Arial" w:hAnsi="Arial" w:cs="Arial"/>
          <w:b/>
          <w:sz w:val="22"/>
          <w:szCs w:val="22"/>
        </w:rPr>
      </w:pPr>
    </w:p>
    <w:p w14:paraId="73F61E52" w14:textId="43F61278" w:rsidR="00C768C1" w:rsidRDefault="00C768C1" w:rsidP="00D226C7">
      <w:pPr>
        <w:rPr>
          <w:rFonts w:ascii="Arial" w:hAnsi="Arial" w:cs="Arial"/>
          <w:b/>
          <w:sz w:val="22"/>
          <w:szCs w:val="22"/>
        </w:rPr>
      </w:pPr>
    </w:p>
    <w:p w14:paraId="522F67F9" w14:textId="77777777" w:rsidR="00C768C1" w:rsidRDefault="00C768C1" w:rsidP="00D226C7">
      <w:pPr>
        <w:rPr>
          <w:rFonts w:ascii="Arial" w:hAnsi="Arial" w:cs="Arial"/>
          <w:b/>
          <w:sz w:val="22"/>
          <w:szCs w:val="22"/>
        </w:rPr>
      </w:pPr>
    </w:p>
    <w:p w14:paraId="0A4E7A9D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FC29B6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7D15586" w14:textId="5A75FACE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B2391A4" w14:textId="77777777" w:rsidR="00E44542" w:rsidRPr="00E44542" w:rsidRDefault="00E44542" w:rsidP="00E44542"/>
    <w:p w14:paraId="570E8A6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3DF8EF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7C90D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FCE672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C57CFC2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0FCA0CBD" w14:textId="77777777" w:rsidR="00211D36" w:rsidRPr="0031415A" w:rsidRDefault="00211D36" w:rsidP="00205F90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557582B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05F90">
        <w:rPr>
          <w:rFonts w:ascii="Arial" w:hAnsi="Arial" w:cs="Arial"/>
          <w:sz w:val="22"/>
          <w:szCs w:val="22"/>
        </w:rPr>
        <w:t xml:space="preserve"> ve sběrném dvoře.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12DE5B97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76C6DE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5C0D35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1779E46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04FFA0BA" w14:textId="77777777" w:rsidR="0024722A" w:rsidRDefault="0024722A" w:rsidP="0065063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DC5A303" w14:textId="77777777" w:rsidR="0065063D" w:rsidRDefault="0065063D" w:rsidP="0065063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0B80B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E5578B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040F73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722EA">
        <w:rPr>
          <w:rFonts w:ascii="Arial" w:hAnsi="Arial" w:cs="Arial"/>
          <w:sz w:val="22"/>
          <w:szCs w:val="22"/>
        </w:rPr>
        <w:t xml:space="preserve"> výhradně ve sběrném dvoře.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D15D8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FE1170" w14:textId="77777777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</w:t>
      </w:r>
      <w:r w:rsidR="005722EA">
        <w:rPr>
          <w:rFonts w:ascii="Arial" w:hAnsi="Arial" w:cs="Arial"/>
          <w:sz w:val="22"/>
          <w:szCs w:val="22"/>
        </w:rPr>
        <w:t xml:space="preserve">bezplatně </w:t>
      </w:r>
      <w:r w:rsidRPr="00F45D43">
        <w:rPr>
          <w:rFonts w:ascii="Arial" w:hAnsi="Arial" w:cs="Arial"/>
          <w:sz w:val="22"/>
          <w:szCs w:val="22"/>
        </w:rPr>
        <w:t xml:space="preserve">předávat stavební a demoliční odpad </w:t>
      </w:r>
      <w:r w:rsidR="005722EA">
        <w:rPr>
          <w:rFonts w:ascii="Arial" w:hAnsi="Arial" w:cs="Arial"/>
          <w:sz w:val="22"/>
          <w:szCs w:val="22"/>
        </w:rPr>
        <w:t>ve sběrném dvoře pouze v omezeném množství 0,5 m</w:t>
      </w:r>
      <w:r w:rsidR="005722EA" w:rsidRPr="005722EA">
        <w:rPr>
          <w:rFonts w:ascii="Arial" w:hAnsi="Arial" w:cs="Arial"/>
          <w:sz w:val="22"/>
          <w:szCs w:val="22"/>
          <w:vertAlign w:val="superscript"/>
        </w:rPr>
        <w:t>3</w:t>
      </w:r>
      <w:r w:rsidR="005722EA">
        <w:rPr>
          <w:rFonts w:ascii="Arial" w:hAnsi="Arial" w:cs="Arial"/>
          <w:sz w:val="22"/>
          <w:szCs w:val="22"/>
        </w:rPr>
        <w:t xml:space="preserve">/osobu/rok. Předání stavebního a demoličního odpadu nad objem uvedený v předchozí větě bude zpoplatněno dle aktuálního ceníku.  </w:t>
      </w:r>
    </w:p>
    <w:p w14:paraId="65EFADA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6E5FA2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FBB324B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65063D">
        <w:rPr>
          <w:rFonts w:ascii="Arial" w:hAnsi="Arial" w:cs="Arial"/>
          <w:b/>
          <w:sz w:val="22"/>
          <w:szCs w:val="22"/>
        </w:rPr>
        <w:t>1</w:t>
      </w:r>
    </w:p>
    <w:p w14:paraId="3B85259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DFFCA2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FA1746" w14:textId="77777777" w:rsidR="00963A13" w:rsidRPr="005722E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Pr="005722EA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Pr="005722EA">
        <w:rPr>
          <w:rFonts w:ascii="Arial" w:hAnsi="Arial" w:cs="Arial"/>
          <w:sz w:val="22"/>
          <w:szCs w:val="22"/>
        </w:rPr>
        <w:t>č.</w:t>
      </w:r>
      <w:r w:rsidR="0065063D" w:rsidRPr="005722EA">
        <w:rPr>
          <w:rFonts w:ascii="Arial" w:hAnsi="Arial" w:cs="Arial"/>
          <w:sz w:val="22"/>
          <w:szCs w:val="22"/>
        </w:rPr>
        <w:t>3</w:t>
      </w:r>
      <w:r w:rsidRPr="005722EA">
        <w:rPr>
          <w:rFonts w:ascii="Arial" w:hAnsi="Arial" w:cs="Arial"/>
          <w:sz w:val="22"/>
          <w:szCs w:val="22"/>
        </w:rPr>
        <w:t>/</w:t>
      </w:r>
      <w:r w:rsidR="0065063D" w:rsidRPr="005722EA">
        <w:rPr>
          <w:rFonts w:ascii="Arial" w:hAnsi="Arial" w:cs="Arial"/>
          <w:sz w:val="22"/>
          <w:szCs w:val="22"/>
        </w:rPr>
        <w:t>2015</w:t>
      </w:r>
      <w:r w:rsidRPr="005722EA">
        <w:rPr>
          <w:rFonts w:ascii="Arial" w:hAnsi="Arial" w:cs="Arial"/>
          <w:sz w:val="22"/>
          <w:szCs w:val="22"/>
        </w:rPr>
        <w:t xml:space="preserve"> ze dne </w:t>
      </w:r>
      <w:r w:rsidR="0065063D" w:rsidRPr="005722EA">
        <w:rPr>
          <w:rFonts w:ascii="Arial" w:hAnsi="Arial" w:cs="Arial"/>
          <w:sz w:val="22"/>
          <w:szCs w:val="22"/>
        </w:rPr>
        <w:t xml:space="preserve">16.03.2015. </w:t>
      </w:r>
    </w:p>
    <w:p w14:paraId="0D5BB6C5" w14:textId="77777777" w:rsidR="0065063D" w:rsidRPr="000F4ADB" w:rsidRDefault="0065063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27F4AF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65063D">
        <w:rPr>
          <w:rFonts w:ascii="Arial" w:hAnsi="Arial" w:cs="Arial"/>
          <w:b/>
          <w:sz w:val="22"/>
          <w:szCs w:val="22"/>
        </w:rPr>
        <w:t>2</w:t>
      </w:r>
    </w:p>
    <w:p w14:paraId="386C477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FF6B1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BD162B" w14:textId="77777777" w:rsidR="00730253" w:rsidRDefault="00074576" w:rsidP="006506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A08594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558A4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A59F75" w14:textId="77777777" w:rsidR="0065063D" w:rsidRPr="0065063D" w:rsidRDefault="0065063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D77C482" w14:textId="7A2FA664" w:rsidR="0024722A" w:rsidRPr="0065063D" w:rsidRDefault="0065063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5063D">
        <w:rPr>
          <w:rFonts w:ascii="Arial" w:hAnsi="Arial" w:cs="Arial"/>
          <w:bCs/>
          <w:sz w:val="22"/>
          <w:szCs w:val="22"/>
        </w:rPr>
        <w:t>Mgr. Tomáš Hanus</w:t>
      </w:r>
      <w:r w:rsidR="00C768C1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Pr="0065063D">
        <w:rPr>
          <w:rFonts w:ascii="Arial" w:hAnsi="Arial" w:cs="Arial"/>
          <w:bCs/>
          <w:sz w:val="22"/>
          <w:szCs w:val="22"/>
        </w:rPr>
        <w:t>Ing. Tomáš Šedivý</w:t>
      </w:r>
      <w:r w:rsidR="00C768C1">
        <w:rPr>
          <w:rFonts w:ascii="Arial" w:hAnsi="Arial" w:cs="Arial"/>
          <w:bCs/>
          <w:sz w:val="22"/>
          <w:szCs w:val="22"/>
        </w:rPr>
        <w:t xml:space="preserve"> v.r.</w:t>
      </w:r>
    </w:p>
    <w:p w14:paraId="36BA755C" w14:textId="77777777" w:rsidR="0024722A" w:rsidRPr="0065063D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5063D">
        <w:rPr>
          <w:rFonts w:ascii="Arial" w:hAnsi="Arial" w:cs="Arial"/>
          <w:bCs/>
          <w:sz w:val="22"/>
          <w:szCs w:val="22"/>
        </w:rPr>
        <w:t>místostarosta</w:t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</w:r>
      <w:r w:rsidR="00E2491F" w:rsidRPr="0065063D">
        <w:rPr>
          <w:rFonts w:ascii="Arial" w:hAnsi="Arial" w:cs="Arial"/>
          <w:bCs/>
          <w:sz w:val="22"/>
          <w:szCs w:val="22"/>
        </w:rPr>
        <w:tab/>
        <w:t>starosta</w:t>
      </w:r>
    </w:p>
    <w:p w14:paraId="2A3524DD" w14:textId="77777777" w:rsidR="004D5A15" w:rsidRPr="0065063D" w:rsidRDefault="004D5A15">
      <w:pPr>
        <w:rPr>
          <w:rFonts w:ascii="Arial" w:hAnsi="Arial" w:cs="Arial"/>
          <w:sz w:val="22"/>
          <w:szCs w:val="22"/>
        </w:rPr>
      </w:pPr>
    </w:p>
    <w:p w14:paraId="53D3EEF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483CB9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26CA8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48F1" w14:textId="77777777" w:rsidR="005C3B03" w:rsidRDefault="005C3B03">
      <w:r>
        <w:separator/>
      </w:r>
    </w:p>
  </w:endnote>
  <w:endnote w:type="continuationSeparator" w:id="0">
    <w:p w14:paraId="44406B3D" w14:textId="77777777" w:rsidR="005C3B03" w:rsidRDefault="005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73C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21C0">
      <w:rPr>
        <w:noProof/>
      </w:rPr>
      <w:t>1</w:t>
    </w:r>
    <w:r>
      <w:fldChar w:fldCharType="end"/>
    </w:r>
  </w:p>
  <w:p w14:paraId="211CD31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995A" w14:textId="77777777" w:rsidR="005C3B03" w:rsidRDefault="005C3B03">
      <w:r>
        <w:separator/>
      </w:r>
    </w:p>
  </w:footnote>
  <w:footnote w:type="continuationSeparator" w:id="0">
    <w:p w14:paraId="0BEF0407" w14:textId="77777777" w:rsidR="005C3B03" w:rsidRDefault="005C3B03">
      <w:r>
        <w:continuationSeparator/>
      </w:r>
    </w:p>
  </w:footnote>
  <w:footnote w:id="1">
    <w:p w14:paraId="75FBDA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ECFF4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AB520288"/>
    <w:lvl w:ilvl="0" w:tplc="7D163126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CF3441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0684150">
    <w:abstractNumId w:val="7"/>
  </w:num>
  <w:num w:numId="2" w16cid:durableId="1635989464">
    <w:abstractNumId w:val="32"/>
  </w:num>
  <w:num w:numId="3" w16cid:durableId="2053340737">
    <w:abstractNumId w:val="4"/>
  </w:num>
  <w:num w:numId="4" w16cid:durableId="1781876013">
    <w:abstractNumId w:val="23"/>
  </w:num>
  <w:num w:numId="5" w16cid:durableId="2018386872">
    <w:abstractNumId w:val="20"/>
  </w:num>
  <w:num w:numId="6" w16cid:durableId="56361603">
    <w:abstractNumId w:val="28"/>
  </w:num>
  <w:num w:numId="7" w16cid:durableId="280888526">
    <w:abstractNumId w:val="8"/>
  </w:num>
  <w:num w:numId="8" w16cid:durableId="1319191257">
    <w:abstractNumId w:val="1"/>
  </w:num>
  <w:num w:numId="9" w16cid:durableId="788206647">
    <w:abstractNumId w:val="26"/>
  </w:num>
  <w:num w:numId="10" w16cid:durableId="498351603">
    <w:abstractNumId w:val="22"/>
  </w:num>
  <w:num w:numId="11" w16cid:durableId="1819372707">
    <w:abstractNumId w:val="21"/>
  </w:num>
  <w:num w:numId="12" w16cid:durableId="27033001">
    <w:abstractNumId w:val="10"/>
  </w:num>
  <w:num w:numId="13" w16cid:durableId="833910419">
    <w:abstractNumId w:val="24"/>
  </w:num>
  <w:num w:numId="14" w16cid:durableId="2121101312">
    <w:abstractNumId w:val="31"/>
  </w:num>
  <w:num w:numId="15" w16cid:durableId="1816290002">
    <w:abstractNumId w:val="13"/>
  </w:num>
  <w:num w:numId="16" w16cid:durableId="1342508318">
    <w:abstractNumId w:val="30"/>
  </w:num>
  <w:num w:numId="17" w16cid:durableId="467625048">
    <w:abstractNumId w:val="5"/>
  </w:num>
  <w:num w:numId="18" w16cid:durableId="5133724">
    <w:abstractNumId w:val="0"/>
  </w:num>
  <w:num w:numId="19" w16cid:durableId="90709108">
    <w:abstractNumId w:val="16"/>
  </w:num>
  <w:num w:numId="20" w16cid:durableId="1043024808">
    <w:abstractNumId w:val="25"/>
  </w:num>
  <w:num w:numId="21" w16cid:durableId="1492527854">
    <w:abstractNumId w:val="17"/>
  </w:num>
  <w:num w:numId="22" w16cid:durableId="200559452">
    <w:abstractNumId w:val="18"/>
  </w:num>
  <w:num w:numId="23" w16cid:durableId="1925408231">
    <w:abstractNumId w:val="12"/>
  </w:num>
  <w:num w:numId="24" w16cid:durableId="2070036569">
    <w:abstractNumId w:val="6"/>
  </w:num>
  <w:num w:numId="25" w16cid:durableId="1538083904">
    <w:abstractNumId w:val="2"/>
  </w:num>
  <w:num w:numId="26" w16cid:durableId="360403538">
    <w:abstractNumId w:val="15"/>
  </w:num>
  <w:num w:numId="27" w16cid:durableId="1889762643">
    <w:abstractNumId w:val="3"/>
  </w:num>
  <w:num w:numId="28" w16cid:durableId="913857377">
    <w:abstractNumId w:val="14"/>
  </w:num>
  <w:num w:numId="29" w16cid:durableId="1497264226">
    <w:abstractNumId w:val="9"/>
  </w:num>
  <w:num w:numId="30" w16cid:durableId="635378796">
    <w:abstractNumId w:val="11"/>
  </w:num>
  <w:num w:numId="31" w16cid:durableId="1038629408">
    <w:abstractNumId w:val="29"/>
  </w:num>
  <w:num w:numId="32" w16cid:durableId="974336419">
    <w:abstractNumId w:val="19"/>
  </w:num>
  <w:num w:numId="33" w16cid:durableId="19522730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aO9zOF4kWPElwFOgkaUlrRLe3K+qk9zU+VA7CK1t9kzfDjyoqsljJDiaN8HiE5QNXuMd3W9K8+uoXvsD7m0mQ==" w:salt="5TVlnxTEMzKfdfyYqfuLM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76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C83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B51"/>
    <w:rsid w:val="001C6E05"/>
    <w:rsid w:val="001D113B"/>
    <w:rsid w:val="001E0DF7"/>
    <w:rsid w:val="001E5FBF"/>
    <w:rsid w:val="00200839"/>
    <w:rsid w:val="00202C4A"/>
    <w:rsid w:val="00205F90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2EA"/>
    <w:rsid w:val="00576E29"/>
    <w:rsid w:val="00584D37"/>
    <w:rsid w:val="0059780C"/>
    <w:rsid w:val="005A3FFD"/>
    <w:rsid w:val="005C0885"/>
    <w:rsid w:val="005C3B0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63D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147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B5F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1C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578"/>
    <w:rsid w:val="00C3782E"/>
    <w:rsid w:val="00C45BF9"/>
    <w:rsid w:val="00C67796"/>
    <w:rsid w:val="00C742D1"/>
    <w:rsid w:val="00C768C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1C0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54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91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DB37C"/>
  <w15:docId w15:val="{7B48861B-DA1F-4025-A48E-FA816080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62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.cz)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id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35F1-7730-42A8-8D3F-1B8C71D1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1049</Words>
  <Characters>5936</Characters>
  <Application>Microsoft Office Word</Application>
  <DocSecurity>8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3</cp:revision>
  <cp:lastPrinted>2022-12-21T10:49:00Z</cp:lastPrinted>
  <dcterms:created xsi:type="dcterms:W3CDTF">2022-12-21T10:48:00Z</dcterms:created>
  <dcterms:modified xsi:type="dcterms:W3CDTF">2022-12-21T10:54:00Z</dcterms:modified>
</cp:coreProperties>
</file>