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16F7" w14:textId="77777777" w:rsidR="00AF1B0B" w:rsidRDefault="006D04E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294FDC" wp14:editId="0FE9739B">
                <wp:simplePos x="0" y="0"/>
                <wp:positionH relativeFrom="column">
                  <wp:posOffset>1257300</wp:posOffset>
                </wp:positionH>
                <wp:positionV relativeFrom="paragraph">
                  <wp:posOffset>571499</wp:posOffset>
                </wp:positionV>
                <wp:extent cx="4434840" cy="0"/>
                <wp:effectExtent l="0" t="19050" r="381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7FAB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45pt" to="448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04BC22" wp14:editId="72B20804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69073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Město Chlumec nad Cidlinou</w:t>
                            </w:r>
                          </w:p>
                          <w:p w14:paraId="37A04639" w14:textId="77777777" w:rsidR="00AF1B0B" w:rsidRDefault="00AF1B0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Klicperovo náměstí 64, 503 51 Chlumec nad Cidlinou I</w:t>
                            </w:r>
                          </w:p>
                          <w:p w14:paraId="1AB2C643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6CABBD" w14:textId="77777777" w:rsidR="00051EF4" w:rsidRDefault="00FF0856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7F0562B9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4B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17C69073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>Město Chlumec nad Cidlinou</w:t>
                      </w:r>
                    </w:p>
                    <w:p w14:paraId="37A04639" w14:textId="77777777" w:rsidR="00AF1B0B" w:rsidRDefault="00AF1B0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Klicperovo náměstí 64, 503 51 Chlumec nad Cidlinou I</w:t>
                      </w:r>
                    </w:p>
                    <w:p w14:paraId="1AB2C643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576CABBD" w14:textId="77777777" w:rsidR="00051EF4" w:rsidRDefault="00FF0856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zastupitelstvo města</w:t>
                      </w:r>
                    </w:p>
                    <w:p w14:paraId="7F0562B9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2EA6CFA" wp14:editId="66637F78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8C8FC" w14:textId="77777777" w:rsidR="00AF1B0B" w:rsidRDefault="00AF1B0B"/>
    <w:p w14:paraId="410361C9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13FE220D" w14:textId="77777777" w:rsidR="00B2276E" w:rsidRDefault="00B2276E" w:rsidP="00FF085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</w:p>
    <w:p w14:paraId="7E0292EA" w14:textId="2DF74A7D" w:rsidR="00333309" w:rsidRPr="002E0EAD" w:rsidRDefault="00333309" w:rsidP="00333309">
      <w:pPr>
        <w:spacing w:line="276" w:lineRule="auto"/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Obecně závazná vyhláška </w:t>
      </w:r>
      <w:r w:rsidR="00E460F8">
        <w:rPr>
          <w:rFonts w:cs="Arial"/>
          <w:b/>
        </w:rPr>
        <w:t>města Chlumec nad Cidlinou</w:t>
      </w:r>
      <w:r w:rsidRPr="002E0EAD">
        <w:rPr>
          <w:rFonts w:cs="Arial"/>
          <w:b/>
        </w:rPr>
        <w:t xml:space="preserve"> č. </w:t>
      </w:r>
      <w:r w:rsidR="0045649B">
        <w:rPr>
          <w:rFonts w:cs="Arial"/>
          <w:b/>
        </w:rPr>
        <w:t>3</w:t>
      </w:r>
      <w:r w:rsidRPr="002E0EAD">
        <w:rPr>
          <w:rFonts w:cs="Arial"/>
          <w:b/>
        </w:rPr>
        <w:t>/20</w:t>
      </w:r>
      <w:r w:rsidR="00E460F8">
        <w:rPr>
          <w:rFonts w:cs="Arial"/>
          <w:b/>
        </w:rPr>
        <w:t>21</w:t>
      </w:r>
      <w:r w:rsidRPr="002E0EAD">
        <w:rPr>
          <w:rFonts w:cs="Arial"/>
          <w:b/>
        </w:rPr>
        <w:t>,</w:t>
      </w:r>
    </w:p>
    <w:p w14:paraId="43CB27B9" w14:textId="77777777" w:rsidR="00333309" w:rsidRPr="002E0EAD" w:rsidRDefault="00333309" w:rsidP="00333309">
      <w:pPr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o místním poplatku </w:t>
      </w:r>
      <w:r w:rsidRPr="00C63031">
        <w:rPr>
          <w:rFonts w:cs="Arial"/>
          <w:b/>
        </w:rPr>
        <w:t>za odkládání komunálního odpadu z nemovité věci</w:t>
      </w:r>
    </w:p>
    <w:p w14:paraId="63BFC2D7" w14:textId="77777777" w:rsidR="00333309" w:rsidRPr="002E0EAD" w:rsidRDefault="00333309" w:rsidP="00333309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EA29BC1" w14:textId="1FA02E0F" w:rsidR="00333309" w:rsidRPr="002E0EAD" w:rsidRDefault="00333309" w:rsidP="00333309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97E9D">
        <w:rPr>
          <w:rFonts w:ascii="Arial" w:hAnsi="Arial" w:cs="Arial"/>
          <w:b w:val="0"/>
          <w:sz w:val="22"/>
          <w:szCs w:val="22"/>
        </w:rPr>
        <w:t xml:space="preserve">města Chlumec nad Cidlinou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36C67">
        <w:rPr>
          <w:rFonts w:ascii="Arial" w:hAnsi="Arial" w:cs="Arial"/>
          <w:b w:val="0"/>
          <w:sz w:val="22"/>
          <w:szCs w:val="22"/>
        </w:rPr>
        <w:t xml:space="preserve">15.12.2021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E63350">
        <w:rPr>
          <w:rFonts w:ascii="Arial" w:hAnsi="Arial" w:cs="Arial"/>
          <w:b w:val="0"/>
          <w:sz w:val="22"/>
          <w:szCs w:val="22"/>
        </w:rPr>
        <w:t xml:space="preserve"> 3/26/21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3E194C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5D5ED0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0B221C" w14:textId="13C5D4B4" w:rsidR="00333309" w:rsidRPr="002E0EAD" w:rsidRDefault="00397E9D" w:rsidP="00333309">
      <w:pPr>
        <w:pStyle w:val="Zkladntextodsazen"/>
        <w:numPr>
          <w:ilvl w:val="0"/>
          <w:numId w:val="13"/>
        </w:numPr>
        <w:spacing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Město Chlumec nad Cidlinou </w:t>
      </w:r>
      <w:r w:rsidR="00333309" w:rsidRPr="002E0EAD">
        <w:rPr>
          <w:rFonts w:cs="Arial"/>
          <w:sz w:val="22"/>
          <w:szCs w:val="22"/>
        </w:rPr>
        <w:t xml:space="preserve">touto vyhláškou zavádí místní poplatek </w:t>
      </w:r>
      <w:r w:rsidR="00333309" w:rsidRPr="00C63031">
        <w:rPr>
          <w:rFonts w:cs="Arial"/>
          <w:sz w:val="22"/>
          <w:szCs w:val="22"/>
        </w:rPr>
        <w:t xml:space="preserve">za odkládání komunálního odpadu z nemovité věci </w:t>
      </w:r>
      <w:r w:rsidR="00333309" w:rsidRPr="002E0EAD">
        <w:rPr>
          <w:rFonts w:cs="Arial"/>
          <w:sz w:val="22"/>
          <w:szCs w:val="22"/>
        </w:rPr>
        <w:t>(dále jen „poplatek“).</w:t>
      </w:r>
    </w:p>
    <w:p w14:paraId="57287020" w14:textId="7BDE2F66" w:rsidR="00333309" w:rsidRPr="002E0EAD" w:rsidRDefault="00333309" w:rsidP="00333309">
      <w:pPr>
        <w:numPr>
          <w:ilvl w:val="0"/>
          <w:numId w:val="13"/>
        </w:numPr>
        <w:spacing w:line="288" w:lineRule="auto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 xml:space="preserve">Správcem poplatku je </w:t>
      </w:r>
      <w:r w:rsidR="00892C9F">
        <w:rPr>
          <w:rFonts w:cs="Arial"/>
          <w:sz w:val="22"/>
          <w:szCs w:val="22"/>
        </w:rPr>
        <w:t>M</w:t>
      </w:r>
      <w:r w:rsidR="00397E9D">
        <w:rPr>
          <w:rFonts w:cs="Arial"/>
          <w:sz w:val="22"/>
          <w:szCs w:val="22"/>
        </w:rPr>
        <w:t>ěstský</w:t>
      </w:r>
      <w:r w:rsidRPr="002E0EAD">
        <w:rPr>
          <w:rFonts w:cs="Arial"/>
          <w:sz w:val="22"/>
          <w:szCs w:val="22"/>
        </w:rPr>
        <w:t xml:space="preserve"> úřad </w:t>
      </w:r>
      <w:r w:rsidR="00397E9D">
        <w:rPr>
          <w:rFonts w:cs="Arial"/>
          <w:sz w:val="22"/>
          <w:szCs w:val="22"/>
        </w:rPr>
        <w:t>Chlumec nad Cidlinou</w:t>
      </w:r>
      <w:r w:rsidRPr="002E0EAD">
        <w:rPr>
          <w:rFonts w:cs="Arial"/>
          <w:sz w:val="22"/>
          <w:szCs w:val="22"/>
        </w:rPr>
        <w:t>.</w:t>
      </w:r>
      <w:r w:rsidRPr="002E0EAD">
        <w:rPr>
          <w:rFonts w:cs="Arial"/>
          <w:sz w:val="22"/>
          <w:szCs w:val="22"/>
          <w:vertAlign w:val="superscript"/>
        </w:rPr>
        <w:footnoteReference w:id="1"/>
      </w:r>
    </w:p>
    <w:p w14:paraId="4562614D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3BB377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0F60DD09" w14:textId="68F8372B" w:rsidR="00333309" w:rsidRPr="003D427E" w:rsidRDefault="00333309" w:rsidP="00333309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3D427E">
        <w:rPr>
          <w:rFonts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</w:t>
      </w:r>
      <w:r w:rsidR="00892C9F">
        <w:rPr>
          <w:rFonts w:cs="Arial"/>
          <w:color w:val="000000"/>
          <w:sz w:val="22"/>
          <w:szCs w:val="22"/>
        </w:rPr>
        <w:t>, která se nachází na území města</w:t>
      </w:r>
      <w:r>
        <w:rPr>
          <w:rFonts w:cs="Arial"/>
          <w:color w:val="000000"/>
          <w:sz w:val="22"/>
          <w:szCs w:val="22"/>
        </w:rPr>
        <w:t>.</w:t>
      </w:r>
      <w:r>
        <w:rPr>
          <w:rStyle w:val="Znakapoznpodarou"/>
          <w:rFonts w:cs="Arial"/>
          <w:color w:val="000000"/>
          <w:sz w:val="22"/>
          <w:szCs w:val="22"/>
        </w:rPr>
        <w:footnoteReference w:id="2"/>
      </w:r>
      <w:r w:rsidRPr="003D427E">
        <w:rPr>
          <w:rFonts w:cs="Arial"/>
          <w:color w:val="000000"/>
          <w:sz w:val="22"/>
          <w:szCs w:val="22"/>
        </w:rPr>
        <w:t xml:space="preserve"> </w:t>
      </w:r>
    </w:p>
    <w:p w14:paraId="120C5EF7" w14:textId="77777777" w:rsidR="00333309" w:rsidRPr="002E0EAD" w:rsidRDefault="00333309" w:rsidP="00333309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Poplatníkem poplatku je</w:t>
      </w:r>
      <w:r w:rsidRPr="002E0EAD">
        <w:rPr>
          <w:rStyle w:val="Znakapoznpodarou"/>
          <w:rFonts w:cs="Arial"/>
          <w:sz w:val="22"/>
          <w:szCs w:val="22"/>
        </w:rPr>
        <w:footnoteReference w:id="3"/>
      </w:r>
    </w:p>
    <w:p w14:paraId="7FA3E226" w14:textId="77777777" w:rsidR="00333309" w:rsidRDefault="00333309" w:rsidP="003333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D27C364" w14:textId="77777777" w:rsidR="00333309" w:rsidRDefault="00333309" w:rsidP="0033330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097FA946" w14:textId="77777777" w:rsidR="00333309" w:rsidRDefault="00333309" w:rsidP="00333309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Plátcem poplatku je</w:t>
      </w:r>
      <w:r>
        <w:rPr>
          <w:rStyle w:val="Znakapoznpodarou"/>
          <w:rFonts w:cs="Arial"/>
          <w:sz w:val="22"/>
          <w:szCs w:val="22"/>
        </w:rPr>
        <w:footnoteReference w:id="4"/>
      </w:r>
      <w:r>
        <w:rPr>
          <w:rFonts w:cs="Arial"/>
          <w:sz w:val="22"/>
          <w:szCs w:val="22"/>
        </w:rPr>
        <w:t xml:space="preserve"> </w:t>
      </w:r>
    </w:p>
    <w:p w14:paraId="018DA306" w14:textId="77777777" w:rsidR="00333309" w:rsidRDefault="00333309" w:rsidP="003333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1B3C052" w14:textId="77777777" w:rsidR="00333309" w:rsidRDefault="00333309" w:rsidP="0033330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7E5EAE5" w14:textId="77777777" w:rsidR="00333309" w:rsidRDefault="00333309" w:rsidP="00333309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 w:rsidRPr="003D4FDC">
        <w:rPr>
          <w:rFonts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cs="Arial"/>
          <w:color w:val="000000"/>
          <w:sz w:val="22"/>
          <w:szCs w:val="22"/>
        </w:rPr>
        <w:footnoteReference w:id="5"/>
      </w:r>
      <w:r w:rsidRPr="003D4FDC">
        <w:rPr>
          <w:rFonts w:cs="Arial"/>
          <w:sz w:val="22"/>
          <w:szCs w:val="22"/>
        </w:rPr>
        <w:t>.</w:t>
      </w:r>
    </w:p>
    <w:p w14:paraId="2A71481E" w14:textId="77777777" w:rsidR="00333309" w:rsidRDefault="00333309" w:rsidP="00333309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 w:rsidRPr="009E188F">
        <w:rPr>
          <w:rFonts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6"/>
      </w:r>
    </w:p>
    <w:p w14:paraId="56E87EDD" w14:textId="77777777" w:rsidR="00333309" w:rsidRDefault="00333309" w:rsidP="00DE4CC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057C791" w14:textId="77777777" w:rsidR="00333309" w:rsidRDefault="00333309" w:rsidP="00DE4CC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28FD301" w14:textId="77777777" w:rsidR="00333309" w:rsidRDefault="00333309" w:rsidP="00333309">
      <w:pPr>
        <w:spacing w:before="120" w:line="312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Poplatkovým obdobím poplatku je kalendářní rok.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14:paraId="529E9239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85C6BC7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C9F6750" w14:textId="775A2C67" w:rsidR="00333309" w:rsidRDefault="00333309" w:rsidP="00333309">
      <w:pPr>
        <w:numPr>
          <w:ilvl w:val="0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92C27">
        <w:rPr>
          <w:rFonts w:cs="Arial"/>
          <w:sz w:val="22"/>
          <w:szCs w:val="22"/>
        </w:rPr>
        <w:t>Plátce</w:t>
      </w:r>
      <w:r>
        <w:rPr>
          <w:rFonts w:cs="Arial"/>
          <w:sz w:val="22"/>
          <w:szCs w:val="22"/>
        </w:rPr>
        <w:t xml:space="preserve"> poplatku je povinen podat </w:t>
      </w:r>
      <w:r w:rsidRPr="00392C27">
        <w:rPr>
          <w:rFonts w:cs="Arial"/>
          <w:sz w:val="22"/>
          <w:szCs w:val="22"/>
        </w:rPr>
        <w:t>správci poplatku ohlášení</w:t>
      </w:r>
      <w:r>
        <w:rPr>
          <w:rFonts w:cs="Arial"/>
          <w:sz w:val="22"/>
          <w:szCs w:val="22"/>
        </w:rPr>
        <w:t xml:space="preserve"> nejpozději</w:t>
      </w:r>
      <w:r w:rsidRPr="00392C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do </w:t>
      </w:r>
      <w:r w:rsidR="00DC6B3D">
        <w:rPr>
          <w:rFonts w:cs="Arial"/>
          <w:sz w:val="22"/>
          <w:szCs w:val="22"/>
        </w:rPr>
        <w:t>15</w:t>
      </w:r>
      <w:r w:rsidRPr="00392C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392C27">
        <w:rPr>
          <w:rFonts w:cs="Arial"/>
          <w:sz w:val="22"/>
          <w:szCs w:val="22"/>
        </w:rPr>
        <w:t xml:space="preserve">dnů </w:t>
      </w:r>
      <w:r>
        <w:rPr>
          <w:rFonts w:cs="Arial"/>
          <w:sz w:val="22"/>
          <w:szCs w:val="22"/>
        </w:rPr>
        <w:t xml:space="preserve">ode dne, kdy nabyl postavení plátce poplatku. Pozbytí postavení plátce ohlásí plátce poplatku správci poplatku ve lhůtě </w:t>
      </w:r>
      <w:r w:rsidR="00DC6B3D">
        <w:rPr>
          <w:rFonts w:cs="Arial"/>
          <w:sz w:val="22"/>
          <w:szCs w:val="22"/>
        </w:rPr>
        <w:t xml:space="preserve">15 </w:t>
      </w:r>
      <w:r>
        <w:rPr>
          <w:rFonts w:cs="Arial"/>
          <w:sz w:val="22"/>
          <w:szCs w:val="22"/>
        </w:rPr>
        <w:t>dnů.</w:t>
      </w:r>
    </w:p>
    <w:p w14:paraId="09B52CD6" w14:textId="77777777" w:rsidR="00333309" w:rsidRDefault="00333309" w:rsidP="00333309">
      <w:pPr>
        <w:numPr>
          <w:ilvl w:val="0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A04C8B">
        <w:rPr>
          <w:rFonts w:cs="Arial"/>
          <w:sz w:val="22"/>
          <w:szCs w:val="22"/>
        </w:rPr>
        <w:t xml:space="preserve">V ohlášení </w:t>
      </w:r>
      <w:r>
        <w:rPr>
          <w:rFonts w:cs="Arial"/>
          <w:sz w:val="22"/>
          <w:szCs w:val="22"/>
        </w:rPr>
        <w:t xml:space="preserve">plátce poplatku </w:t>
      </w:r>
      <w:r w:rsidRPr="00A04C8B">
        <w:rPr>
          <w:rFonts w:cs="Arial"/>
          <w:sz w:val="22"/>
          <w:szCs w:val="22"/>
        </w:rPr>
        <w:t>uvede</w:t>
      </w:r>
      <w:r>
        <w:rPr>
          <w:rStyle w:val="Znakapoznpodarou"/>
          <w:rFonts w:cs="Arial"/>
          <w:sz w:val="22"/>
          <w:szCs w:val="22"/>
        </w:rPr>
        <w:footnoteReference w:id="8"/>
      </w:r>
      <w:r>
        <w:rPr>
          <w:rFonts w:cs="Arial"/>
          <w:sz w:val="22"/>
          <w:szCs w:val="22"/>
        </w:rPr>
        <w:t xml:space="preserve"> </w:t>
      </w:r>
    </w:p>
    <w:p w14:paraId="0685C258" w14:textId="77777777" w:rsidR="00333309" w:rsidRPr="00376155" w:rsidRDefault="00333309" w:rsidP="00333309">
      <w:pPr>
        <w:numPr>
          <w:ilvl w:val="1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76155">
        <w:rPr>
          <w:rFonts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cs="Arial"/>
          <w:sz w:val="22"/>
          <w:szCs w:val="22"/>
        </w:rPr>
        <w:br/>
      </w:r>
      <w:r w:rsidRPr="00376155">
        <w:rPr>
          <w:rFonts w:cs="Arial"/>
          <w:sz w:val="22"/>
          <w:szCs w:val="22"/>
        </w:rPr>
        <w:t>v poplatkových věcech,</w:t>
      </w:r>
    </w:p>
    <w:p w14:paraId="547D7113" w14:textId="77777777" w:rsidR="00333309" w:rsidRPr="00376155" w:rsidRDefault="00333309" w:rsidP="00333309">
      <w:pPr>
        <w:numPr>
          <w:ilvl w:val="1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76155">
        <w:rPr>
          <w:rFonts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cs="Arial"/>
          <w:sz w:val="22"/>
          <w:szCs w:val="22"/>
        </w:rPr>
        <w:t>plátce</w:t>
      </w:r>
      <w:r w:rsidRPr="00376155">
        <w:rPr>
          <w:rFonts w:cs="Arial"/>
          <w:sz w:val="22"/>
          <w:szCs w:val="22"/>
        </w:rPr>
        <w:t>,</w:t>
      </w:r>
    </w:p>
    <w:p w14:paraId="6B67CE33" w14:textId="77777777" w:rsidR="00333309" w:rsidRDefault="00333309" w:rsidP="00333309">
      <w:pPr>
        <w:numPr>
          <w:ilvl w:val="1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716519">
        <w:rPr>
          <w:rFonts w:cs="Arial"/>
          <w:sz w:val="22"/>
          <w:szCs w:val="22"/>
        </w:rPr>
        <w:t xml:space="preserve">další údaje rozhodné pro stanovení poplatku, zejména </w:t>
      </w:r>
      <w:r w:rsidRPr="00087ACD">
        <w:rPr>
          <w:rFonts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cs="Arial"/>
          <w:sz w:val="22"/>
          <w:szCs w:val="22"/>
        </w:rPr>
        <w:t>.</w:t>
      </w:r>
    </w:p>
    <w:p w14:paraId="085E74BD" w14:textId="77777777" w:rsidR="00333309" w:rsidRPr="00716519" w:rsidRDefault="00333309" w:rsidP="00333309">
      <w:pPr>
        <w:numPr>
          <w:ilvl w:val="0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716519">
        <w:rPr>
          <w:rFonts w:cs="Arial"/>
          <w:sz w:val="22"/>
          <w:szCs w:val="22"/>
        </w:rPr>
        <w:t>Plátce</w:t>
      </w:r>
      <w:r>
        <w:rPr>
          <w:rFonts w:cs="Arial"/>
          <w:sz w:val="22"/>
          <w:szCs w:val="22"/>
        </w:rPr>
        <w:t xml:space="preserve"> poplatku</w:t>
      </w:r>
      <w:r w:rsidRPr="00716519">
        <w:rPr>
          <w:rFonts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cs="Arial"/>
          <w:sz w:val="22"/>
          <w:szCs w:val="22"/>
        </w:rPr>
        <w:t>také</w:t>
      </w:r>
      <w:r w:rsidRPr="00716519">
        <w:rPr>
          <w:rFonts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cs="Arial"/>
          <w:sz w:val="22"/>
          <w:szCs w:val="22"/>
        </w:rPr>
        <w:footnoteReference w:id="9"/>
      </w:r>
    </w:p>
    <w:p w14:paraId="2AB13407" w14:textId="0CD6ECD6" w:rsidR="00333309" w:rsidRPr="00376155" w:rsidRDefault="00333309" w:rsidP="00333309">
      <w:pPr>
        <w:numPr>
          <w:ilvl w:val="0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76155">
        <w:rPr>
          <w:rFonts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cs="Arial"/>
          <w:sz w:val="22"/>
          <w:szCs w:val="22"/>
        </w:rPr>
        <w:t xml:space="preserve">dnů </w:t>
      </w:r>
      <w:r w:rsidRPr="00376155">
        <w:rPr>
          <w:rFonts w:cs="Arial"/>
          <w:sz w:val="22"/>
          <w:szCs w:val="22"/>
        </w:rPr>
        <w:t>ode dne, kdy nastala.</w:t>
      </w:r>
      <w:r w:rsidRPr="00376155">
        <w:rPr>
          <w:rStyle w:val="Znakapoznpodarou"/>
          <w:rFonts w:cs="Arial"/>
          <w:sz w:val="22"/>
          <w:szCs w:val="22"/>
        </w:rPr>
        <w:footnoteReference w:id="10"/>
      </w:r>
    </w:p>
    <w:p w14:paraId="6B25C150" w14:textId="77777777" w:rsidR="00333309" w:rsidRDefault="00333309" w:rsidP="00333309">
      <w:pPr>
        <w:numPr>
          <w:ilvl w:val="0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cs="Arial"/>
          <w:sz w:val="22"/>
          <w:szCs w:val="22"/>
        </w:rPr>
        <w:footnoteReference w:id="11"/>
      </w:r>
    </w:p>
    <w:p w14:paraId="227612ED" w14:textId="77777777" w:rsidR="00333309" w:rsidRDefault="00333309" w:rsidP="00333309">
      <w:pPr>
        <w:numPr>
          <w:ilvl w:val="0"/>
          <w:numId w:val="28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Není-li plátce, plní ohlašovací povinnost </w:t>
      </w:r>
      <w:r w:rsidRPr="0088615E">
        <w:rPr>
          <w:rFonts w:cs="Arial"/>
          <w:sz w:val="22"/>
          <w:szCs w:val="22"/>
        </w:rPr>
        <w:t>poplatník.</w:t>
      </w:r>
      <w:r w:rsidRPr="0088615E">
        <w:rPr>
          <w:rStyle w:val="Znakapoznpodarou"/>
          <w:rFonts w:cs="Arial"/>
          <w:sz w:val="22"/>
          <w:szCs w:val="22"/>
        </w:rPr>
        <w:footnoteReference w:id="12"/>
      </w:r>
    </w:p>
    <w:p w14:paraId="26C0C120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BBDB6DA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 w:rsidRPr="00E45B4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81C94F3" w14:textId="77777777" w:rsidR="00333309" w:rsidRPr="00772922" w:rsidRDefault="00333309" w:rsidP="00333309">
      <w:pPr>
        <w:numPr>
          <w:ilvl w:val="0"/>
          <w:numId w:val="16"/>
        </w:numPr>
        <w:spacing w:before="120" w:after="60" w:line="264" w:lineRule="auto"/>
        <w:jc w:val="both"/>
        <w:rPr>
          <w:rFonts w:cs="Arial"/>
          <w:i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 xml:space="preserve">Základem dílčího poplatku je </w:t>
      </w:r>
      <w:r w:rsidRPr="00772922">
        <w:rPr>
          <w:rFonts w:cs="Arial"/>
          <w:sz w:val="22"/>
          <w:szCs w:val="22"/>
        </w:rPr>
        <w:t xml:space="preserve">kapacita soustřeďovacích prostředků pro nemovitou věc na odpad za </w:t>
      </w:r>
      <w:r>
        <w:rPr>
          <w:rFonts w:cs="Arial"/>
          <w:sz w:val="22"/>
          <w:szCs w:val="22"/>
        </w:rPr>
        <w:t xml:space="preserve">kalendářní měsíc </w:t>
      </w:r>
      <w:r w:rsidRPr="00772922">
        <w:rPr>
          <w:rFonts w:cs="Arial"/>
          <w:sz w:val="22"/>
          <w:szCs w:val="22"/>
        </w:rPr>
        <w:t>v litrech připadající na poplatníka</w:t>
      </w:r>
      <w:r>
        <w:rPr>
          <w:rFonts w:cs="Arial"/>
          <w:sz w:val="22"/>
          <w:szCs w:val="22"/>
        </w:rPr>
        <w:t xml:space="preserve">. </w:t>
      </w:r>
    </w:p>
    <w:p w14:paraId="0B8AFA42" w14:textId="77777777" w:rsidR="00333309" w:rsidRDefault="00333309" w:rsidP="00333309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6DAF707E" w14:textId="77777777" w:rsidR="00333309" w:rsidRPr="00772922" w:rsidRDefault="00333309" w:rsidP="00333309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7E7B8CA7" w14:textId="77777777" w:rsidR="00333309" w:rsidRDefault="00333309" w:rsidP="0033330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64CFDEAC" w14:textId="53E696DE" w:rsidR="00333309" w:rsidRPr="00E26EDC" w:rsidRDefault="00333309" w:rsidP="00333309">
      <w:pPr>
        <w:numPr>
          <w:ilvl w:val="0"/>
          <w:numId w:val="16"/>
        </w:numPr>
        <w:spacing w:before="120" w:after="60" w:line="264" w:lineRule="auto"/>
        <w:jc w:val="both"/>
        <w:rPr>
          <w:rFonts w:cs="Arial"/>
          <w:i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 xml:space="preserve">Minimální základ dílčího poplatku činí </w:t>
      </w:r>
      <w:r w:rsidR="008E687F" w:rsidRPr="00A70910">
        <w:rPr>
          <w:rFonts w:cs="Arial"/>
          <w:sz w:val="22"/>
          <w:szCs w:val="22"/>
        </w:rPr>
        <w:t>60</w:t>
      </w:r>
      <w:r w:rsidR="008E687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</w:t>
      </w:r>
      <w:r w:rsidR="00094971">
        <w:rPr>
          <w:rFonts w:cs="Arial"/>
          <w:sz w:val="22"/>
          <w:szCs w:val="22"/>
        </w:rPr>
        <w:t>itrů</w:t>
      </w:r>
      <w:r>
        <w:rPr>
          <w:rFonts w:cs="Arial"/>
          <w:sz w:val="22"/>
          <w:szCs w:val="22"/>
        </w:rPr>
        <w:t xml:space="preserve">. </w:t>
      </w:r>
    </w:p>
    <w:p w14:paraId="5EDCC07D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5D1735F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F43D5EE" w14:textId="77777777" w:rsidR="00333309" w:rsidRPr="00303591" w:rsidRDefault="00333309" w:rsidP="00333309">
      <w:pPr>
        <w:spacing w:before="120" w:after="60" w:line="264" w:lineRule="auto"/>
        <w:ind w:left="567"/>
        <w:jc w:val="both"/>
        <w:rPr>
          <w:rFonts w:cs="Arial"/>
          <w:i/>
          <w:color w:val="0070C0"/>
          <w:sz w:val="22"/>
          <w:szCs w:val="22"/>
        </w:rPr>
      </w:pPr>
    </w:p>
    <w:p w14:paraId="4873042C" w14:textId="5E09D404" w:rsidR="00333309" w:rsidRDefault="00333309" w:rsidP="00333309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i/>
          <w:color w:val="0070C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Sazba poplatku činí </w:t>
      </w:r>
      <w:r w:rsidR="003068D2" w:rsidRPr="00A70910">
        <w:rPr>
          <w:rFonts w:cs="Arial"/>
          <w:sz w:val="22"/>
          <w:szCs w:val="22"/>
        </w:rPr>
        <w:t>0,</w:t>
      </w:r>
      <w:r w:rsidR="0056767B">
        <w:rPr>
          <w:rFonts w:cs="Arial"/>
          <w:sz w:val="22"/>
          <w:szCs w:val="22"/>
        </w:rPr>
        <w:t>8</w:t>
      </w:r>
      <w:r w:rsidR="001315FA" w:rsidRPr="00A70910">
        <w:rPr>
          <w:rFonts w:cs="Arial"/>
          <w:sz w:val="22"/>
          <w:szCs w:val="22"/>
        </w:rPr>
        <w:t>0</w:t>
      </w:r>
      <w:r w:rsidR="0056767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Kč za </w:t>
      </w:r>
      <w:r w:rsidR="00082330">
        <w:rPr>
          <w:rFonts w:cs="Arial"/>
          <w:sz w:val="22"/>
          <w:szCs w:val="22"/>
        </w:rPr>
        <w:t>1 litr</w:t>
      </w:r>
      <w:r>
        <w:rPr>
          <w:rFonts w:cs="Arial"/>
          <w:sz w:val="22"/>
          <w:szCs w:val="22"/>
        </w:rPr>
        <w:t>.</w:t>
      </w:r>
    </w:p>
    <w:p w14:paraId="6CD7F1B7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360F976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 w:rsidRPr="00E45B4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4EE0A3" w14:textId="77777777" w:rsidR="00333309" w:rsidRPr="00601AB9" w:rsidRDefault="00333309" w:rsidP="00333309">
      <w:pPr>
        <w:numPr>
          <w:ilvl w:val="0"/>
          <w:numId w:val="30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601AB9">
        <w:rPr>
          <w:rFonts w:cs="Arial"/>
          <w:sz w:val="22"/>
          <w:szCs w:val="22"/>
        </w:rPr>
        <w:t>Poplatek se vypočte jako souče</w:t>
      </w:r>
      <w:r>
        <w:rPr>
          <w:rFonts w:cs="Arial"/>
          <w:sz w:val="22"/>
          <w:szCs w:val="22"/>
        </w:rPr>
        <w:t>t dílčích poplatků za jednotlivé kalendářní měsíce</w:t>
      </w:r>
      <w:r w:rsidRPr="00601AB9">
        <w:rPr>
          <w:rFonts w:cs="Arial"/>
          <w:sz w:val="22"/>
          <w:szCs w:val="22"/>
        </w:rPr>
        <w:t xml:space="preserve">, na jejichž konci </w:t>
      </w:r>
    </w:p>
    <w:p w14:paraId="2F0C8C9B" w14:textId="77777777" w:rsidR="00333309" w:rsidRPr="00601AB9" w:rsidRDefault="00333309" w:rsidP="00333309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 w:rsidRPr="00601AB9">
        <w:rPr>
          <w:rFonts w:cs="Arial"/>
          <w:sz w:val="22"/>
          <w:szCs w:val="22"/>
        </w:rPr>
        <w:t xml:space="preserve">a) měl poplatník v nemovité věci bydliště, nebo </w:t>
      </w:r>
    </w:p>
    <w:p w14:paraId="0F7AE36A" w14:textId="77777777" w:rsidR="00333309" w:rsidRDefault="00333309" w:rsidP="00333309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 w:rsidRPr="00601AB9">
        <w:rPr>
          <w:rFonts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8730975" w14:textId="77777777" w:rsidR="00333309" w:rsidRPr="009B3D7F" w:rsidRDefault="00333309" w:rsidP="00333309">
      <w:pPr>
        <w:numPr>
          <w:ilvl w:val="0"/>
          <w:numId w:val="30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9B3D7F">
        <w:rPr>
          <w:rFonts w:cs="Arial"/>
          <w:sz w:val="22"/>
          <w:szCs w:val="22"/>
        </w:rPr>
        <w:t xml:space="preserve">Dílčí poplatek za </w:t>
      </w:r>
      <w:r>
        <w:rPr>
          <w:rFonts w:cs="Arial"/>
          <w:sz w:val="22"/>
          <w:szCs w:val="22"/>
        </w:rPr>
        <w:t>kalendářní měsíc</w:t>
      </w:r>
      <w:r w:rsidRPr="009B3D7F">
        <w:rPr>
          <w:rFonts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5D659F3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B4582EF" w14:textId="77777777" w:rsidR="00333309" w:rsidRPr="00D80A3F" w:rsidRDefault="00333309" w:rsidP="00333309">
      <w:pPr>
        <w:pStyle w:val="Nzvylnk"/>
        <w:rPr>
          <w:rFonts w:ascii="Arial" w:hAnsi="Arial" w:cs="Arial"/>
        </w:rPr>
      </w:pPr>
      <w:r w:rsidRPr="00D80A3F">
        <w:rPr>
          <w:rFonts w:ascii="Arial" w:hAnsi="Arial" w:cs="Arial"/>
        </w:rPr>
        <w:t>Splatnost poplatku</w:t>
      </w:r>
    </w:p>
    <w:p w14:paraId="34BD0BDA" w14:textId="2A008FDB" w:rsidR="00333309" w:rsidRPr="00D80A3F" w:rsidRDefault="00333309" w:rsidP="00333309">
      <w:pPr>
        <w:numPr>
          <w:ilvl w:val="0"/>
          <w:numId w:val="3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D80A3F">
        <w:rPr>
          <w:rFonts w:cs="Arial"/>
          <w:sz w:val="22"/>
          <w:szCs w:val="22"/>
        </w:rPr>
        <w:t xml:space="preserve">Plátce poplatku odvede vybraný poplatek správci poplatku nejpozději </w:t>
      </w:r>
      <w:r w:rsidR="009132FC" w:rsidRPr="00D80A3F">
        <w:rPr>
          <w:rFonts w:cs="Arial"/>
          <w:sz w:val="22"/>
          <w:szCs w:val="22"/>
        </w:rPr>
        <w:t xml:space="preserve">do konce měsíce února příslušného </w:t>
      </w:r>
      <w:r w:rsidRPr="00D80A3F">
        <w:rPr>
          <w:rFonts w:cs="Arial"/>
          <w:sz w:val="22"/>
          <w:szCs w:val="22"/>
        </w:rPr>
        <w:t xml:space="preserve">kalendářního roku. </w:t>
      </w:r>
    </w:p>
    <w:p w14:paraId="6358E176" w14:textId="35C18639" w:rsidR="009132FC" w:rsidRPr="000A22C2" w:rsidRDefault="009132FC" w:rsidP="00333309">
      <w:pPr>
        <w:numPr>
          <w:ilvl w:val="0"/>
          <w:numId w:val="3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0A22C2">
        <w:rPr>
          <w:rFonts w:cs="Arial"/>
          <w:sz w:val="22"/>
          <w:szCs w:val="22"/>
        </w:rPr>
        <w:t>Vznikne-li poplatková p</w:t>
      </w:r>
      <w:r w:rsidR="00D80A3F" w:rsidRPr="000A22C2">
        <w:rPr>
          <w:rFonts w:cs="Arial"/>
          <w:sz w:val="22"/>
          <w:szCs w:val="22"/>
        </w:rPr>
        <w:t>ovinnost po datu splatnosti uvedeném v odstavci 1</w:t>
      </w:r>
      <w:r w:rsidRPr="000A22C2">
        <w:rPr>
          <w:rFonts w:cs="Arial"/>
          <w:sz w:val="22"/>
          <w:szCs w:val="22"/>
        </w:rPr>
        <w:t>, odvede plátce poplatku poplatek nejpozději do 31.</w:t>
      </w:r>
      <w:r w:rsidR="00D80A3F" w:rsidRPr="000A22C2">
        <w:rPr>
          <w:rFonts w:cs="Arial"/>
          <w:sz w:val="22"/>
          <w:szCs w:val="22"/>
        </w:rPr>
        <w:t xml:space="preserve"> </w:t>
      </w:r>
      <w:r w:rsidRPr="000A22C2">
        <w:rPr>
          <w:rFonts w:cs="Arial"/>
          <w:sz w:val="22"/>
          <w:szCs w:val="22"/>
        </w:rPr>
        <w:t>12. příslušného kalendářního roku.</w:t>
      </w:r>
    </w:p>
    <w:p w14:paraId="537C7BF1" w14:textId="77777777" w:rsidR="00333309" w:rsidRDefault="00333309" w:rsidP="00333309">
      <w:pPr>
        <w:numPr>
          <w:ilvl w:val="0"/>
          <w:numId w:val="3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cs="Arial"/>
          <w:sz w:val="22"/>
          <w:szCs w:val="22"/>
        </w:rPr>
        <w:t>.</w:t>
      </w:r>
      <w:r w:rsidRPr="0088615E">
        <w:rPr>
          <w:rFonts w:cs="Arial"/>
          <w:sz w:val="22"/>
          <w:szCs w:val="22"/>
          <w:vertAlign w:val="superscript"/>
        </w:rPr>
        <w:t>12</w:t>
      </w:r>
    </w:p>
    <w:p w14:paraId="7A1530BF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9FC01E1" w14:textId="77777777" w:rsidR="00333309" w:rsidRPr="005155AF" w:rsidRDefault="00333309" w:rsidP="00333309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3E0DD31" w14:textId="77777777" w:rsidR="00333309" w:rsidRPr="00A73DE8" w:rsidRDefault="00333309" w:rsidP="00333309">
      <w:pPr>
        <w:numPr>
          <w:ilvl w:val="0"/>
          <w:numId w:val="29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A73DE8">
        <w:rPr>
          <w:rFonts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cs="Arial"/>
          <w:sz w:val="22"/>
          <w:szCs w:val="22"/>
        </w:rPr>
        <w:footnoteReference w:id="15"/>
      </w:r>
    </w:p>
    <w:p w14:paraId="14929372" w14:textId="77777777" w:rsidR="00333309" w:rsidRPr="005155AF" w:rsidRDefault="00333309" w:rsidP="00333309">
      <w:pPr>
        <w:numPr>
          <w:ilvl w:val="0"/>
          <w:numId w:val="29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5155AF">
        <w:rPr>
          <w:rFonts w:cs="Arial"/>
          <w:sz w:val="22"/>
          <w:szCs w:val="22"/>
        </w:rPr>
        <w:t>Nebudou-li poplatky odvedeny plátcem</w:t>
      </w:r>
      <w:r>
        <w:rPr>
          <w:rFonts w:cs="Arial"/>
          <w:sz w:val="22"/>
          <w:szCs w:val="22"/>
        </w:rPr>
        <w:t xml:space="preserve"> poplatku</w:t>
      </w:r>
      <w:r w:rsidRPr="005155AF">
        <w:rPr>
          <w:rFonts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cs="Arial"/>
          <w:sz w:val="22"/>
          <w:szCs w:val="22"/>
        </w:rPr>
        <w:footnoteReference w:id="16"/>
      </w:r>
    </w:p>
    <w:p w14:paraId="562F2C98" w14:textId="77777777" w:rsidR="00333309" w:rsidRPr="00B92EB1" w:rsidRDefault="00333309" w:rsidP="00333309">
      <w:pPr>
        <w:numPr>
          <w:ilvl w:val="0"/>
          <w:numId w:val="29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5155AF">
        <w:rPr>
          <w:rFonts w:cs="Arial"/>
          <w:sz w:val="22"/>
          <w:szCs w:val="22"/>
        </w:rPr>
        <w:lastRenderedPageBreak/>
        <w:t>Včas</w:t>
      </w:r>
      <w:r w:rsidRPr="00B92EB1">
        <w:rPr>
          <w:rFonts w:cs="Arial"/>
          <w:sz w:val="22"/>
          <w:szCs w:val="22"/>
        </w:rPr>
        <w:t xml:space="preserve"> </w:t>
      </w:r>
      <w:r w:rsidRPr="00474813">
        <w:rPr>
          <w:rFonts w:cs="Arial"/>
          <w:sz w:val="22"/>
          <w:szCs w:val="22"/>
        </w:rPr>
        <w:t xml:space="preserve">nezaplacené nebo </w:t>
      </w:r>
      <w:r w:rsidRPr="00B92EB1">
        <w:rPr>
          <w:rFonts w:cs="Arial"/>
          <w:sz w:val="22"/>
          <w:szCs w:val="22"/>
        </w:rPr>
        <w:t xml:space="preserve">neodvedené poplatky nebo část těchto poplatků </w:t>
      </w:r>
      <w:r w:rsidRPr="005155AF">
        <w:rPr>
          <w:rFonts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cs="Arial"/>
          <w:sz w:val="22"/>
          <w:szCs w:val="22"/>
        </w:rPr>
        <w:footnoteReference w:id="17"/>
      </w:r>
    </w:p>
    <w:p w14:paraId="6ACE9530" w14:textId="77777777" w:rsidR="00333309" w:rsidRPr="002E0EAD" w:rsidRDefault="00333309" w:rsidP="0033330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23E47B4" w14:textId="77777777" w:rsidR="00333309" w:rsidRPr="002E0EAD" w:rsidRDefault="00333309" w:rsidP="0033330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518234" w14:textId="77777777" w:rsidR="00333309" w:rsidRDefault="00333309" w:rsidP="00333309">
      <w:pPr>
        <w:numPr>
          <w:ilvl w:val="0"/>
          <w:numId w:val="22"/>
        </w:numPr>
        <w:spacing w:before="120" w:line="264" w:lineRule="auto"/>
        <w:jc w:val="both"/>
        <w:rPr>
          <w:rFonts w:cs="Arial"/>
          <w:sz w:val="22"/>
          <w:szCs w:val="22"/>
        </w:rPr>
      </w:pPr>
      <w:r w:rsidRPr="00D042DD">
        <w:rPr>
          <w:rFonts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8"/>
      </w:r>
    </w:p>
    <w:p w14:paraId="23FCFF7A" w14:textId="77777777" w:rsidR="00333309" w:rsidRPr="002E0EAD" w:rsidRDefault="00333309" w:rsidP="00333309">
      <w:pPr>
        <w:numPr>
          <w:ilvl w:val="0"/>
          <w:numId w:val="22"/>
        </w:numPr>
        <w:spacing w:before="120" w:line="264" w:lineRule="auto"/>
        <w:jc w:val="both"/>
        <w:rPr>
          <w:rFonts w:cs="Arial"/>
          <w:sz w:val="22"/>
          <w:szCs w:val="22"/>
        </w:rPr>
      </w:pPr>
      <w:r w:rsidRPr="00D042DD">
        <w:rPr>
          <w:rFonts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9"/>
      </w:r>
    </w:p>
    <w:p w14:paraId="3BE1A517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5A873EEB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CD3069E" w14:textId="00B10A34" w:rsidR="00333309" w:rsidRDefault="00333309" w:rsidP="00892C9F">
      <w:pPr>
        <w:spacing w:before="120" w:line="264" w:lineRule="auto"/>
        <w:ind w:left="567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6B1B23D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A0FBC00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B090958" w14:textId="283E7879" w:rsidR="00233489" w:rsidRPr="0065200C" w:rsidRDefault="00892C9F" w:rsidP="00233489">
      <w:pPr>
        <w:spacing w:before="120" w:line="288" w:lineRule="auto"/>
        <w:ind w:left="567"/>
        <w:jc w:val="both"/>
        <w:rPr>
          <w:rFonts w:cs="Arial"/>
          <w:sz w:val="22"/>
          <w:szCs w:val="22"/>
        </w:rPr>
      </w:pPr>
      <w:bookmarkStart w:id="0" w:name="_Hlk54595723"/>
      <w:r>
        <w:rPr>
          <w:rFonts w:cs="Arial"/>
          <w:sz w:val="22"/>
          <w:szCs w:val="22"/>
        </w:rPr>
        <w:t>Ruší</w:t>
      </w:r>
      <w:r w:rsidR="00233489" w:rsidRPr="0065200C">
        <w:rPr>
          <w:rFonts w:cs="Arial"/>
          <w:sz w:val="22"/>
          <w:szCs w:val="22"/>
        </w:rPr>
        <w:t xml:space="preserve"> se obecně závazná vyhláška </w:t>
      </w:r>
      <w:bookmarkEnd w:id="0"/>
      <w:r w:rsidR="00233489" w:rsidRPr="0065200C">
        <w:rPr>
          <w:rFonts w:cs="Arial"/>
          <w:sz w:val="22"/>
          <w:szCs w:val="22"/>
        </w:rPr>
        <w:t xml:space="preserve">č. </w:t>
      </w:r>
      <w:r w:rsidR="00A81E30">
        <w:rPr>
          <w:rFonts w:cs="Arial"/>
          <w:sz w:val="22"/>
          <w:szCs w:val="22"/>
        </w:rPr>
        <w:t>3</w:t>
      </w:r>
      <w:r w:rsidR="00233489" w:rsidRPr="0065200C">
        <w:rPr>
          <w:rFonts w:cs="Arial"/>
          <w:sz w:val="22"/>
          <w:szCs w:val="22"/>
        </w:rPr>
        <w:t>/2020</w:t>
      </w:r>
      <w:r>
        <w:rPr>
          <w:rFonts w:cs="Arial"/>
          <w:sz w:val="22"/>
          <w:szCs w:val="22"/>
        </w:rPr>
        <w:t>,</w:t>
      </w:r>
      <w:r w:rsidR="00233489" w:rsidRPr="0065200C">
        <w:rPr>
          <w:rFonts w:cs="Arial"/>
          <w:sz w:val="22"/>
          <w:szCs w:val="22"/>
        </w:rPr>
        <w:t xml:space="preserve"> o poplatku za komunální odpad, ze dne 18.</w:t>
      </w:r>
      <w:r>
        <w:rPr>
          <w:rFonts w:cs="Arial"/>
          <w:sz w:val="22"/>
          <w:szCs w:val="22"/>
        </w:rPr>
        <w:t> </w:t>
      </w:r>
      <w:r w:rsidR="00233489" w:rsidRPr="0065200C">
        <w:rPr>
          <w:rFonts w:cs="Arial"/>
          <w:sz w:val="22"/>
          <w:szCs w:val="22"/>
        </w:rPr>
        <w:t>11.</w:t>
      </w:r>
      <w:r>
        <w:rPr>
          <w:rFonts w:cs="Arial"/>
          <w:sz w:val="22"/>
          <w:szCs w:val="22"/>
        </w:rPr>
        <w:t> </w:t>
      </w:r>
      <w:r w:rsidR="00233489" w:rsidRPr="0065200C">
        <w:rPr>
          <w:rFonts w:cs="Arial"/>
          <w:sz w:val="22"/>
          <w:szCs w:val="22"/>
        </w:rPr>
        <w:t>2020.</w:t>
      </w:r>
    </w:p>
    <w:p w14:paraId="1697E5C2" w14:textId="77777777" w:rsidR="00333309" w:rsidRDefault="00333309" w:rsidP="00333309">
      <w:pPr>
        <w:spacing w:before="120" w:line="264" w:lineRule="auto"/>
        <w:ind w:left="567"/>
        <w:jc w:val="both"/>
        <w:rPr>
          <w:rFonts w:cs="Arial"/>
          <w:sz w:val="22"/>
          <w:szCs w:val="22"/>
        </w:rPr>
      </w:pPr>
    </w:p>
    <w:p w14:paraId="5C56099C" w14:textId="77777777" w:rsidR="00333309" w:rsidRPr="002E0EAD" w:rsidRDefault="00333309" w:rsidP="003333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BBB801C" w14:textId="77777777" w:rsidR="00333309" w:rsidRPr="002E0EAD" w:rsidRDefault="00333309" w:rsidP="003333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52FB87" w14:textId="02F0CA92" w:rsidR="00DE4CC5" w:rsidRPr="002E0EAD" w:rsidRDefault="00DE4CC5" w:rsidP="00DE4CC5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 xml:space="preserve">Tato vyhláška nabývá účinnosti </w:t>
      </w:r>
      <w:r w:rsidR="00892C9F">
        <w:rPr>
          <w:rFonts w:cs="Arial"/>
          <w:sz w:val="22"/>
          <w:szCs w:val="22"/>
        </w:rPr>
        <w:t xml:space="preserve">dnem 1. ledna </w:t>
      </w:r>
      <w:r w:rsidRPr="00DE4CC5">
        <w:rPr>
          <w:rFonts w:cs="Arial"/>
          <w:sz w:val="22"/>
          <w:szCs w:val="22"/>
        </w:rPr>
        <w:t>2022.</w:t>
      </w:r>
      <w:r w:rsidRPr="002E0EAD">
        <w:rPr>
          <w:rFonts w:cs="Arial"/>
          <w:sz w:val="22"/>
          <w:szCs w:val="22"/>
        </w:rPr>
        <w:t xml:space="preserve"> </w:t>
      </w:r>
    </w:p>
    <w:p w14:paraId="6E406FCA" w14:textId="77777777" w:rsidR="00333309" w:rsidRPr="002E0EAD" w:rsidRDefault="00333309" w:rsidP="00333309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0B3B72A4" w14:textId="77777777" w:rsidR="00EA3B2B" w:rsidRPr="002E0EAD" w:rsidRDefault="00EA3B2B" w:rsidP="00EA3B2B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653E4528" w14:textId="3027AAF5" w:rsidR="00EA3B2B" w:rsidRPr="002E0EAD" w:rsidRDefault="00EA3B2B" w:rsidP="00EA3B2B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0F009AB" w14:textId="2211EE69" w:rsidR="00EA3B2B" w:rsidRPr="002E0EAD" w:rsidRDefault="00EA3B2B" w:rsidP="00EA3B2B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3AF9B72" w14:textId="1FD23707" w:rsidR="00EA3B2B" w:rsidRPr="002E0EAD" w:rsidRDefault="00773B71" w:rsidP="00EA3B2B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Miroslav Uchytil</w:t>
      </w:r>
      <w:r w:rsidR="00EA3B2B" w:rsidRPr="002E0EAD">
        <w:rPr>
          <w:rFonts w:ascii="Arial" w:hAnsi="Arial" w:cs="Arial"/>
          <w:sz w:val="22"/>
          <w:szCs w:val="22"/>
        </w:rPr>
        <w:t xml:space="preserve"> </w:t>
      </w:r>
      <w:r w:rsidR="00EA3B2B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Vladan Kárník</w:t>
      </w:r>
      <w:r w:rsidR="00900C43">
        <w:rPr>
          <w:rFonts w:ascii="Arial" w:hAnsi="Arial" w:cs="Arial"/>
          <w:sz w:val="22"/>
          <w:szCs w:val="22"/>
        </w:rPr>
        <w:t xml:space="preserve"> </w:t>
      </w:r>
    </w:p>
    <w:p w14:paraId="72EB3256" w14:textId="07212465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73B71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773B7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73B71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3F709D9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7741A65E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2C984A81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96EEF22" w14:textId="77777777" w:rsidR="00EA3B2B" w:rsidRPr="00EB7FA0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4125441" w14:textId="77777777" w:rsidR="00EA3B2B" w:rsidRDefault="00EA3B2B" w:rsidP="00B2276E">
      <w:pPr>
        <w:jc w:val="both"/>
        <w:rPr>
          <w:sz w:val="22"/>
          <w:szCs w:val="22"/>
        </w:rPr>
      </w:pPr>
    </w:p>
    <w:p w14:paraId="57DB53C3" w14:textId="7F07E244" w:rsidR="005E3569" w:rsidRDefault="0065200C" w:rsidP="00262D6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F0856" w:rsidRPr="00C222EA">
        <w:rPr>
          <w:rFonts w:cs="Arial"/>
          <w:sz w:val="22"/>
          <w:szCs w:val="22"/>
        </w:rPr>
        <w:t>veřejnění bylo shodně provedeno na elektronické úřední desce</w:t>
      </w:r>
    </w:p>
    <w:sectPr w:rsidR="005E3569" w:rsidSect="00C6556D">
      <w:pgSz w:w="11906" w:h="16838"/>
      <w:pgMar w:top="964" w:right="1134" w:bottom="96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C90E" w14:textId="77777777" w:rsidR="00D004E5" w:rsidRDefault="00D004E5">
      <w:r>
        <w:separator/>
      </w:r>
    </w:p>
  </w:endnote>
  <w:endnote w:type="continuationSeparator" w:id="0">
    <w:p w14:paraId="504E6BFE" w14:textId="77777777" w:rsidR="00D004E5" w:rsidRDefault="00D0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E19A" w14:textId="77777777" w:rsidR="00D004E5" w:rsidRDefault="00D004E5">
      <w:r>
        <w:separator/>
      </w:r>
    </w:p>
  </w:footnote>
  <w:footnote w:type="continuationSeparator" w:id="0">
    <w:p w14:paraId="7D88B708" w14:textId="77777777" w:rsidR="00D004E5" w:rsidRDefault="00D004E5">
      <w:r>
        <w:continuationSeparator/>
      </w:r>
    </w:p>
  </w:footnote>
  <w:footnote w:id="1">
    <w:p w14:paraId="58817CA9" w14:textId="77777777" w:rsidR="00333309" w:rsidRPr="00BD6700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A983675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6E2941" w14:textId="77777777" w:rsidR="00333309" w:rsidRPr="00C76E56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9317B1A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A4C8224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42975EB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59DA637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BFE70C3" w14:textId="77777777" w:rsidR="00333309" w:rsidRPr="002765B6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B38A815" w14:textId="77777777" w:rsidR="00333309" w:rsidRPr="002765B6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794ECCC" w14:textId="77777777" w:rsidR="00333309" w:rsidRPr="002765B6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74D064E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0F7C104" w14:textId="77777777" w:rsidR="00333309" w:rsidRPr="00765F5D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BB498C2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A55304F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12AF47C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7F1EBD9" w14:textId="77777777" w:rsidR="00333309" w:rsidRPr="00A04C8B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6F1C384" w14:textId="77777777" w:rsidR="00333309" w:rsidRPr="00A04C8B" w:rsidRDefault="00333309" w:rsidP="00333309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3E68288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D2A849A" w14:textId="77777777" w:rsidR="00333309" w:rsidRDefault="00333309" w:rsidP="00333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C306778"/>
    <w:multiLevelType w:val="hybridMultilevel"/>
    <w:tmpl w:val="D16CDB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D6E6D0C"/>
    <w:multiLevelType w:val="hybridMultilevel"/>
    <w:tmpl w:val="52A26B0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"/>
  </w:num>
  <w:num w:numId="11">
    <w:abstractNumId w:val="28"/>
  </w:num>
  <w:num w:numId="12">
    <w:abstractNumId w:val="27"/>
  </w:num>
  <w:num w:numId="13">
    <w:abstractNumId w:val="20"/>
  </w:num>
  <w:num w:numId="14">
    <w:abstractNumId w:val="26"/>
  </w:num>
  <w:num w:numId="15">
    <w:abstractNumId w:val="15"/>
  </w:num>
  <w:num w:numId="16">
    <w:abstractNumId w:val="30"/>
  </w:num>
  <w:num w:numId="17">
    <w:abstractNumId w:val="17"/>
  </w:num>
  <w:num w:numId="18">
    <w:abstractNumId w:val="18"/>
  </w:num>
  <w:num w:numId="19">
    <w:abstractNumId w:val="0"/>
  </w:num>
  <w:num w:numId="20">
    <w:abstractNumId w:val="13"/>
  </w:num>
  <w:num w:numId="21">
    <w:abstractNumId w:val="8"/>
  </w:num>
  <w:num w:numId="22">
    <w:abstractNumId w:val="6"/>
  </w:num>
  <w:num w:numId="23">
    <w:abstractNumId w:val="25"/>
  </w:num>
  <w:num w:numId="24">
    <w:abstractNumId w:val="24"/>
  </w:num>
  <w:num w:numId="25">
    <w:abstractNumId w:val="2"/>
  </w:num>
  <w:num w:numId="26">
    <w:abstractNumId w:val="29"/>
  </w:num>
  <w:num w:numId="27">
    <w:abstractNumId w:val="5"/>
  </w:num>
  <w:num w:numId="28">
    <w:abstractNumId w:val="16"/>
  </w:num>
  <w:num w:numId="29">
    <w:abstractNumId w:val="23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51EF4"/>
    <w:rsid w:val="00054F6D"/>
    <w:rsid w:val="00082330"/>
    <w:rsid w:val="00094971"/>
    <w:rsid w:val="000A22C2"/>
    <w:rsid w:val="000A2B4E"/>
    <w:rsid w:val="000B5E8C"/>
    <w:rsid w:val="000C06C4"/>
    <w:rsid w:val="000D4906"/>
    <w:rsid w:val="000D6400"/>
    <w:rsid w:val="000E28FC"/>
    <w:rsid w:val="000E51E0"/>
    <w:rsid w:val="000F4EEA"/>
    <w:rsid w:val="00103562"/>
    <w:rsid w:val="00112AAF"/>
    <w:rsid w:val="00123430"/>
    <w:rsid w:val="00123CE1"/>
    <w:rsid w:val="001315FA"/>
    <w:rsid w:val="00136C67"/>
    <w:rsid w:val="00147EF9"/>
    <w:rsid w:val="00166F0E"/>
    <w:rsid w:val="0018216B"/>
    <w:rsid w:val="001917B9"/>
    <w:rsid w:val="00193CF1"/>
    <w:rsid w:val="001A2F0F"/>
    <w:rsid w:val="001B611D"/>
    <w:rsid w:val="001E5774"/>
    <w:rsid w:val="002008A3"/>
    <w:rsid w:val="00225404"/>
    <w:rsid w:val="002332C4"/>
    <w:rsid w:val="00233489"/>
    <w:rsid w:val="00236C7F"/>
    <w:rsid w:val="00251F89"/>
    <w:rsid w:val="00252C69"/>
    <w:rsid w:val="00255F52"/>
    <w:rsid w:val="00262D60"/>
    <w:rsid w:val="00263D48"/>
    <w:rsid w:val="002D1272"/>
    <w:rsid w:val="002D70EB"/>
    <w:rsid w:val="002E51BA"/>
    <w:rsid w:val="002E5841"/>
    <w:rsid w:val="002E7317"/>
    <w:rsid w:val="003023BD"/>
    <w:rsid w:val="003068D2"/>
    <w:rsid w:val="003161E1"/>
    <w:rsid w:val="00333309"/>
    <w:rsid w:val="00382869"/>
    <w:rsid w:val="0039261F"/>
    <w:rsid w:val="003954DC"/>
    <w:rsid w:val="00397E9D"/>
    <w:rsid w:val="003B31D9"/>
    <w:rsid w:val="003B502A"/>
    <w:rsid w:val="003F03C1"/>
    <w:rsid w:val="004053E3"/>
    <w:rsid w:val="00416ED3"/>
    <w:rsid w:val="004265CF"/>
    <w:rsid w:val="0045649B"/>
    <w:rsid w:val="00471212"/>
    <w:rsid w:val="0048531C"/>
    <w:rsid w:val="004A1307"/>
    <w:rsid w:val="004B1CCB"/>
    <w:rsid w:val="004B728D"/>
    <w:rsid w:val="004E0961"/>
    <w:rsid w:val="004E4C91"/>
    <w:rsid w:val="00503541"/>
    <w:rsid w:val="00522FB0"/>
    <w:rsid w:val="00532495"/>
    <w:rsid w:val="00543E6C"/>
    <w:rsid w:val="005530CF"/>
    <w:rsid w:val="00557BEB"/>
    <w:rsid w:val="0056767B"/>
    <w:rsid w:val="00571387"/>
    <w:rsid w:val="005A5A32"/>
    <w:rsid w:val="005B1AF5"/>
    <w:rsid w:val="005B6C02"/>
    <w:rsid w:val="005C7963"/>
    <w:rsid w:val="005E1AAF"/>
    <w:rsid w:val="005E3569"/>
    <w:rsid w:val="005E6A12"/>
    <w:rsid w:val="005E6A65"/>
    <w:rsid w:val="00602580"/>
    <w:rsid w:val="00606A8D"/>
    <w:rsid w:val="00642517"/>
    <w:rsid w:val="0065164B"/>
    <w:rsid w:val="00651E88"/>
    <w:rsid w:val="0065200C"/>
    <w:rsid w:val="00664488"/>
    <w:rsid w:val="00696523"/>
    <w:rsid w:val="006C4BF7"/>
    <w:rsid w:val="006D04E4"/>
    <w:rsid w:val="006E3805"/>
    <w:rsid w:val="006F3D74"/>
    <w:rsid w:val="006F7A07"/>
    <w:rsid w:val="00714CCD"/>
    <w:rsid w:val="00753C94"/>
    <w:rsid w:val="00773B71"/>
    <w:rsid w:val="00782F3B"/>
    <w:rsid w:val="007F1220"/>
    <w:rsid w:val="0082785D"/>
    <w:rsid w:val="00855B13"/>
    <w:rsid w:val="008658AE"/>
    <w:rsid w:val="00884C18"/>
    <w:rsid w:val="00892C9F"/>
    <w:rsid w:val="008C0A86"/>
    <w:rsid w:val="008E687F"/>
    <w:rsid w:val="00900C43"/>
    <w:rsid w:val="009132FC"/>
    <w:rsid w:val="009217E4"/>
    <w:rsid w:val="00922315"/>
    <w:rsid w:val="00922EED"/>
    <w:rsid w:val="00945D6A"/>
    <w:rsid w:val="00947AF5"/>
    <w:rsid w:val="00952CEE"/>
    <w:rsid w:val="00972080"/>
    <w:rsid w:val="00984CB6"/>
    <w:rsid w:val="00995C85"/>
    <w:rsid w:val="009C5018"/>
    <w:rsid w:val="009D6A9D"/>
    <w:rsid w:val="009E3862"/>
    <w:rsid w:val="00A100C9"/>
    <w:rsid w:val="00A229E9"/>
    <w:rsid w:val="00A325B7"/>
    <w:rsid w:val="00A40230"/>
    <w:rsid w:val="00A503B1"/>
    <w:rsid w:val="00A65500"/>
    <w:rsid w:val="00A65587"/>
    <w:rsid w:val="00A70910"/>
    <w:rsid w:val="00A81E30"/>
    <w:rsid w:val="00A923B7"/>
    <w:rsid w:val="00A93648"/>
    <w:rsid w:val="00AA1246"/>
    <w:rsid w:val="00AA75EA"/>
    <w:rsid w:val="00AE34CF"/>
    <w:rsid w:val="00AF1B0B"/>
    <w:rsid w:val="00AF2E99"/>
    <w:rsid w:val="00B12ABF"/>
    <w:rsid w:val="00B21FE2"/>
    <w:rsid w:val="00B2276E"/>
    <w:rsid w:val="00B33E14"/>
    <w:rsid w:val="00B44C59"/>
    <w:rsid w:val="00B53BD5"/>
    <w:rsid w:val="00B66691"/>
    <w:rsid w:val="00B70652"/>
    <w:rsid w:val="00B77860"/>
    <w:rsid w:val="00B826BC"/>
    <w:rsid w:val="00B83171"/>
    <w:rsid w:val="00B939C0"/>
    <w:rsid w:val="00BB185D"/>
    <w:rsid w:val="00BD2F7E"/>
    <w:rsid w:val="00BD38BF"/>
    <w:rsid w:val="00BD3A96"/>
    <w:rsid w:val="00BD6F93"/>
    <w:rsid w:val="00BE0A7D"/>
    <w:rsid w:val="00BF0206"/>
    <w:rsid w:val="00C1432F"/>
    <w:rsid w:val="00C2263D"/>
    <w:rsid w:val="00C22F19"/>
    <w:rsid w:val="00C23347"/>
    <w:rsid w:val="00C50F73"/>
    <w:rsid w:val="00C525F3"/>
    <w:rsid w:val="00C6556D"/>
    <w:rsid w:val="00C842CC"/>
    <w:rsid w:val="00C97AE0"/>
    <w:rsid w:val="00CB09F3"/>
    <w:rsid w:val="00CD5F84"/>
    <w:rsid w:val="00CE1507"/>
    <w:rsid w:val="00D004E5"/>
    <w:rsid w:val="00D14409"/>
    <w:rsid w:val="00D17B01"/>
    <w:rsid w:val="00D21F58"/>
    <w:rsid w:val="00D24D46"/>
    <w:rsid w:val="00D37353"/>
    <w:rsid w:val="00D4508B"/>
    <w:rsid w:val="00D47E70"/>
    <w:rsid w:val="00D556A2"/>
    <w:rsid w:val="00D60B65"/>
    <w:rsid w:val="00D77C42"/>
    <w:rsid w:val="00D80A3F"/>
    <w:rsid w:val="00D8278D"/>
    <w:rsid w:val="00D84345"/>
    <w:rsid w:val="00DA7D55"/>
    <w:rsid w:val="00DB21EC"/>
    <w:rsid w:val="00DC0FC0"/>
    <w:rsid w:val="00DC6B3D"/>
    <w:rsid w:val="00DD0535"/>
    <w:rsid w:val="00DE4CC5"/>
    <w:rsid w:val="00DF649B"/>
    <w:rsid w:val="00E20F86"/>
    <w:rsid w:val="00E45B4D"/>
    <w:rsid w:val="00E460F8"/>
    <w:rsid w:val="00E63350"/>
    <w:rsid w:val="00E73CA3"/>
    <w:rsid w:val="00E81991"/>
    <w:rsid w:val="00E96C48"/>
    <w:rsid w:val="00EA3B2B"/>
    <w:rsid w:val="00EA6E0F"/>
    <w:rsid w:val="00EB468A"/>
    <w:rsid w:val="00EB564D"/>
    <w:rsid w:val="00EC5450"/>
    <w:rsid w:val="00F12EC7"/>
    <w:rsid w:val="00F1425D"/>
    <w:rsid w:val="00F40880"/>
    <w:rsid w:val="00F4226E"/>
    <w:rsid w:val="00F72D3F"/>
    <w:rsid w:val="00F7723A"/>
    <w:rsid w:val="00F87D1E"/>
    <w:rsid w:val="00FC7562"/>
    <w:rsid w:val="00FE1B18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3E97"/>
  <w15:docId w15:val="{0460E802-5F76-4546-87C8-3CEA333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semiHidden/>
    <w:rsid w:val="002008A3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8A3"/>
    <w:rPr>
      <w:noProof/>
    </w:rPr>
  </w:style>
  <w:style w:type="character" w:styleId="Znakapoznpodarou">
    <w:name w:val="footnote reference"/>
    <w:semiHidden/>
    <w:rsid w:val="002008A3"/>
    <w:rPr>
      <w:vertAlign w:val="superscript"/>
    </w:rPr>
  </w:style>
  <w:style w:type="paragraph" w:customStyle="1" w:styleId="slalnk">
    <w:name w:val="Čísla článků"/>
    <w:basedOn w:val="Normln"/>
    <w:rsid w:val="002008A3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2008A3"/>
    <w:pPr>
      <w:spacing w:before="60" w:after="160"/>
    </w:pPr>
  </w:style>
  <w:style w:type="paragraph" w:styleId="Zkladntextodsazen">
    <w:name w:val="Body Text Indent"/>
    <w:basedOn w:val="Normln"/>
    <w:link w:val="ZkladntextodsazenChar"/>
    <w:semiHidden/>
    <w:unhideWhenUsed/>
    <w:rsid w:val="00EA3B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3B2B"/>
    <w:rPr>
      <w:rFonts w:ascii="Arial" w:hAnsi="Arial"/>
      <w:sz w:val="24"/>
      <w:szCs w:val="24"/>
    </w:rPr>
  </w:style>
  <w:style w:type="paragraph" w:customStyle="1" w:styleId="Default">
    <w:name w:val="Default"/>
    <w:rsid w:val="00EA3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9049-D415-4F9F-87ED-162DFCA1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120</TotalTime>
  <Pages>4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11</cp:revision>
  <cp:lastPrinted>2021-12-16T10:02:00Z</cp:lastPrinted>
  <dcterms:created xsi:type="dcterms:W3CDTF">2021-11-23T13:31:00Z</dcterms:created>
  <dcterms:modified xsi:type="dcterms:W3CDTF">2022-01-05T09:25:00Z</dcterms:modified>
</cp:coreProperties>
</file>