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08B4" w14:textId="50E56938" w:rsidR="00B65BF3" w:rsidRDefault="001C0E72" w:rsidP="00B65BF3">
      <w:pPr>
        <w:pStyle w:val="Default"/>
      </w:pPr>
      <w:r w:rsidRPr="0083587A">
        <w:rPr>
          <w:rFonts w:eastAsia="Times New Roman"/>
          <w:b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0C025CE4" wp14:editId="51B25E9C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2D0F6" w14:textId="3762ECEC" w:rsidR="00B65BF3" w:rsidRDefault="00B65BF3" w:rsidP="00B65BF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 T A T U T Á R N Í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M Ě S T O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P Ř E R O V</w:t>
      </w:r>
    </w:p>
    <w:p w14:paraId="0D242D82" w14:textId="77777777" w:rsidR="00B65BF3" w:rsidRDefault="00B65BF3" w:rsidP="00B65BF3">
      <w:pPr>
        <w:pStyle w:val="Default"/>
        <w:rPr>
          <w:sz w:val="32"/>
          <w:szCs w:val="32"/>
        </w:rPr>
      </w:pPr>
    </w:p>
    <w:p w14:paraId="2177329A" w14:textId="3FF28528" w:rsidR="00B65BF3" w:rsidRDefault="00B65BF3" w:rsidP="00B65BF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Obecně závazná vyhláška č. 5/2013,</w:t>
      </w:r>
    </w:p>
    <w:p w14:paraId="74DD117D" w14:textId="42E460F6" w:rsidR="00B65BF3" w:rsidRDefault="00B65BF3" w:rsidP="001C0E7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 školských obvodech spádových základních škol na území statutárního města Přerova</w:t>
      </w:r>
    </w:p>
    <w:p w14:paraId="3911EA1B" w14:textId="77777777" w:rsidR="00B65BF3" w:rsidRDefault="00B65BF3" w:rsidP="00B65BF3">
      <w:pPr>
        <w:pStyle w:val="Default"/>
        <w:rPr>
          <w:sz w:val="23"/>
          <w:szCs w:val="23"/>
        </w:rPr>
      </w:pPr>
    </w:p>
    <w:p w14:paraId="5FF4D68E" w14:textId="2FE00250" w:rsidR="00B65BF3" w:rsidRPr="00B65BF3" w:rsidRDefault="00B65BF3" w:rsidP="00B65BF3">
      <w:pPr>
        <w:pStyle w:val="Default"/>
        <w:jc w:val="both"/>
      </w:pPr>
      <w:r w:rsidRPr="00B65BF3">
        <w:t>Zastupitelstvo města Přerova se na svém zasedání dne 9. 12. 2013 usnesením č</w:t>
      </w:r>
      <w:r>
        <w:t>. 952/21/9</w:t>
      </w:r>
      <w:r w:rsidRPr="00B65BF3">
        <w:t xml:space="preserve">/2013 usneslo vydat na základě ustanovení § 178 odst. 2 písm. b) a c) zákona č. 561/2004 Sb., o předškolním, základním, středním, vyšším odborném a jiném vzdělávání (školský zákon), ve znění pozdějších předpisů a v souladu s § 10 písm. d) a § 84 odst. 2 písm. h) zákona č. 128/2000 Sb., o obcích (obecní zřízení), ve znění pozdějších předpisů, tuto obecně závaznou vyhlášku (dále jen vyhláška): </w:t>
      </w:r>
    </w:p>
    <w:p w14:paraId="10870393" w14:textId="77777777" w:rsidR="00B65BF3" w:rsidRPr="00B65BF3" w:rsidRDefault="00B65BF3" w:rsidP="00B65BF3">
      <w:pPr>
        <w:pStyle w:val="Default"/>
        <w:rPr>
          <w:b/>
          <w:bCs/>
        </w:rPr>
      </w:pPr>
    </w:p>
    <w:p w14:paraId="4ED7E006" w14:textId="3FC59300" w:rsidR="00B65BF3" w:rsidRDefault="00B65BF3" w:rsidP="00B65BF3">
      <w:pPr>
        <w:pStyle w:val="Default"/>
        <w:jc w:val="center"/>
        <w:rPr>
          <w:b/>
          <w:bCs/>
        </w:rPr>
      </w:pPr>
      <w:r w:rsidRPr="00B65BF3">
        <w:rPr>
          <w:b/>
          <w:bCs/>
        </w:rPr>
        <w:t>Článek 1</w:t>
      </w:r>
    </w:p>
    <w:p w14:paraId="19A53BF9" w14:textId="77777777" w:rsidR="00B65BF3" w:rsidRPr="00B65BF3" w:rsidRDefault="00B65BF3" w:rsidP="00B65BF3">
      <w:pPr>
        <w:pStyle w:val="Default"/>
        <w:jc w:val="center"/>
      </w:pPr>
    </w:p>
    <w:p w14:paraId="4ABA293C" w14:textId="72FA722E" w:rsidR="00B65BF3" w:rsidRDefault="00B65BF3" w:rsidP="00B65BF3">
      <w:pPr>
        <w:pStyle w:val="Default"/>
        <w:jc w:val="center"/>
        <w:rPr>
          <w:b/>
          <w:bCs/>
        </w:rPr>
      </w:pPr>
      <w:r w:rsidRPr="00B65BF3">
        <w:rPr>
          <w:b/>
          <w:bCs/>
        </w:rPr>
        <w:t>Předmět vyhlášky</w:t>
      </w:r>
    </w:p>
    <w:p w14:paraId="0CFB4DCB" w14:textId="77777777" w:rsidR="00B65BF3" w:rsidRPr="00B65BF3" w:rsidRDefault="00B65BF3" w:rsidP="00B65BF3">
      <w:pPr>
        <w:pStyle w:val="Default"/>
        <w:jc w:val="center"/>
      </w:pPr>
    </w:p>
    <w:p w14:paraId="62CCC194" w14:textId="77777777" w:rsidR="00B65BF3" w:rsidRPr="00B65BF3" w:rsidRDefault="00B65BF3" w:rsidP="00B65BF3">
      <w:pPr>
        <w:pStyle w:val="Default"/>
      </w:pPr>
      <w:r w:rsidRPr="00B65BF3">
        <w:t xml:space="preserve">Touto vyhláškou se stanoví školské obvody spádových základních škol, jejichž zřizovatelem je statutární město Přerov. </w:t>
      </w:r>
    </w:p>
    <w:p w14:paraId="5B474DA8" w14:textId="77777777" w:rsidR="00B65BF3" w:rsidRPr="00B65BF3" w:rsidRDefault="00B65BF3" w:rsidP="00B65BF3">
      <w:pPr>
        <w:pStyle w:val="Default"/>
        <w:rPr>
          <w:b/>
          <w:bCs/>
        </w:rPr>
      </w:pPr>
    </w:p>
    <w:p w14:paraId="642B4259" w14:textId="1FE41A9F" w:rsidR="00B65BF3" w:rsidRDefault="00B65BF3" w:rsidP="00B65BF3">
      <w:pPr>
        <w:pStyle w:val="Default"/>
        <w:jc w:val="center"/>
        <w:rPr>
          <w:b/>
          <w:bCs/>
        </w:rPr>
      </w:pPr>
      <w:r w:rsidRPr="00B65BF3">
        <w:rPr>
          <w:b/>
          <w:bCs/>
        </w:rPr>
        <w:t>Článek 2</w:t>
      </w:r>
    </w:p>
    <w:p w14:paraId="0CDE103E" w14:textId="77777777" w:rsidR="00B65BF3" w:rsidRPr="00B65BF3" w:rsidRDefault="00B65BF3" w:rsidP="00B65BF3">
      <w:pPr>
        <w:pStyle w:val="Default"/>
        <w:jc w:val="center"/>
      </w:pPr>
    </w:p>
    <w:p w14:paraId="6A9D4CA3" w14:textId="79516BC0" w:rsidR="00B65BF3" w:rsidRPr="00B65BF3" w:rsidRDefault="00B65BF3" w:rsidP="00B65BF3">
      <w:pPr>
        <w:pStyle w:val="Default"/>
        <w:jc w:val="center"/>
        <w:rPr>
          <w:b/>
          <w:bCs/>
        </w:rPr>
      </w:pPr>
      <w:r w:rsidRPr="00B65BF3">
        <w:rPr>
          <w:b/>
          <w:bCs/>
        </w:rPr>
        <w:t>Stanovení školských obvodů spádových škol</w:t>
      </w:r>
    </w:p>
    <w:p w14:paraId="439F98AA" w14:textId="77777777" w:rsidR="00B65BF3" w:rsidRPr="00B65BF3" w:rsidRDefault="00B65BF3" w:rsidP="00B65BF3">
      <w:pPr>
        <w:pStyle w:val="Default"/>
        <w:jc w:val="center"/>
      </w:pPr>
    </w:p>
    <w:p w14:paraId="2F91F02B" w14:textId="5CB08B98" w:rsidR="00B65BF3" w:rsidRPr="00B65BF3" w:rsidRDefault="00B65BF3" w:rsidP="00B65BF3">
      <w:pPr>
        <w:pStyle w:val="Default"/>
      </w:pPr>
      <w:r w:rsidRPr="00B65BF3">
        <w:t xml:space="preserve">Na území statutárního města Přerova se stanovují tyto školské obvody spádových škol: </w:t>
      </w:r>
    </w:p>
    <w:p w14:paraId="7BE83E40" w14:textId="77777777" w:rsidR="00B65BF3" w:rsidRPr="00B65BF3" w:rsidRDefault="00B65BF3" w:rsidP="00B65BF3">
      <w:pPr>
        <w:pStyle w:val="Default"/>
      </w:pPr>
    </w:p>
    <w:p w14:paraId="0CB76B21" w14:textId="77777777" w:rsidR="00B65BF3" w:rsidRPr="00B65BF3" w:rsidRDefault="00B65BF3" w:rsidP="00B65BF3">
      <w:pPr>
        <w:pStyle w:val="Default"/>
        <w:rPr>
          <w:u w:val="single"/>
        </w:rPr>
      </w:pPr>
      <w:r w:rsidRPr="00B65BF3">
        <w:rPr>
          <w:b/>
          <w:bCs/>
        </w:rPr>
        <w:t xml:space="preserve">1. </w:t>
      </w:r>
      <w:r w:rsidRPr="00B65BF3">
        <w:rPr>
          <w:b/>
          <w:bCs/>
          <w:u w:val="single"/>
        </w:rPr>
        <w:t xml:space="preserve">Školský obvod Základní školy J. A. Komenského a Mateřské školy, Přerov – Předmostí, Hranická 14 </w:t>
      </w:r>
    </w:p>
    <w:p w14:paraId="73958BBB" w14:textId="77777777" w:rsidR="00B65BF3" w:rsidRPr="00B65BF3" w:rsidRDefault="00B65BF3" w:rsidP="00B65BF3">
      <w:pPr>
        <w:pStyle w:val="Default"/>
      </w:pPr>
    </w:p>
    <w:p w14:paraId="35134334" w14:textId="77777777" w:rsidR="00B65BF3" w:rsidRDefault="00B65BF3" w:rsidP="001C0E72">
      <w:pPr>
        <w:pStyle w:val="Default"/>
        <w:jc w:val="both"/>
      </w:pPr>
      <w:r w:rsidRPr="00B65BF3">
        <w:rPr>
          <w:b/>
          <w:bCs/>
        </w:rPr>
        <w:t xml:space="preserve">Přerov, Přerov II – Předmostí: </w:t>
      </w:r>
      <w:r w:rsidRPr="00B65BF3">
        <w:t xml:space="preserve">ulice 1. května, Dr. Milady Horákové, Hranická, Janáčkova, Karasova, Kotkova, Olomoucká, Pod skalkou, Popovická, Prostějovská, Sportovní, Staré Rybníky, Teličkova, Tylova, Tyršova, U dráhy, U pošty, Zahradní, </w:t>
      </w:r>
      <w:proofErr w:type="spellStart"/>
      <w:r w:rsidRPr="00B65BF3">
        <w:t>Žernava</w:t>
      </w:r>
      <w:proofErr w:type="spellEnd"/>
      <w:r w:rsidRPr="00B65BF3">
        <w:t>.</w:t>
      </w:r>
    </w:p>
    <w:p w14:paraId="4B1E6E5B" w14:textId="3E21E321" w:rsidR="00B65BF3" w:rsidRPr="00B65BF3" w:rsidRDefault="00B65BF3" w:rsidP="00B65BF3">
      <w:pPr>
        <w:pStyle w:val="Default"/>
      </w:pPr>
      <w:r w:rsidRPr="00B65BF3">
        <w:t xml:space="preserve"> </w:t>
      </w:r>
    </w:p>
    <w:p w14:paraId="697C88C6" w14:textId="77777777" w:rsidR="00B65BF3" w:rsidRPr="00B65BF3" w:rsidRDefault="00B65BF3" w:rsidP="00B65BF3">
      <w:pPr>
        <w:pStyle w:val="Default"/>
      </w:pPr>
      <w:r w:rsidRPr="00B65BF3">
        <w:rPr>
          <w:b/>
          <w:bCs/>
        </w:rPr>
        <w:t xml:space="preserve">Přerov, Přerov VII – Čekyně </w:t>
      </w:r>
    </w:p>
    <w:p w14:paraId="69980D76" w14:textId="77777777" w:rsidR="00B65BF3" w:rsidRPr="00B65BF3" w:rsidRDefault="00B65BF3" w:rsidP="00B65BF3">
      <w:pPr>
        <w:pStyle w:val="Default"/>
      </w:pPr>
      <w:r w:rsidRPr="00B65BF3">
        <w:rPr>
          <w:b/>
          <w:bCs/>
        </w:rPr>
        <w:t xml:space="preserve">Přerov, Přerov IX – Lýsky </w:t>
      </w:r>
    </w:p>
    <w:p w14:paraId="09495989" w14:textId="77777777" w:rsidR="00B65BF3" w:rsidRPr="00B65BF3" w:rsidRDefault="00B65BF3" w:rsidP="00B65BF3">
      <w:pPr>
        <w:pStyle w:val="Default"/>
      </w:pPr>
      <w:r w:rsidRPr="00B65BF3">
        <w:rPr>
          <w:b/>
          <w:bCs/>
        </w:rPr>
        <w:t xml:space="preserve">Přerov, Přerov X – Popovice </w:t>
      </w:r>
    </w:p>
    <w:p w14:paraId="5DFCA54C" w14:textId="77777777" w:rsidR="00B65BF3" w:rsidRPr="00B65BF3" w:rsidRDefault="00B65BF3" w:rsidP="00B65BF3">
      <w:pPr>
        <w:pStyle w:val="Default"/>
      </w:pPr>
      <w:r w:rsidRPr="00B65BF3">
        <w:rPr>
          <w:b/>
          <w:bCs/>
        </w:rPr>
        <w:t xml:space="preserve">Přerov, Přerov XI – Vinary </w:t>
      </w:r>
    </w:p>
    <w:p w14:paraId="405E4E38" w14:textId="77777777" w:rsidR="00B65BF3" w:rsidRPr="00B65BF3" w:rsidRDefault="00B65BF3" w:rsidP="00B65BF3">
      <w:pPr>
        <w:pStyle w:val="Default"/>
      </w:pPr>
      <w:r w:rsidRPr="00B65BF3">
        <w:rPr>
          <w:b/>
          <w:bCs/>
        </w:rPr>
        <w:t xml:space="preserve">Přerov, Přerov XII – Žeravice </w:t>
      </w:r>
    </w:p>
    <w:p w14:paraId="7CEB8C9D" w14:textId="77777777" w:rsidR="00B65BF3" w:rsidRPr="00B65BF3" w:rsidRDefault="00B65BF3" w:rsidP="00B65BF3">
      <w:pPr>
        <w:pStyle w:val="Default"/>
      </w:pPr>
      <w:r w:rsidRPr="00B65BF3">
        <w:rPr>
          <w:b/>
          <w:bCs/>
        </w:rPr>
        <w:t xml:space="preserve">Přerov, Přerov XIII – Penčice </w:t>
      </w:r>
    </w:p>
    <w:p w14:paraId="737E4DCE" w14:textId="77777777" w:rsidR="00B65BF3" w:rsidRDefault="00B65BF3" w:rsidP="00B65BF3">
      <w:pPr>
        <w:pStyle w:val="Default"/>
        <w:pageBreakBefore/>
        <w:rPr>
          <w:sz w:val="23"/>
          <w:szCs w:val="23"/>
        </w:rPr>
      </w:pPr>
    </w:p>
    <w:p w14:paraId="4F7BD1E5" w14:textId="77777777" w:rsidR="00B65BF3" w:rsidRPr="00B65BF3" w:rsidRDefault="00B65BF3" w:rsidP="00B65BF3">
      <w:pPr>
        <w:pStyle w:val="Default"/>
      </w:pPr>
      <w:r w:rsidRPr="00B65BF3">
        <w:rPr>
          <w:b/>
          <w:bCs/>
        </w:rPr>
        <w:t xml:space="preserve">2. </w:t>
      </w:r>
      <w:r w:rsidRPr="00B65BF3">
        <w:rPr>
          <w:b/>
          <w:bCs/>
          <w:u w:val="single"/>
        </w:rPr>
        <w:t>Školský obvod Základní školy Přerov, Velká Dlážka 5</w:t>
      </w:r>
      <w:r w:rsidRPr="00B65BF3">
        <w:rPr>
          <w:b/>
          <w:bCs/>
        </w:rPr>
        <w:t xml:space="preserve"> </w:t>
      </w:r>
    </w:p>
    <w:p w14:paraId="5C3013FC" w14:textId="77777777" w:rsidR="00B65BF3" w:rsidRPr="00B65BF3" w:rsidRDefault="00B65BF3" w:rsidP="00B65BF3">
      <w:pPr>
        <w:pStyle w:val="Default"/>
      </w:pPr>
    </w:p>
    <w:p w14:paraId="3B7B8390" w14:textId="3F05F00B" w:rsidR="00B65BF3" w:rsidRPr="00B65BF3" w:rsidRDefault="00B65BF3" w:rsidP="00B65BF3">
      <w:pPr>
        <w:pStyle w:val="Default"/>
        <w:jc w:val="both"/>
      </w:pPr>
      <w:r w:rsidRPr="00B65BF3">
        <w:rPr>
          <w:b/>
          <w:bCs/>
        </w:rPr>
        <w:t xml:space="preserve">Přerov, Přerov I – Město: </w:t>
      </w:r>
      <w:r w:rsidRPr="00B65BF3">
        <w:t xml:space="preserve">ulice </w:t>
      </w:r>
      <w:proofErr w:type="spellStart"/>
      <w:r w:rsidRPr="00B65BF3">
        <w:t>Dluhonská</w:t>
      </w:r>
      <w:proofErr w:type="spellEnd"/>
      <w:r w:rsidRPr="00B65BF3">
        <w:t xml:space="preserve">, Fügnerova, Jilemnického, Kojetínská – sudá čísla orientační 2 až 30 včetně, Lipnická, Malá </w:t>
      </w:r>
      <w:proofErr w:type="spellStart"/>
      <w:r w:rsidRPr="00B65BF3">
        <w:t>Tratidla</w:t>
      </w:r>
      <w:proofErr w:type="spellEnd"/>
      <w:r w:rsidRPr="00B65BF3">
        <w:t xml:space="preserve">, Mervartova, Na hrázi, Na odpoledni, Na svépomoc, nábř. Dr. Edvarda Beneše, Polní, Skopalova, Svépomoc I – IV, Tržní, U </w:t>
      </w:r>
      <w:proofErr w:type="spellStart"/>
      <w:r w:rsidRPr="00B65BF3">
        <w:t>Strhance</w:t>
      </w:r>
      <w:proofErr w:type="spellEnd"/>
      <w:r w:rsidRPr="00B65BF3">
        <w:t xml:space="preserve">, Velká Dlážka. </w:t>
      </w:r>
    </w:p>
    <w:p w14:paraId="61D69AC7" w14:textId="77777777" w:rsidR="00B65BF3" w:rsidRPr="00B65BF3" w:rsidRDefault="00B65BF3" w:rsidP="00B65BF3">
      <w:pPr>
        <w:pStyle w:val="Default"/>
        <w:jc w:val="both"/>
      </w:pPr>
    </w:p>
    <w:p w14:paraId="0C72FD10" w14:textId="77950A67" w:rsidR="00B65BF3" w:rsidRPr="00B65BF3" w:rsidRDefault="00B65BF3" w:rsidP="00B65BF3">
      <w:pPr>
        <w:pStyle w:val="Default"/>
        <w:rPr>
          <w:b/>
          <w:bCs/>
        </w:rPr>
      </w:pPr>
      <w:r w:rsidRPr="00B65BF3">
        <w:rPr>
          <w:b/>
          <w:bCs/>
        </w:rPr>
        <w:t xml:space="preserve">Přerov, Přerov V – Dluhonice, </w:t>
      </w:r>
    </w:p>
    <w:p w14:paraId="2BBD19B7" w14:textId="77777777" w:rsidR="00B65BF3" w:rsidRPr="00B65BF3" w:rsidRDefault="00B65BF3" w:rsidP="00B65BF3">
      <w:pPr>
        <w:pStyle w:val="Default"/>
      </w:pPr>
    </w:p>
    <w:p w14:paraId="326308CF" w14:textId="77777777" w:rsidR="00B65BF3" w:rsidRPr="00B65BF3" w:rsidRDefault="00B65BF3" w:rsidP="00B65BF3">
      <w:pPr>
        <w:pStyle w:val="Default"/>
        <w:rPr>
          <w:u w:val="single"/>
        </w:rPr>
      </w:pPr>
      <w:r w:rsidRPr="00B65BF3">
        <w:rPr>
          <w:b/>
          <w:bCs/>
        </w:rPr>
        <w:t xml:space="preserve">3. </w:t>
      </w:r>
      <w:r w:rsidRPr="00B65BF3">
        <w:rPr>
          <w:b/>
          <w:bCs/>
          <w:u w:val="single"/>
        </w:rPr>
        <w:t xml:space="preserve">Školský obvod Základní školy Přerov, Za mlýnem 1 </w:t>
      </w:r>
    </w:p>
    <w:p w14:paraId="1C55B74E" w14:textId="77777777" w:rsidR="00B65BF3" w:rsidRPr="00B65BF3" w:rsidRDefault="00B65BF3" w:rsidP="00B65BF3">
      <w:pPr>
        <w:pStyle w:val="Default"/>
      </w:pPr>
    </w:p>
    <w:p w14:paraId="1F65F777" w14:textId="1090448B" w:rsidR="00B65BF3" w:rsidRPr="00B65BF3" w:rsidRDefault="00B65BF3" w:rsidP="00B65BF3">
      <w:pPr>
        <w:pStyle w:val="Default"/>
        <w:jc w:val="both"/>
      </w:pPr>
      <w:r w:rsidRPr="00B65BF3">
        <w:t xml:space="preserve">Na základě dohody statutárního města Přerov a obce Rokytnice a dohody statutárního města Přerov a obce Radvanice o vytvoření společného školského obvodu se stanovuje území statutárního města Přerova vymezené v části statutárního města </w:t>
      </w:r>
      <w:r w:rsidRPr="00B65BF3">
        <w:rPr>
          <w:b/>
          <w:bCs/>
        </w:rPr>
        <w:t xml:space="preserve">Přerov, Přerov I - Město </w:t>
      </w:r>
      <w:r w:rsidRPr="00B65BF3">
        <w:t xml:space="preserve">ulicemi </w:t>
      </w:r>
      <w:proofErr w:type="spellStart"/>
      <w:r w:rsidRPr="00B65BF3">
        <w:t>Bajákova</w:t>
      </w:r>
      <w:proofErr w:type="spellEnd"/>
      <w:r w:rsidRPr="00B65BF3">
        <w:t xml:space="preserve">, Bayerova, Bezručova, </w:t>
      </w:r>
      <w:proofErr w:type="spellStart"/>
      <w:r w:rsidRPr="00B65BF3">
        <w:t>Brabansko</w:t>
      </w:r>
      <w:proofErr w:type="spellEnd"/>
      <w:r w:rsidRPr="00B65BF3">
        <w:t xml:space="preserve">, Kojetínská - lichá orientační čísla a sudá orientační čísla 32 až 52, Kopaniny, Kozlovská - orientační čísla 1 až 9 včetně, Křivá, Lužní, Malá Dlážka, Máchova, </w:t>
      </w:r>
      <w:proofErr w:type="spellStart"/>
      <w:r w:rsidRPr="00B65BF3">
        <w:t>Michalov</w:t>
      </w:r>
      <w:proofErr w:type="spellEnd"/>
      <w:r w:rsidRPr="00B65BF3">
        <w:t xml:space="preserve">, Mikuláškova, Mostní, nábř. Rudolfa Lukaštíka, Na Marku, </w:t>
      </w:r>
      <w:proofErr w:type="spellStart"/>
      <w:r w:rsidRPr="00B65BF3">
        <w:t>Osmek</w:t>
      </w:r>
      <w:proofErr w:type="spellEnd"/>
      <w:r w:rsidRPr="00B65BF3">
        <w:t xml:space="preserve">, Pivovarská, Pod valy, Riedlova, Sadová, Seifertova, Sokolská, Spálenec, Svornosti, Šrobárova, U Žebračky, U výstaviště, Za mlýnem, Žerotínovo nám., částí společného školského obvodu Základní školy Přerov, Za mlýnem 1. </w:t>
      </w:r>
    </w:p>
    <w:p w14:paraId="09A251C8" w14:textId="77777777" w:rsidR="00B65BF3" w:rsidRPr="00B65BF3" w:rsidRDefault="00B65BF3" w:rsidP="00B65BF3">
      <w:pPr>
        <w:pStyle w:val="Default"/>
      </w:pPr>
    </w:p>
    <w:p w14:paraId="25D358B0" w14:textId="77777777" w:rsidR="00B65BF3" w:rsidRPr="00B65BF3" w:rsidRDefault="00B65BF3" w:rsidP="00B65BF3">
      <w:pPr>
        <w:pStyle w:val="Default"/>
        <w:rPr>
          <w:u w:val="single"/>
        </w:rPr>
      </w:pPr>
      <w:r w:rsidRPr="00B65BF3">
        <w:rPr>
          <w:b/>
          <w:bCs/>
        </w:rPr>
        <w:t xml:space="preserve">4. </w:t>
      </w:r>
      <w:r w:rsidRPr="00B65BF3">
        <w:rPr>
          <w:b/>
          <w:bCs/>
          <w:u w:val="single"/>
        </w:rPr>
        <w:t xml:space="preserve">Školský obvod Základní školy Přerov, Boženy Němcové 16 </w:t>
      </w:r>
    </w:p>
    <w:p w14:paraId="37FE2437" w14:textId="77777777" w:rsidR="00B65BF3" w:rsidRPr="00B65BF3" w:rsidRDefault="00B65BF3" w:rsidP="00B65BF3">
      <w:pPr>
        <w:pStyle w:val="Default"/>
      </w:pPr>
    </w:p>
    <w:p w14:paraId="7A955E9E" w14:textId="77777777" w:rsidR="00B65BF3" w:rsidRDefault="00B65BF3" w:rsidP="00B65BF3">
      <w:pPr>
        <w:pStyle w:val="Default"/>
        <w:jc w:val="both"/>
      </w:pPr>
      <w:r w:rsidRPr="00B65BF3">
        <w:rPr>
          <w:b/>
          <w:bCs/>
        </w:rPr>
        <w:t xml:space="preserve">Přerov, Přerov I – Město: </w:t>
      </w:r>
      <w:r w:rsidRPr="00B65BF3">
        <w:t xml:space="preserve">ulice Bartošova, Blahoslavova, Boženy Němcové, Bratrská, Cukrovarská, Č. </w:t>
      </w:r>
      <w:proofErr w:type="spellStart"/>
      <w:r w:rsidRPr="00B65BF3">
        <w:t>Drahlovského</w:t>
      </w:r>
      <w:proofErr w:type="spellEnd"/>
      <w:r w:rsidRPr="00B65BF3">
        <w:t>, Dr. Skaláka, Havlíčkova, Horní náměstí, Husova, Jaselská, Jateční, Jiráskova, Komenského, Kramářova, Letecká, nábř. Protifašistických bojovníků, nám. T. G. Masaryka, Palackého, Tovačovská, Velké Novosady, Wilsonova</w:t>
      </w:r>
    </w:p>
    <w:p w14:paraId="2BC02860" w14:textId="00FCBAC2" w:rsidR="00B65BF3" w:rsidRPr="00B65BF3" w:rsidRDefault="00B65BF3" w:rsidP="00B65BF3">
      <w:pPr>
        <w:pStyle w:val="Default"/>
        <w:jc w:val="both"/>
      </w:pPr>
      <w:r w:rsidRPr="00B65BF3">
        <w:t xml:space="preserve"> </w:t>
      </w:r>
    </w:p>
    <w:p w14:paraId="05D9AEEA" w14:textId="33280B7F" w:rsidR="00B65BF3" w:rsidRPr="00B65BF3" w:rsidRDefault="00B65BF3" w:rsidP="00B65BF3">
      <w:pPr>
        <w:pStyle w:val="Default"/>
        <w:rPr>
          <w:b/>
          <w:bCs/>
        </w:rPr>
      </w:pPr>
      <w:r w:rsidRPr="00B65BF3">
        <w:rPr>
          <w:b/>
          <w:bCs/>
        </w:rPr>
        <w:t xml:space="preserve">Přerov, Přerov VIII – </w:t>
      </w:r>
      <w:proofErr w:type="spellStart"/>
      <w:r w:rsidRPr="00B65BF3">
        <w:rPr>
          <w:b/>
          <w:bCs/>
        </w:rPr>
        <w:t>Henčlov</w:t>
      </w:r>
      <w:proofErr w:type="spellEnd"/>
      <w:r w:rsidRPr="00B65BF3">
        <w:rPr>
          <w:b/>
          <w:bCs/>
        </w:rPr>
        <w:t xml:space="preserve"> </w:t>
      </w:r>
    </w:p>
    <w:p w14:paraId="224DD690" w14:textId="77777777" w:rsidR="00B65BF3" w:rsidRPr="00B65BF3" w:rsidRDefault="00B65BF3" w:rsidP="00B65BF3">
      <w:pPr>
        <w:pStyle w:val="Default"/>
      </w:pPr>
    </w:p>
    <w:p w14:paraId="0B17F7CA" w14:textId="77777777" w:rsidR="00B65BF3" w:rsidRPr="00B65BF3" w:rsidRDefault="00B65BF3" w:rsidP="00B65BF3">
      <w:pPr>
        <w:pStyle w:val="Default"/>
        <w:rPr>
          <w:u w:val="single"/>
        </w:rPr>
      </w:pPr>
      <w:r w:rsidRPr="00B65BF3">
        <w:rPr>
          <w:b/>
          <w:bCs/>
        </w:rPr>
        <w:t xml:space="preserve">5. </w:t>
      </w:r>
      <w:r w:rsidRPr="00B65BF3">
        <w:rPr>
          <w:b/>
          <w:bCs/>
          <w:u w:val="single"/>
        </w:rPr>
        <w:t xml:space="preserve">Školský obvod Základní školy Přerov, Svisle 13 </w:t>
      </w:r>
    </w:p>
    <w:p w14:paraId="3189BD60" w14:textId="77777777" w:rsidR="00B65BF3" w:rsidRPr="00B65BF3" w:rsidRDefault="00B65BF3" w:rsidP="00B65BF3">
      <w:pPr>
        <w:pStyle w:val="Default"/>
        <w:rPr>
          <w:u w:val="single"/>
        </w:rPr>
      </w:pPr>
    </w:p>
    <w:p w14:paraId="0C32E02C" w14:textId="77777777" w:rsidR="00B65BF3" w:rsidRPr="00B65BF3" w:rsidRDefault="00B65BF3" w:rsidP="00B65BF3">
      <w:pPr>
        <w:pStyle w:val="Default"/>
        <w:jc w:val="both"/>
      </w:pPr>
      <w:r w:rsidRPr="00B65BF3">
        <w:rPr>
          <w:b/>
          <w:bCs/>
        </w:rPr>
        <w:t xml:space="preserve">Přerov, Přerov I – Město: </w:t>
      </w:r>
      <w:r w:rsidRPr="00B65BF3">
        <w:t xml:space="preserve">ulice 9. května, gen. Štefánika, Hostýnská, Interbrigadistů, Jarní, </w:t>
      </w:r>
      <w:proofErr w:type="spellStart"/>
      <w:r w:rsidRPr="00B65BF3">
        <w:t>Jasínkova</w:t>
      </w:r>
      <w:proofErr w:type="spellEnd"/>
      <w:r w:rsidRPr="00B65BF3">
        <w:t xml:space="preserve">, Jižní čtvrť II – IV, Jungmannova, Macharova, Nádražní, Na loučkách, nám. Fr. </w:t>
      </w:r>
      <w:proofErr w:type="spellStart"/>
      <w:r w:rsidRPr="00B65BF3">
        <w:t>Rasche</w:t>
      </w:r>
      <w:proofErr w:type="spellEnd"/>
      <w:r w:rsidRPr="00B65BF3">
        <w:t xml:space="preserve">, nám. Přerovského povstání, nám. Svobody, Nerudova, R. Stokláskové, Smetanova, </w:t>
      </w:r>
      <w:proofErr w:type="spellStart"/>
      <w:r w:rsidRPr="00B65BF3">
        <w:t>Sumínova</w:t>
      </w:r>
      <w:proofErr w:type="spellEnd"/>
      <w:r w:rsidRPr="00B65BF3">
        <w:t xml:space="preserve">, Sušilova, Svisle, Šířava, Tománkova, Tovární, Třebízského, tř. 17. listopadu, Wolkerova, Wurmova, Ztracená </w:t>
      </w:r>
    </w:p>
    <w:p w14:paraId="108C9B57" w14:textId="77777777" w:rsidR="00B65BF3" w:rsidRDefault="00B65BF3" w:rsidP="00B65BF3">
      <w:pPr>
        <w:pStyle w:val="Default"/>
        <w:rPr>
          <w:b/>
          <w:bCs/>
        </w:rPr>
      </w:pPr>
    </w:p>
    <w:p w14:paraId="16CEB8BA" w14:textId="4F5BD1CE" w:rsidR="00B65BF3" w:rsidRPr="00B65BF3" w:rsidRDefault="00B65BF3" w:rsidP="00B65BF3">
      <w:pPr>
        <w:pStyle w:val="Default"/>
      </w:pPr>
      <w:r w:rsidRPr="00B65BF3">
        <w:rPr>
          <w:b/>
          <w:bCs/>
        </w:rPr>
        <w:t xml:space="preserve">Přerov, Přerov III – Lověšice </w:t>
      </w:r>
    </w:p>
    <w:p w14:paraId="11D6CB31" w14:textId="783DE399" w:rsidR="00B65BF3" w:rsidRPr="00B65BF3" w:rsidRDefault="00B65BF3" w:rsidP="00B65BF3">
      <w:pPr>
        <w:pStyle w:val="Default"/>
        <w:rPr>
          <w:b/>
          <w:bCs/>
        </w:rPr>
      </w:pPr>
      <w:r w:rsidRPr="00B65BF3">
        <w:rPr>
          <w:b/>
          <w:bCs/>
        </w:rPr>
        <w:t xml:space="preserve">Přerov, Přerov VI – Újezdec </w:t>
      </w:r>
    </w:p>
    <w:p w14:paraId="3514644D" w14:textId="77777777" w:rsidR="00B65BF3" w:rsidRPr="00B65BF3" w:rsidRDefault="00B65BF3" w:rsidP="00B65BF3">
      <w:pPr>
        <w:pStyle w:val="Default"/>
      </w:pPr>
    </w:p>
    <w:p w14:paraId="4C68812B" w14:textId="77777777" w:rsidR="00B65BF3" w:rsidRPr="00B65BF3" w:rsidRDefault="00B65BF3" w:rsidP="00B65BF3">
      <w:pPr>
        <w:pStyle w:val="Default"/>
      </w:pPr>
      <w:r w:rsidRPr="00B65BF3">
        <w:rPr>
          <w:b/>
          <w:bCs/>
        </w:rPr>
        <w:t xml:space="preserve">6. </w:t>
      </w:r>
      <w:r w:rsidRPr="00B65BF3">
        <w:rPr>
          <w:b/>
          <w:bCs/>
          <w:u w:val="single"/>
        </w:rPr>
        <w:t xml:space="preserve">Školský obvod Základní školy Přerov, </w:t>
      </w:r>
      <w:proofErr w:type="spellStart"/>
      <w:r w:rsidRPr="00B65BF3">
        <w:rPr>
          <w:b/>
          <w:bCs/>
          <w:u w:val="single"/>
        </w:rPr>
        <w:t>Želatovská</w:t>
      </w:r>
      <w:proofErr w:type="spellEnd"/>
      <w:r w:rsidRPr="00B65BF3">
        <w:rPr>
          <w:b/>
          <w:bCs/>
          <w:u w:val="single"/>
        </w:rPr>
        <w:t xml:space="preserve"> 8</w:t>
      </w:r>
      <w:r w:rsidRPr="00B65BF3">
        <w:rPr>
          <w:b/>
          <w:bCs/>
        </w:rPr>
        <w:t xml:space="preserve"> </w:t>
      </w:r>
    </w:p>
    <w:p w14:paraId="603038CB" w14:textId="77777777" w:rsidR="00B65BF3" w:rsidRDefault="00B65BF3" w:rsidP="00B65BF3">
      <w:pPr>
        <w:pStyle w:val="Default"/>
        <w:rPr>
          <w:sz w:val="23"/>
          <w:szCs w:val="23"/>
        </w:rPr>
      </w:pPr>
    </w:p>
    <w:p w14:paraId="34FFAC59" w14:textId="3BF979B4" w:rsidR="00B65BF3" w:rsidRDefault="00B65BF3" w:rsidP="00B65BF3">
      <w:pPr>
        <w:pStyle w:val="Default"/>
        <w:jc w:val="both"/>
      </w:pPr>
      <w:r w:rsidRPr="00B65BF3">
        <w:t xml:space="preserve">Na základě dohody statutárního města Přerov a obce Domaželice o vytvoření společného školského obvodu se stanovuje území statutárního města Přerova vymezené v části statutárního města </w:t>
      </w:r>
      <w:r w:rsidRPr="00B65BF3">
        <w:rPr>
          <w:b/>
          <w:bCs/>
        </w:rPr>
        <w:t xml:space="preserve">Přerov, Přerov I - Město </w:t>
      </w:r>
      <w:r w:rsidRPr="00B65BF3">
        <w:t xml:space="preserve">ulicemi Alšova, Bohuslava Němce, bří </w:t>
      </w:r>
      <w:proofErr w:type="spellStart"/>
      <w:r w:rsidRPr="00B65BF3">
        <w:t>Hovůrkových</w:t>
      </w:r>
      <w:proofErr w:type="spellEnd"/>
      <w:r w:rsidRPr="00B65BF3">
        <w:t xml:space="preserve">, Čsl. letců, Durychova, gen. </w:t>
      </w:r>
      <w:proofErr w:type="spellStart"/>
      <w:r w:rsidRPr="00B65BF3">
        <w:t>Rakovčíka</w:t>
      </w:r>
      <w:proofErr w:type="spellEnd"/>
      <w:r w:rsidRPr="00B65BF3">
        <w:t xml:space="preserve">, Jana Jiskry z Brandýsa, Jižní čtvrť I, Klivarova, </w:t>
      </w:r>
      <w:proofErr w:type="spellStart"/>
      <w:r w:rsidRPr="00B65BF3">
        <w:t>Kouřílkova</w:t>
      </w:r>
      <w:proofErr w:type="spellEnd"/>
      <w:r w:rsidRPr="00B65BF3">
        <w:t xml:space="preserve">, </w:t>
      </w:r>
      <w:proofErr w:type="spellStart"/>
      <w:r w:rsidRPr="00B65BF3">
        <w:t>Lančíkových</w:t>
      </w:r>
      <w:proofErr w:type="spellEnd"/>
      <w:r w:rsidRPr="00B65BF3">
        <w:t xml:space="preserve">, Lešetínská, Neumannova, Partyzánská, </w:t>
      </w:r>
      <w:proofErr w:type="spellStart"/>
      <w:r w:rsidRPr="00B65BF3">
        <w:t>Petřivalského</w:t>
      </w:r>
      <w:proofErr w:type="spellEnd"/>
      <w:r w:rsidRPr="00B65BF3">
        <w:t xml:space="preserve">, Pod hvězdárnou, Prokopa </w:t>
      </w:r>
      <w:r w:rsidRPr="00B65BF3">
        <w:lastRenderedPageBreak/>
        <w:t xml:space="preserve">Holého, tř. gen. Janouška, U hřbitova, </w:t>
      </w:r>
      <w:proofErr w:type="spellStart"/>
      <w:r w:rsidRPr="00B65BF3">
        <w:t>Želatovská</w:t>
      </w:r>
      <w:proofErr w:type="spellEnd"/>
      <w:r w:rsidRPr="00B65BF3">
        <w:t xml:space="preserve">, Žižkova, částí společného školského obvodu Základní školy Přerov, </w:t>
      </w:r>
      <w:proofErr w:type="spellStart"/>
      <w:r w:rsidRPr="00B65BF3">
        <w:t>Želatovská</w:t>
      </w:r>
      <w:proofErr w:type="spellEnd"/>
      <w:r w:rsidRPr="00B65BF3">
        <w:t xml:space="preserve"> 8</w:t>
      </w:r>
      <w:r>
        <w:t>.</w:t>
      </w:r>
    </w:p>
    <w:p w14:paraId="6CBECDD9" w14:textId="72F03D9C" w:rsidR="00B65BF3" w:rsidRDefault="00B65BF3" w:rsidP="00B65BF3">
      <w:pPr>
        <w:pStyle w:val="Default"/>
        <w:jc w:val="both"/>
      </w:pPr>
    </w:p>
    <w:p w14:paraId="36EDE661" w14:textId="0578847C" w:rsidR="00B65BF3" w:rsidRDefault="00B65BF3" w:rsidP="00B65BF3">
      <w:pPr>
        <w:pStyle w:val="Default"/>
        <w:jc w:val="both"/>
        <w:rPr>
          <w:b/>
          <w:bCs/>
          <w:u w:val="single"/>
        </w:rPr>
      </w:pPr>
      <w:r w:rsidRPr="00B65BF3">
        <w:rPr>
          <w:b/>
          <w:bCs/>
        </w:rPr>
        <w:t xml:space="preserve">7. </w:t>
      </w:r>
      <w:r w:rsidRPr="00B65BF3">
        <w:rPr>
          <w:b/>
          <w:bCs/>
          <w:u w:val="single"/>
        </w:rPr>
        <w:t>Školský obvod Základní školy Přerov, Trávník 27</w:t>
      </w:r>
    </w:p>
    <w:p w14:paraId="7B7F316E" w14:textId="5998457E" w:rsidR="00B65BF3" w:rsidRDefault="00B65BF3" w:rsidP="00B65BF3">
      <w:pPr>
        <w:pStyle w:val="Default"/>
        <w:jc w:val="both"/>
        <w:rPr>
          <w:b/>
          <w:bCs/>
          <w:u w:val="single"/>
        </w:rPr>
      </w:pPr>
    </w:p>
    <w:p w14:paraId="150E2CE7" w14:textId="56AF2DAD" w:rsidR="00B65BF3" w:rsidRPr="001C0E72" w:rsidRDefault="00B65BF3" w:rsidP="001C0E72">
      <w:pPr>
        <w:pStyle w:val="Default"/>
        <w:jc w:val="both"/>
      </w:pPr>
      <w:r w:rsidRPr="001C0E72">
        <w:rPr>
          <w:b/>
          <w:bCs/>
        </w:rPr>
        <w:t xml:space="preserve">Přerov, Přerov I – Město: </w:t>
      </w:r>
      <w:r w:rsidRPr="001C0E72">
        <w:t xml:space="preserve">ulice Budovatelů, Čechova, Denisova, Kainarova, Kosmákova, </w:t>
      </w:r>
      <w:proofErr w:type="gramStart"/>
      <w:r w:rsidRPr="001C0E72">
        <w:t>Kozlovská - čísla</w:t>
      </w:r>
      <w:proofErr w:type="gramEnd"/>
      <w:r w:rsidRPr="001C0E72">
        <w:t xml:space="preserve"> orientační 11 a vyšší, Kratochvílova, Malá Trávnická, Příční, Škodova, Trávník, U Bečvy, U rybníka, </w:t>
      </w:r>
    </w:p>
    <w:p w14:paraId="19783964" w14:textId="77777777" w:rsidR="00B65BF3" w:rsidRDefault="00B65BF3" w:rsidP="00B65BF3">
      <w:pPr>
        <w:pStyle w:val="Default"/>
        <w:rPr>
          <w:sz w:val="23"/>
          <w:szCs w:val="23"/>
        </w:rPr>
      </w:pPr>
    </w:p>
    <w:p w14:paraId="5BDD5FC0" w14:textId="77777777" w:rsidR="00B65BF3" w:rsidRPr="00B65BF3" w:rsidRDefault="00B65BF3" w:rsidP="00B65BF3">
      <w:pPr>
        <w:pStyle w:val="Default"/>
        <w:rPr>
          <w:u w:val="single"/>
        </w:rPr>
      </w:pPr>
      <w:r>
        <w:rPr>
          <w:b/>
          <w:bCs/>
          <w:sz w:val="23"/>
          <w:szCs w:val="23"/>
        </w:rPr>
        <w:t>8</w:t>
      </w:r>
      <w:r w:rsidRPr="00B65BF3">
        <w:rPr>
          <w:b/>
          <w:bCs/>
        </w:rPr>
        <w:t xml:space="preserve">. </w:t>
      </w:r>
      <w:r w:rsidRPr="00B65BF3">
        <w:rPr>
          <w:b/>
          <w:bCs/>
          <w:u w:val="single"/>
        </w:rPr>
        <w:t xml:space="preserve">Školský obvod Základní školy Přerov, U tenisu 4 </w:t>
      </w:r>
    </w:p>
    <w:p w14:paraId="41AEC86B" w14:textId="77777777" w:rsidR="00B65BF3" w:rsidRPr="00B65BF3" w:rsidRDefault="00B65BF3" w:rsidP="00B65BF3">
      <w:pPr>
        <w:pStyle w:val="Default"/>
        <w:jc w:val="both"/>
        <w:rPr>
          <w:b/>
          <w:bCs/>
          <w:u w:val="single"/>
        </w:rPr>
      </w:pPr>
    </w:p>
    <w:p w14:paraId="28997690" w14:textId="77777777" w:rsidR="00B65BF3" w:rsidRPr="00B65BF3" w:rsidRDefault="00B65BF3" w:rsidP="00B65BF3">
      <w:pPr>
        <w:pStyle w:val="Default"/>
        <w:jc w:val="both"/>
      </w:pPr>
      <w:r w:rsidRPr="00B65BF3">
        <w:t xml:space="preserve">Na základě dohody statutárního města Přerov a obce Radvanice a dohody statutárního města Přerov a obce Domaželice o vytvoření společného školského obvodu se stanovuje území statutárního města Přerov vymezené v části statutárního města </w:t>
      </w:r>
      <w:r w:rsidRPr="00B65BF3">
        <w:rPr>
          <w:b/>
          <w:bCs/>
        </w:rPr>
        <w:t xml:space="preserve">Přerov, Přerov I – Město </w:t>
      </w:r>
      <w:r w:rsidRPr="00B65BF3">
        <w:t xml:space="preserve">ulicemi Dvořákova, Jána Nálepky, </w:t>
      </w:r>
      <w:proofErr w:type="spellStart"/>
      <w:r w:rsidRPr="00B65BF3">
        <w:t>Kabelíkova</w:t>
      </w:r>
      <w:proofErr w:type="spellEnd"/>
      <w:r w:rsidRPr="00B65BF3">
        <w:t xml:space="preserve">, Koliby, Optiky, Otakara Jaroše, por. Vodičky, Purkyňova, Slaměníkova, Sokolovská, U tenisu, Vaňkova, </w:t>
      </w:r>
      <w:proofErr w:type="spellStart"/>
      <w:r w:rsidRPr="00B65BF3">
        <w:t>Vsadsko</w:t>
      </w:r>
      <w:proofErr w:type="spellEnd"/>
      <w:r w:rsidRPr="00B65BF3">
        <w:t xml:space="preserve"> a částí města </w:t>
      </w:r>
      <w:r w:rsidRPr="00B65BF3">
        <w:rPr>
          <w:b/>
          <w:bCs/>
        </w:rPr>
        <w:t>Přerov, Přerov IV – Kozlovice</w:t>
      </w:r>
      <w:r w:rsidRPr="00B65BF3">
        <w:t xml:space="preserve">, částí společného školského obvodu Základní školy Přerov, U tenisu 4. </w:t>
      </w:r>
    </w:p>
    <w:p w14:paraId="3ADA2110" w14:textId="77777777" w:rsidR="00B65BF3" w:rsidRDefault="00B65BF3" w:rsidP="00B65BF3">
      <w:pPr>
        <w:pStyle w:val="Default"/>
        <w:rPr>
          <w:b/>
          <w:bCs/>
        </w:rPr>
      </w:pPr>
    </w:p>
    <w:p w14:paraId="12B8D830" w14:textId="77777777" w:rsidR="00B65BF3" w:rsidRDefault="00B65BF3" w:rsidP="00B65BF3">
      <w:pPr>
        <w:pStyle w:val="Default"/>
        <w:rPr>
          <w:b/>
          <w:bCs/>
        </w:rPr>
      </w:pPr>
    </w:p>
    <w:p w14:paraId="226645EF" w14:textId="584A58B7" w:rsidR="00B65BF3" w:rsidRPr="00B65BF3" w:rsidRDefault="00B65BF3" w:rsidP="00B65BF3">
      <w:pPr>
        <w:pStyle w:val="Default"/>
        <w:jc w:val="center"/>
      </w:pPr>
      <w:r w:rsidRPr="00B65BF3">
        <w:rPr>
          <w:b/>
          <w:bCs/>
        </w:rPr>
        <w:t>Článek 3</w:t>
      </w:r>
    </w:p>
    <w:p w14:paraId="53FF18B9" w14:textId="77777777" w:rsidR="00B65BF3" w:rsidRDefault="00B65BF3" w:rsidP="00B65BF3">
      <w:pPr>
        <w:pStyle w:val="Default"/>
        <w:rPr>
          <w:b/>
          <w:bCs/>
        </w:rPr>
      </w:pPr>
    </w:p>
    <w:p w14:paraId="4895B093" w14:textId="7C6450D0" w:rsidR="00B65BF3" w:rsidRPr="00B65BF3" w:rsidRDefault="00B65BF3" w:rsidP="00B65BF3">
      <w:pPr>
        <w:pStyle w:val="Default"/>
        <w:jc w:val="center"/>
      </w:pPr>
      <w:r w:rsidRPr="00B65BF3">
        <w:rPr>
          <w:b/>
          <w:bCs/>
        </w:rPr>
        <w:t>Zrušovací ustanovení</w:t>
      </w:r>
    </w:p>
    <w:p w14:paraId="711D2EF3" w14:textId="77777777" w:rsidR="00B65BF3" w:rsidRDefault="00B65BF3" w:rsidP="00B65BF3">
      <w:pPr>
        <w:pStyle w:val="Default"/>
      </w:pPr>
    </w:p>
    <w:p w14:paraId="31A3CD92" w14:textId="079F1252" w:rsidR="00B65BF3" w:rsidRDefault="00B65BF3" w:rsidP="00B65BF3">
      <w:pPr>
        <w:pStyle w:val="Default"/>
      </w:pPr>
      <w:r w:rsidRPr="00B65BF3">
        <w:t xml:space="preserve">Touto vyhláškou se zrušují: </w:t>
      </w:r>
    </w:p>
    <w:p w14:paraId="7C8E98F2" w14:textId="77777777" w:rsidR="00B65BF3" w:rsidRPr="00B65BF3" w:rsidRDefault="00B65BF3" w:rsidP="00B65BF3">
      <w:pPr>
        <w:pStyle w:val="Default"/>
      </w:pPr>
    </w:p>
    <w:p w14:paraId="74122F88" w14:textId="5E61CD7B" w:rsidR="00B65BF3" w:rsidRPr="00B65BF3" w:rsidRDefault="00B65BF3" w:rsidP="001C0E72">
      <w:pPr>
        <w:pStyle w:val="Default"/>
        <w:spacing w:after="25"/>
        <w:ind w:left="705" w:hanging="705"/>
        <w:jc w:val="both"/>
      </w:pPr>
      <w:r w:rsidRPr="00B65BF3">
        <w:t xml:space="preserve">- </w:t>
      </w:r>
      <w:r w:rsidR="001C0E72">
        <w:tab/>
      </w:r>
      <w:r w:rsidRPr="00B65BF3">
        <w:t xml:space="preserve">Obecně závazná vyhláška města Přerova č. 2/2005 o školských obvodech spádových základních škol na území města Přerova, </w:t>
      </w:r>
    </w:p>
    <w:p w14:paraId="78B657E8" w14:textId="6914CF28" w:rsidR="00B65BF3" w:rsidRPr="00B65BF3" w:rsidRDefault="00B65BF3" w:rsidP="001C0E72">
      <w:pPr>
        <w:pStyle w:val="Default"/>
        <w:spacing w:after="25"/>
        <w:ind w:left="705" w:hanging="705"/>
        <w:jc w:val="both"/>
      </w:pPr>
      <w:r w:rsidRPr="00B65BF3">
        <w:t xml:space="preserve">- </w:t>
      </w:r>
      <w:r w:rsidR="001C0E72">
        <w:tab/>
      </w:r>
      <w:r w:rsidRPr="00B65BF3">
        <w:t xml:space="preserve">Obecně závazná vyhláška č. 5/2006, kterou se mění Obecně závazná vyhláška č. 2/2005, o školských obvodech spádových základních škol na území města Přerova, </w:t>
      </w:r>
    </w:p>
    <w:p w14:paraId="065767E1" w14:textId="3C78B81F" w:rsidR="00B65BF3" w:rsidRPr="00B65BF3" w:rsidRDefault="00B65BF3" w:rsidP="001C0E72">
      <w:pPr>
        <w:pStyle w:val="Default"/>
        <w:ind w:left="705" w:hanging="705"/>
        <w:jc w:val="both"/>
      </w:pPr>
      <w:r w:rsidRPr="00B65BF3">
        <w:t xml:space="preserve">- </w:t>
      </w:r>
      <w:r w:rsidR="001C0E72">
        <w:tab/>
      </w:r>
      <w:r w:rsidRPr="00B65BF3">
        <w:t xml:space="preserve">Obecně závazná vyhláška č. 3/2009, kterou se mění Obecně závazná vyhláška č. 2/2005, o školských obvodech spádových základních škol na území města Přerova, ve znění Obecně závazné vyhlášky č. 5/2006. </w:t>
      </w:r>
    </w:p>
    <w:p w14:paraId="6238DB4F" w14:textId="77777777" w:rsidR="00B65BF3" w:rsidRPr="00B65BF3" w:rsidRDefault="00B65BF3" w:rsidP="00B65BF3">
      <w:pPr>
        <w:pStyle w:val="Default"/>
      </w:pPr>
    </w:p>
    <w:p w14:paraId="6B791707" w14:textId="77777777" w:rsidR="001C0E72" w:rsidRDefault="001C0E72" w:rsidP="00B65BF3">
      <w:pPr>
        <w:pStyle w:val="Default"/>
        <w:jc w:val="center"/>
        <w:rPr>
          <w:b/>
          <w:bCs/>
        </w:rPr>
      </w:pPr>
    </w:p>
    <w:p w14:paraId="3A4244DC" w14:textId="7E3C5440" w:rsidR="00B65BF3" w:rsidRPr="00B65BF3" w:rsidRDefault="00B65BF3" w:rsidP="00B65BF3">
      <w:pPr>
        <w:pStyle w:val="Default"/>
        <w:jc w:val="center"/>
      </w:pPr>
      <w:r w:rsidRPr="00B65BF3">
        <w:rPr>
          <w:b/>
          <w:bCs/>
        </w:rPr>
        <w:t>Článek 4</w:t>
      </w:r>
    </w:p>
    <w:p w14:paraId="560EAF85" w14:textId="77777777" w:rsidR="00B65BF3" w:rsidRDefault="00B65BF3" w:rsidP="00B65BF3">
      <w:pPr>
        <w:pStyle w:val="Default"/>
        <w:rPr>
          <w:b/>
          <w:bCs/>
        </w:rPr>
      </w:pPr>
    </w:p>
    <w:p w14:paraId="1B5879A0" w14:textId="0C707815" w:rsidR="00B65BF3" w:rsidRPr="00B65BF3" w:rsidRDefault="00B65BF3" w:rsidP="00B65BF3">
      <w:pPr>
        <w:pStyle w:val="Default"/>
        <w:jc w:val="center"/>
      </w:pPr>
      <w:r w:rsidRPr="00B65BF3">
        <w:rPr>
          <w:b/>
          <w:bCs/>
        </w:rPr>
        <w:t>Účinnost</w:t>
      </w:r>
    </w:p>
    <w:p w14:paraId="1E5C5114" w14:textId="77777777" w:rsidR="00B65BF3" w:rsidRDefault="00B65BF3" w:rsidP="00B65BF3">
      <w:pPr>
        <w:pStyle w:val="Default"/>
      </w:pPr>
    </w:p>
    <w:p w14:paraId="2C3EB077" w14:textId="51BB6D48" w:rsidR="00B65BF3" w:rsidRPr="00B65BF3" w:rsidRDefault="00B65BF3" w:rsidP="00B65BF3">
      <w:pPr>
        <w:pStyle w:val="Default"/>
      </w:pPr>
      <w:r w:rsidRPr="00B65BF3">
        <w:t xml:space="preserve">Tato obecně závazná vyhláška nabývá účinnosti dnem 01. 01. 2014. </w:t>
      </w:r>
    </w:p>
    <w:p w14:paraId="34408ECA" w14:textId="77777777" w:rsidR="00B65BF3" w:rsidRDefault="00B65BF3" w:rsidP="00B65BF3">
      <w:pPr>
        <w:pStyle w:val="Default"/>
        <w:rPr>
          <w:sz w:val="23"/>
          <w:szCs w:val="23"/>
        </w:rPr>
      </w:pPr>
    </w:p>
    <w:p w14:paraId="7DEE2AC5" w14:textId="77777777" w:rsidR="00B65BF3" w:rsidRDefault="00B65BF3" w:rsidP="00B65BF3">
      <w:pPr>
        <w:pStyle w:val="Default"/>
        <w:rPr>
          <w:sz w:val="23"/>
          <w:szCs w:val="23"/>
        </w:rPr>
      </w:pPr>
    </w:p>
    <w:p w14:paraId="529856B1" w14:textId="77777777" w:rsidR="00B65BF3" w:rsidRDefault="00B65BF3" w:rsidP="00B65BF3">
      <w:pPr>
        <w:pStyle w:val="Default"/>
        <w:rPr>
          <w:sz w:val="23"/>
          <w:szCs w:val="23"/>
        </w:rPr>
      </w:pPr>
    </w:p>
    <w:p w14:paraId="4CF8AE65" w14:textId="77777777" w:rsidR="00B65BF3" w:rsidRDefault="00B65BF3" w:rsidP="00B65BF3">
      <w:pPr>
        <w:pStyle w:val="Default"/>
        <w:rPr>
          <w:sz w:val="23"/>
          <w:szCs w:val="23"/>
        </w:rPr>
      </w:pPr>
    </w:p>
    <w:p w14:paraId="54D66F8F" w14:textId="3265524E" w:rsidR="00B65BF3" w:rsidRPr="00B65BF3" w:rsidRDefault="00B65BF3" w:rsidP="00B65BF3">
      <w:pPr>
        <w:pStyle w:val="Default"/>
      </w:pPr>
      <w:r w:rsidRPr="00B65BF3">
        <w:t xml:space="preserve">Ing. Jiří </w:t>
      </w:r>
      <w:proofErr w:type="spellStart"/>
      <w:r w:rsidRPr="00B65BF3">
        <w:t>Lajtoch</w:t>
      </w:r>
      <w:proofErr w:type="spellEnd"/>
      <w:r>
        <w:t>, v.r.</w:t>
      </w:r>
      <w:r w:rsidRPr="00B65BF3">
        <w:tab/>
      </w:r>
      <w:r w:rsidRPr="00B65BF3">
        <w:tab/>
      </w:r>
      <w:r w:rsidRPr="00B65BF3">
        <w:tab/>
      </w:r>
      <w:r w:rsidRPr="00B65BF3">
        <w:tab/>
      </w:r>
      <w:r w:rsidRPr="00B65BF3">
        <w:tab/>
        <w:t xml:space="preserve">    </w:t>
      </w:r>
      <w:r w:rsidRPr="00B65BF3">
        <w:t xml:space="preserve">Mgr. Dušan </w:t>
      </w:r>
      <w:proofErr w:type="spellStart"/>
      <w:r w:rsidRPr="00B65BF3">
        <w:t>Hluzín</w:t>
      </w:r>
      <w:proofErr w:type="spellEnd"/>
      <w:r>
        <w:t>, v.r.</w:t>
      </w:r>
    </w:p>
    <w:p w14:paraId="4182AE45" w14:textId="27DBACAD" w:rsidR="00B65BF3" w:rsidRPr="00B65BF3" w:rsidRDefault="00B65BF3" w:rsidP="00B65BF3">
      <w:pPr>
        <w:pStyle w:val="Default"/>
      </w:pPr>
      <w:r>
        <w:t xml:space="preserve">      </w:t>
      </w:r>
      <w:r w:rsidRPr="00B65BF3">
        <w:t xml:space="preserve">primátor </w:t>
      </w:r>
      <w:r w:rsidRPr="00B65BF3">
        <w:tab/>
      </w:r>
      <w:r w:rsidRPr="00B65BF3">
        <w:tab/>
      </w:r>
      <w:r w:rsidRPr="00B65BF3">
        <w:tab/>
      </w:r>
      <w:r w:rsidRPr="00B65BF3">
        <w:tab/>
      </w:r>
      <w:r w:rsidRPr="00B65BF3">
        <w:tab/>
      </w:r>
      <w:r w:rsidRPr="00B65BF3">
        <w:tab/>
        <w:t xml:space="preserve">    </w:t>
      </w:r>
      <w:r>
        <w:t xml:space="preserve">  </w:t>
      </w:r>
      <w:r w:rsidRPr="00B65BF3">
        <w:t xml:space="preserve">náměstek primátora </w:t>
      </w:r>
    </w:p>
    <w:p w14:paraId="00B68BA3" w14:textId="77777777" w:rsidR="00B65BF3" w:rsidRDefault="00B65BF3" w:rsidP="00B65BF3">
      <w:pPr>
        <w:pStyle w:val="Default"/>
        <w:rPr>
          <w:sz w:val="23"/>
          <w:szCs w:val="23"/>
        </w:rPr>
      </w:pPr>
    </w:p>
    <w:p w14:paraId="036A3A13" w14:textId="77777777" w:rsidR="00B65BF3" w:rsidRDefault="00B65BF3" w:rsidP="00B65BF3">
      <w:pPr>
        <w:pStyle w:val="Default"/>
        <w:rPr>
          <w:sz w:val="23"/>
          <w:szCs w:val="23"/>
        </w:rPr>
      </w:pPr>
    </w:p>
    <w:p w14:paraId="4D64676E" w14:textId="49927F14" w:rsidR="00B65BF3" w:rsidRPr="00B65BF3" w:rsidRDefault="00B65BF3" w:rsidP="00B65BF3">
      <w:pPr>
        <w:pStyle w:val="Default"/>
      </w:pPr>
      <w:r w:rsidRPr="00B65BF3">
        <w:t xml:space="preserve">Vyvěšeno na úřední desce dne: </w:t>
      </w:r>
      <w:r>
        <w:tab/>
        <w:t>16.12.2013</w:t>
      </w:r>
    </w:p>
    <w:p w14:paraId="690022F5" w14:textId="77777777" w:rsidR="00B65BF3" w:rsidRDefault="00B65BF3" w:rsidP="00B65BF3">
      <w:pPr>
        <w:rPr>
          <w:rFonts w:ascii="Times New Roman" w:hAnsi="Times New Roman" w:cs="Times New Roman"/>
          <w:sz w:val="24"/>
          <w:szCs w:val="24"/>
        </w:rPr>
      </w:pPr>
    </w:p>
    <w:p w14:paraId="21E042C4" w14:textId="3978710E" w:rsidR="00142CC5" w:rsidRPr="00B65BF3" w:rsidRDefault="00B65BF3" w:rsidP="00B65BF3">
      <w:pPr>
        <w:rPr>
          <w:rFonts w:ascii="Times New Roman" w:hAnsi="Times New Roman" w:cs="Times New Roman"/>
          <w:sz w:val="24"/>
          <w:szCs w:val="24"/>
        </w:rPr>
      </w:pPr>
      <w:r w:rsidRPr="00B65BF3">
        <w:rPr>
          <w:rFonts w:ascii="Times New Roman" w:hAnsi="Times New Roman" w:cs="Times New Roman"/>
          <w:sz w:val="24"/>
          <w:szCs w:val="24"/>
        </w:rPr>
        <w:t>Sejmuto z úřední desky dne: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31.12.2013</w:t>
      </w:r>
    </w:p>
    <w:sectPr w:rsidR="00142CC5" w:rsidRPr="00B6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F3"/>
    <w:rsid w:val="00142CC5"/>
    <w:rsid w:val="001C0E72"/>
    <w:rsid w:val="0027534C"/>
    <w:rsid w:val="00A7445C"/>
    <w:rsid w:val="00B6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A4E73"/>
  <w15:chartTrackingRefBased/>
  <w15:docId w15:val="{553C3A0C-875A-49AE-B27C-24FBC238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5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1</cp:revision>
  <dcterms:created xsi:type="dcterms:W3CDTF">2024-01-11T13:05:00Z</dcterms:created>
  <dcterms:modified xsi:type="dcterms:W3CDTF">2024-01-11T13:23:00Z</dcterms:modified>
</cp:coreProperties>
</file>