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0ED0" w14:textId="77777777" w:rsidR="00DB0169" w:rsidRDefault="00000000">
      <w:pPr>
        <w:pStyle w:val="Nzev"/>
      </w:pPr>
      <w:r>
        <w:t>Obec Přední Zborovice</w:t>
      </w:r>
      <w:r>
        <w:br/>
        <w:t>Zastupitelstvo obce Přední Zborovice</w:t>
      </w:r>
    </w:p>
    <w:p w14:paraId="20D32F69" w14:textId="77777777" w:rsidR="00DB0169" w:rsidRDefault="00000000">
      <w:pPr>
        <w:pStyle w:val="Nadpis1"/>
      </w:pPr>
      <w:r>
        <w:t>Obecně závazná vyhláška obce Přední Zborovice</w:t>
      </w:r>
      <w:r>
        <w:br/>
        <w:t>o místním poplatku za užívání veřejného prostranství</w:t>
      </w:r>
    </w:p>
    <w:p w14:paraId="60CE8DB5" w14:textId="77777777" w:rsidR="00DB0169" w:rsidRDefault="00000000">
      <w:pPr>
        <w:pStyle w:val="UvodniVeta"/>
      </w:pPr>
      <w:r>
        <w:t>Zastupitelstvo obce Přední Zborovice se na svém zasedání dne 10. června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1F4C4A" w14:textId="77777777" w:rsidR="00DB0169" w:rsidRDefault="00000000">
      <w:pPr>
        <w:pStyle w:val="Nadpis2"/>
      </w:pPr>
      <w:r>
        <w:t>Čl. 1</w:t>
      </w:r>
      <w:r>
        <w:br/>
        <w:t>Úvodní ustanovení</w:t>
      </w:r>
    </w:p>
    <w:p w14:paraId="1EBEB689" w14:textId="77777777" w:rsidR="00DB0169" w:rsidRDefault="00000000">
      <w:pPr>
        <w:pStyle w:val="Odstavec"/>
        <w:numPr>
          <w:ilvl w:val="0"/>
          <w:numId w:val="1"/>
        </w:numPr>
      </w:pPr>
      <w:r>
        <w:t>Obec Přední Zborovice touto vyhláškou zavádí místní poplatek za užívání veřejného prostranství (dále jen „poplatek“).</w:t>
      </w:r>
    </w:p>
    <w:p w14:paraId="156D5ECB" w14:textId="77777777" w:rsidR="00DB0169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FDA4DFE" w14:textId="77777777" w:rsidR="00DB0169" w:rsidRDefault="00000000">
      <w:pPr>
        <w:pStyle w:val="Nadpis2"/>
      </w:pPr>
      <w:r>
        <w:t>Čl. 2</w:t>
      </w:r>
      <w:r>
        <w:br/>
        <w:t>Předmět poplatku a poplatník</w:t>
      </w:r>
    </w:p>
    <w:p w14:paraId="14EEBE40" w14:textId="77777777" w:rsidR="00DB0169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60560D6" w14:textId="77777777" w:rsidR="00DB016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3760C570" w14:textId="77777777" w:rsidR="00DB0169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6832F69" w14:textId="77777777" w:rsidR="00DB0169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1BE7AD4" w14:textId="77777777" w:rsidR="00DB0169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37AECE2" w14:textId="77777777" w:rsidR="00DB0169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5DDE7A15" w14:textId="77777777" w:rsidR="00DB0169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AFE6B9E" w14:textId="77777777" w:rsidR="00DB0169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D736D21" w14:textId="77777777" w:rsidR="00DB0169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602E77EF" w14:textId="77777777" w:rsidR="00DB0169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1BBE9B5" w14:textId="77777777" w:rsidR="00DB0169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101B572" w14:textId="77777777" w:rsidR="00DB0169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99AB772" w14:textId="77777777" w:rsidR="00DB0169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F7C72DF" w14:textId="77777777" w:rsidR="00DB0169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744FA269" w14:textId="77777777" w:rsidR="00DB0169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E168856" w14:textId="77777777" w:rsidR="00DB0169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1791E30" w14:textId="77777777" w:rsidR="00DB0169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E87F434" w14:textId="77777777" w:rsidR="00DB0169" w:rsidRDefault="00000000">
      <w:pPr>
        <w:pStyle w:val="Nadpis2"/>
      </w:pPr>
      <w:r>
        <w:t>Čl. 3</w:t>
      </w:r>
      <w:r>
        <w:br/>
        <w:t>Veřejná prostranství</w:t>
      </w:r>
    </w:p>
    <w:p w14:paraId="10B01D6D" w14:textId="7761020F" w:rsidR="00DB0169" w:rsidRDefault="00000000">
      <w:pPr>
        <w:pStyle w:val="Odstavec"/>
      </w:pPr>
      <w:r>
        <w:t>Poplatek se platí za užívání veřejného prostranství, kterým se rozumí</w:t>
      </w:r>
      <w:r w:rsidR="00C231C6">
        <w:t xml:space="preserve"> veřejné prostranství v katastrálním území obce Přední Zborovice:</w:t>
      </w:r>
    </w:p>
    <w:p w14:paraId="4F658A5B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21,</w:t>
      </w:r>
    </w:p>
    <w:p w14:paraId="0579A1E6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41/1,</w:t>
      </w:r>
    </w:p>
    <w:p w14:paraId="2644AA0E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41/3,</w:t>
      </w:r>
    </w:p>
    <w:p w14:paraId="333CA916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483/1,</w:t>
      </w:r>
    </w:p>
    <w:p w14:paraId="392F8E34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483/2,</w:t>
      </w:r>
    </w:p>
    <w:p w14:paraId="706F393A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593,</w:t>
      </w:r>
    </w:p>
    <w:p w14:paraId="75F36C30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594/1,</w:t>
      </w:r>
    </w:p>
    <w:p w14:paraId="168A730A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594/4,</w:t>
      </w:r>
    </w:p>
    <w:p w14:paraId="586BF503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595,</w:t>
      </w:r>
    </w:p>
    <w:p w14:paraId="40A35EA3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798,</w:t>
      </w:r>
    </w:p>
    <w:p w14:paraId="5672784B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800,</w:t>
      </w:r>
    </w:p>
    <w:p w14:paraId="007DB05D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901,</w:t>
      </w:r>
    </w:p>
    <w:p w14:paraId="70E38E76" w14:textId="77777777" w:rsidR="00DB0169" w:rsidRDefault="00000000">
      <w:pPr>
        <w:pStyle w:val="Odstavec"/>
        <w:numPr>
          <w:ilvl w:val="1"/>
          <w:numId w:val="1"/>
        </w:numPr>
      </w:pPr>
      <w:proofErr w:type="spellStart"/>
      <w:r>
        <w:t>parc</w:t>
      </w:r>
      <w:proofErr w:type="spellEnd"/>
      <w:r>
        <w:t>. číslo 902/1.</w:t>
      </w:r>
    </w:p>
    <w:p w14:paraId="64DD4B4A" w14:textId="77777777" w:rsidR="00DB0169" w:rsidRDefault="00000000">
      <w:pPr>
        <w:pStyle w:val="Nadpis2"/>
      </w:pPr>
      <w:r>
        <w:t>Čl. 4</w:t>
      </w:r>
      <w:r>
        <w:br/>
        <w:t>Ohlašovací povinnost</w:t>
      </w:r>
    </w:p>
    <w:p w14:paraId="189E3605" w14:textId="77777777" w:rsidR="00DB016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088B1305" w14:textId="77777777" w:rsidR="00DB0169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A6558F1" w14:textId="77777777" w:rsidR="00DB0169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D12033E" w14:textId="77777777" w:rsidR="00DB0169" w:rsidRDefault="00000000">
      <w:pPr>
        <w:pStyle w:val="Nadpis2"/>
      </w:pPr>
      <w:r>
        <w:t>Čl. 5</w:t>
      </w:r>
      <w:r>
        <w:br/>
        <w:t>Sazba poplatku</w:t>
      </w:r>
    </w:p>
    <w:p w14:paraId="37135EBB" w14:textId="77777777" w:rsidR="00DB0169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D25F37D" w14:textId="77777777" w:rsidR="00DB0169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3FAEE28" w14:textId="77777777" w:rsidR="00DB016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3C8F562A" w14:textId="77777777" w:rsidR="00DB0169" w:rsidRDefault="00000000">
      <w:pPr>
        <w:pStyle w:val="Odstavec"/>
        <w:numPr>
          <w:ilvl w:val="1"/>
          <w:numId w:val="1"/>
        </w:numPr>
      </w:pPr>
      <w:r>
        <w:lastRenderedPageBreak/>
        <w:t>za umístění dočasných staveb sloužících pro poskytování prodeje 10 Kč,</w:t>
      </w:r>
    </w:p>
    <w:p w14:paraId="61E956BB" w14:textId="77777777" w:rsidR="00DB0169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4FB13D18" w14:textId="77777777" w:rsidR="00DB0169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D81908B" w14:textId="77777777" w:rsidR="00DB0169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E9301A2" w14:textId="77777777" w:rsidR="00DB0169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78B27538" w14:textId="77777777" w:rsidR="00DB0169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7147EF95" w14:textId="77777777" w:rsidR="00DB0169" w:rsidRDefault="00000000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6FBF2C46" w14:textId="77777777" w:rsidR="00DB0169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14127118" w14:textId="77777777" w:rsidR="00DB0169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2895C58" w14:textId="77777777" w:rsidR="00DB0169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0AA85F68" w14:textId="77777777" w:rsidR="00DB0169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7860DE89" w14:textId="77777777" w:rsidR="00DB0169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37463218" w14:textId="77777777" w:rsidR="00DB0169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AFC942B" w14:textId="77777777" w:rsidR="00DB0169" w:rsidRDefault="00000000">
      <w:pPr>
        <w:pStyle w:val="Odstavec"/>
        <w:numPr>
          <w:ilvl w:val="0"/>
          <w:numId w:val="1"/>
        </w:numPr>
      </w:pPr>
      <w:r>
        <w:t>Obec stanovuje poplatek paušální částkou za umístění reklamních zařízení 1000 Kč za rok.</w:t>
      </w:r>
    </w:p>
    <w:p w14:paraId="66CCFA1A" w14:textId="77777777" w:rsidR="00DB0169" w:rsidRDefault="00000000">
      <w:pPr>
        <w:pStyle w:val="Odstavec"/>
        <w:numPr>
          <w:ilvl w:val="0"/>
          <w:numId w:val="1"/>
        </w:numPr>
      </w:pPr>
      <w:r>
        <w:t>Volbu placení poplatku paušální částkou sdělí poplatník správci poplatku v rámci ohlášení dle čl. 4.</w:t>
      </w:r>
    </w:p>
    <w:p w14:paraId="60A3B865" w14:textId="77777777" w:rsidR="00DB0169" w:rsidRDefault="00000000">
      <w:pPr>
        <w:pStyle w:val="Nadpis2"/>
      </w:pPr>
      <w:r>
        <w:t>Čl. 6</w:t>
      </w:r>
      <w:r>
        <w:br/>
        <w:t>Splatnost poplatku</w:t>
      </w:r>
    </w:p>
    <w:p w14:paraId="03E5EBB0" w14:textId="77777777" w:rsidR="00DB0169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68F6F1E" w14:textId="77777777" w:rsidR="00DB0169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7A6A3DE" w14:textId="77777777" w:rsidR="00DB0169" w:rsidRDefault="00000000">
      <w:pPr>
        <w:pStyle w:val="Nadpis2"/>
      </w:pPr>
      <w:r>
        <w:t>Čl. 7</w:t>
      </w:r>
      <w:r>
        <w:br/>
        <w:t xml:space="preserve"> Osvobození</w:t>
      </w:r>
    </w:p>
    <w:p w14:paraId="7EE970E8" w14:textId="77777777" w:rsidR="00DB0169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C9D7EBF" w14:textId="77777777" w:rsidR="00DB0169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1145901" w14:textId="77777777" w:rsidR="00DB0169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24A73942" w14:textId="77777777" w:rsidR="00DB016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E4C4DCD" w14:textId="77777777" w:rsidR="00DB0169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0518D7D" w14:textId="77777777" w:rsidR="00DB0169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3ADA9FC" w14:textId="77777777" w:rsidR="00DB0169" w:rsidRDefault="00000000">
      <w:pPr>
        <w:pStyle w:val="Odstavec"/>
        <w:numPr>
          <w:ilvl w:val="0"/>
          <w:numId w:val="1"/>
        </w:numPr>
      </w:pPr>
      <w:r>
        <w:lastRenderedPageBreak/>
        <w:t>Zrušuje se obecně závazná vyhláška č. 3/2019, o místním poplatku za užívání veřejného prostranství, ze dne 9. prosince 2019.</w:t>
      </w:r>
    </w:p>
    <w:p w14:paraId="585EFD84" w14:textId="77777777" w:rsidR="00DB0169" w:rsidRDefault="00000000">
      <w:pPr>
        <w:pStyle w:val="Nadpis2"/>
      </w:pPr>
      <w:r>
        <w:t>Čl. 9</w:t>
      </w:r>
      <w:r>
        <w:br/>
        <w:t>Účinnost</w:t>
      </w:r>
    </w:p>
    <w:p w14:paraId="4F308A0B" w14:textId="77777777" w:rsidR="00DB0169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169" w14:paraId="16E4678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CA0B7" w14:textId="77777777" w:rsidR="00DB0169" w:rsidRDefault="00000000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E425B" w14:textId="77777777" w:rsidR="00DB0169" w:rsidRDefault="00000000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  <w:tr w:rsidR="00DB0169" w14:paraId="68FD048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4E1BD" w14:textId="77777777" w:rsidR="00DB0169" w:rsidRDefault="00DB016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4E9DF" w14:textId="77777777" w:rsidR="00DB0169" w:rsidRDefault="00DB0169">
            <w:pPr>
              <w:pStyle w:val="PodpisovePole"/>
            </w:pPr>
          </w:p>
        </w:tc>
      </w:tr>
    </w:tbl>
    <w:p w14:paraId="4DA373D4" w14:textId="77777777" w:rsidR="00AD19DF" w:rsidRDefault="00AD19DF"/>
    <w:sectPr w:rsidR="00AD19D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7DE5" w14:textId="77777777" w:rsidR="00AD19DF" w:rsidRDefault="00AD19DF">
      <w:r>
        <w:separator/>
      </w:r>
    </w:p>
  </w:endnote>
  <w:endnote w:type="continuationSeparator" w:id="0">
    <w:p w14:paraId="2964D0EA" w14:textId="77777777" w:rsidR="00AD19DF" w:rsidRDefault="00AD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FB29" w14:textId="77777777" w:rsidR="00AD19DF" w:rsidRDefault="00AD19DF">
      <w:r>
        <w:rPr>
          <w:color w:val="000000"/>
        </w:rPr>
        <w:separator/>
      </w:r>
    </w:p>
  </w:footnote>
  <w:footnote w:type="continuationSeparator" w:id="0">
    <w:p w14:paraId="755D6B9A" w14:textId="77777777" w:rsidR="00AD19DF" w:rsidRDefault="00AD19DF">
      <w:r>
        <w:continuationSeparator/>
      </w:r>
    </w:p>
  </w:footnote>
  <w:footnote w:id="1">
    <w:p w14:paraId="49377384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F575C0D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5735B68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358661D9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F649D17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51EB84B3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34E9EEB" w14:textId="77777777" w:rsidR="00DB016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0FB8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18659034">
    <w:abstractNumId w:val="0"/>
  </w:num>
  <w:num w:numId="2" w16cid:durableId="584538454">
    <w:abstractNumId w:val="0"/>
    <w:lvlOverride w:ilvl="0">
      <w:startOverride w:val="1"/>
    </w:lvlOverride>
  </w:num>
  <w:num w:numId="3" w16cid:durableId="1984889303">
    <w:abstractNumId w:val="0"/>
    <w:lvlOverride w:ilvl="0">
      <w:startOverride w:val="1"/>
    </w:lvlOverride>
  </w:num>
  <w:num w:numId="4" w16cid:durableId="1375891367">
    <w:abstractNumId w:val="0"/>
    <w:lvlOverride w:ilvl="0">
      <w:startOverride w:val="1"/>
    </w:lvlOverride>
  </w:num>
  <w:num w:numId="5" w16cid:durableId="2144038993">
    <w:abstractNumId w:val="0"/>
    <w:lvlOverride w:ilvl="0">
      <w:startOverride w:val="1"/>
    </w:lvlOverride>
  </w:num>
  <w:num w:numId="6" w16cid:durableId="521747822">
    <w:abstractNumId w:val="0"/>
    <w:lvlOverride w:ilvl="0">
      <w:startOverride w:val="1"/>
    </w:lvlOverride>
  </w:num>
  <w:num w:numId="7" w16cid:durableId="1556162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0169"/>
    <w:rsid w:val="00AD19DF"/>
    <w:rsid w:val="00C231C6"/>
    <w:rsid w:val="00D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AB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2</cp:revision>
  <dcterms:created xsi:type="dcterms:W3CDTF">2024-05-10T11:24:00Z</dcterms:created>
  <dcterms:modified xsi:type="dcterms:W3CDTF">2024-05-10T11:24:00Z</dcterms:modified>
</cp:coreProperties>
</file>