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2D59" w14:textId="13AB8F6A" w:rsidR="007E1DB2" w:rsidRPr="000452AD" w:rsidRDefault="00C36BF6" w:rsidP="007E1DB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37A986D0" wp14:editId="4C6EF813">
            <wp:extent cx="487680" cy="57912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064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C6FCB8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EDA0831" w14:textId="5BEA8F31" w:rsidR="00E963F9" w:rsidRPr="00C36BF6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36BF6">
        <w:rPr>
          <w:rFonts w:ascii="Arial" w:hAnsi="Arial" w:cs="Arial"/>
          <w:b/>
          <w:sz w:val="28"/>
          <w:szCs w:val="28"/>
        </w:rPr>
        <w:t xml:space="preserve">Obec </w:t>
      </w:r>
      <w:r w:rsidR="00C36BF6" w:rsidRPr="00C36BF6">
        <w:rPr>
          <w:rFonts w:ascii="Arial" w:hAnsi="Arial" w:cs="Arial"/>
          <w:b/>
          <w:sz w:val="28"/>
          <w:szCs w:val="28"/>
        </w:rPr>
        <w:t>Chelčice</w:t>
      </w:r>
    </w:p>
    <w:p w14:paraId="1D79287A" w14:textId="7C430181" w:rsidR="00E963F9" w:rsidRPr="00C36BF6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6BF6">
        <w:rPr>
          <w:rFonts w:ascii="Arial" w:hAnsi="Arial" w:cs="Arial"/>
          <w:b/>
          <w:sz w:val="28"/>
          <w:szCs w:val="28"/>
        </w:rPr>
        <w:t xml:space="preserve">Zastupitelstvo obce </w:t>
      </w:r>
      <w:r w:rsidR="00C36BF6" w:rsidRPr="00C36BF6">
        <w:rPr>
          <w:rFonts w:ascii="Arial" w:hAnsi="Arial" w:cs="Arial"/>
          <w:b/>
          <w:sz w:val="28"/>
          <w:szCs w:val="28"/>
        </w:rPr>
        <w:t>Chelčice</w:t>
      </w:r>
    </w:p>
    <w:p w14:paraId="4C12A0A5" w14:textId="44BE2C68" w:rsidR="00E963F9" w:rsidRPr="00C36BF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C36BF6">
        <w:rPr>
          <w:rFonts w:ascii="Arial" w:hAnsi="Arial" w:cs="Arial"/>
          <w:b/>
        </w:rPr>
        <w:t xml:space="preserve">Obecně závazná vyhláška obce </w:t>
      </w:r>
      <w:r w:rsidR="00C36BF6" w:rsidRPr="00C36BF6">
        <w:rPr>
          <w:rFonts w:ascii="Arial" w:hAnsi="Arial" w:cs="Arial"/>
          <w:b/>
        </w:rPr>
        <w:t>Chelčice</w:t>
      </w:r>
    </w:p>
    <w:p w14:paraId="01A9A8F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4C4E3F3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069CCA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25DCECC6" w14:textId="7F36B35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C36BF6" w:rsidRPr="00C36BF6">
        <w:rPr>
          <w:rFonts w:ascii="Arial" w:hAnsi="Arial" w:cs="Arial"/>
          <w:color w:val="auto"/>
          <w:sz w:val="22"/>
          <w:szCs w:val="22"/>
        </w:rPr>
        <w:t>Chelčice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93018E">
        <w:rPr>
          <w:rFonts w:ascii="Arial" w:hAnsi="Arial" w:cs="Arial"/>
          <w:sz w:val="22"/>
          <w:szCs w:val="22"/>
        </w:rPr>
        <w:t>23.6.2025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0057F7">
        <w:rPr>
          <w:rFonts w:ascii="Arial" w:hAnsi="Arial" w:cs="Arial"/>
          <w:sz w:val="22"/>
          <w:szCs w:val="22"/>
        </w:rPr>
        <w:t>usnesením č</w:t>
      </w:r>
      <w:r w:rsidR="0093018E">
        <w:rPr>
          <w:rFonts w:ascii="Arial" w:hAnsi="Arial" w:cs="Arial"/>
          <w:sz w:val="22"/>
          <w:szCs w:val="22"/>
        </w:rPr>
        <w:t xml:space="preserve">. 4/2025/13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7743422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3000CBC7" w14:textId="77777777" w:rsidR="00F64363" w:rsidRPr="000057F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57F7">
        <w:rPr>
          <w:rFonts w:ascii="Arial" w:hAnsi="Arial" w:cs="Arial"/>
          <w:sz w:val="22"/>
          <w:szCs w:val="22"/>
        </w:rPr>
        <w:t>Čl. 1</w:t>
      </w:r>
      <w:r w:rsidRPr="000057F7">
        <w:rPr>
          <w:rFonts w:ascii="Arial" w:hAnsi="Arial" w:cs="Arial"/>
          <w:sz w:val="22"/>
          <w:szCs w:val="22"/>
        </w:rPr>
        <w:br/>
        <w:t>Úvodní ustanovení</w:t>
      </w:r>
    </w:p>
    <w:p w14:paraId="2996597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F2678C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797B265F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47BF36A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235E86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206D91" w14:textId="77777777" w:rsidR="00F64363" w:rsidRPr="000057F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57F7">
        <w:rPr>
          <w:rFonts w:ascii="Arial" w:hAnsi="Arial" w:cs="Arial"/>
          <w:sz w:val="22"/>
          <w:szCs w:val="22"/>
        </w:rPr>
        <w:t>Čl. 2</w:t>
      </w:r>
      <w:r w:rsidRPr="000057F7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C17FA1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E30B57" w14:textId="7F620C2E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C36BF6">
        <w:rPr>
          <w:rFonts w:ascii="Arial" w:hAnsi="Arial" w:cs="Arial"/>
          <w:color w:val="auto"/>
          <w:sz w:val="22"/>
          <w:szCs w:val="22"/>
        </w:rPr>
        <w:t>Chelčice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736FC8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825428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9E3543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122284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670207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699FB3B" w14:textId="77777777" w:rsidR="00F64363" w:rsidRPr="000057F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0057F7">
        <w:rPr>
          <w:rFonts w:ascii="Arial" w:hAnsi="Arial" w:cs="Arial"/>
          <w:sz w:val="22"/>
          <w:szCs w:val="22"/>
        </w:rPr>
        <w:t>Čl. 3</w:t>
      </w:r>
      <w:r w:rsidRPr="000057F7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5C47A7ED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DC9742B" w14:textId="77777777" w:rsidR="00F64363" w:rsidRPr="00EE50F6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E50F6">
        <w:rPr>
          <w:rFonts w:ascii="Arial" w:hAnsi="Arial" w:cs="Arial"/>
          <w:color w:val="auto"/>
          <w:sz w:val="22"/>
          <w:szCs w:val="22"/>
        </w:rPr>
        <w:lastRenderedPageBreak/>
        <w:t>Za činnosti, při kterých hrozí zvýšené nebezpečí vzniku požáru, se podle místních podmínek považuje:</w:t>
      </w:r>
    </w:p>
    <w:p w14:paraId="547A5AEE" w14:textId="77777777" w:rsidR="00F64363" w:rsidRPr="00EE50F6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74FF36F9" w14:textId="77777777" w:rsidR="00F64363" w:rsidRPr="00EE50F6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E50F6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EE50F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EE50F6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EE50F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EE50F6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7DECD87A" w14:textId="77777777" w:rsidR="00F64363" w:rsidRPr="00EE50F6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239C16D" w14:textId="2A7F704D" w:rsidR="00F64363" w:rsidRPr="00EE50F6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EE50F6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0057F7" w:rsidRPr="00EE50F6">
        <w:rPr>
          <w:rFonts w:ascii="Arial" w:hAnsi="Arial" w:cs="Arial"/>
          <w:sz w:val="22"/>
          <w:szCs w:val="22"/>
        </w:rPr>
        <w:t>v Chelčicích</w:t>
      </w:r>
      <w:r w:rsidRPr="00EE50F6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0057F7" w:rsidRPr="00EE50F6">
        <w:rPr>
          <w:rFonts w:ascii="Arial" w:hAnsi="Arial" w:cs="Arial"/>
          <w:sz w:val="22"/>
          <w:szCs w:val="22"/>
        </w:rPr>
        <w:t>Jihočeského</w:t>
      </w:r>
      <w:r w:rsidRPr="00EE50F6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EE50F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EE50F6">
        <w:rPr>
          <w:rFonts w:ascii="Arial" w:hAnsi="Arial" w:cs="Arial"/>
          <w:sz w:val="22"/>
          <w:szCs w:val="22"/>
        </w:rPr>
        <w:t xml:space="preserve">. </w:t>
      </w:r>
    </w:p>
    <w:p w14:paraId="0C02F19F" w14:textId="6194C042" w:rsidR="00F64363" w:rsidRPr="00EE50F6" w:rsidRDefault="00F64363" w:rsidP="00EE50F6">
      <w:pPr>
        <w:ind w:left="567"/>
        <w:jc w:val="both"/>
        <w:rPr>
          <w:rFonts w:ascii="Arial" w:hAnsi="Arial" w:cs="Arial"/>
          <w:sz w:val="22"/>
          <w:szCs w:val="22"/>
        </w:rPr>
      </w:pPr>
      <w:r w:rsidRPr="00EE50F6">
        <w:rPr>
          <w:rFonts w:ascii="Arial" w:hAnsi="Arial" w:cs="Arial"/>
          <w:sz w:val="22"/>
          <w:szCs w:val="22"/>
        </w:rPr>
        <w:t xml:space="preserve"> </w:t>
      </w:r>
    </w:p>
    <w:p w14:paraId="67FC26E4" w14:textId="77777777" w:rsidR="00F64363" w:rsidRPr="00EE50F6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E50F6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4F6CF9A1" w14:textId="77777777" w:rsidR="00F64363" w:rsidRPr="00EE50F6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2B1788C" w14:textId="36DA15D2" w:rsidR="00F64363" w:rsidRPr="00EE50F6" w:rsidRDefault="000057F7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50F6">
        <w:rPr>
          <w:rFonts w:ascii="Arial" w:hAnsi="Arial" w:cs="Arial"/>
          <w:iCs/>
          <w:sz w:val="22"/>
          <w:szCs w:val="22"/>
        </w:rPr>
        <w:t>Obecní úřad se Sportbarem a 3 byty, č.p. 123</w:t>
      </w:r>
    </w:p>
    <w:p w14:paraId="0D6A4B49" w14:textId="6AA0CBBD" w:rsidR="00F64363" w:rsidRPr="00EE50F6" w:rsidRDefault="000057F7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50F6">
        <w:rPr>
          <w:rFonts w:ascii="Arial" w:hAnsi="Arial" w:cs="Arial"/>
          <w:iCs/>
          <w:sz w:val="22"/>
          <w:szCs w:val="22"/>
        </w:rPr>
        <w:t>Volnočasový areál u hřiště, p.č.</w:t>
      </w:r>
      <w:r w:rsidR="008E05E2">
        <w:rPr>
          <w:rFonts w:ascii="Arial" w:hAnsi="Arial" w:cs="Arial"/>
          <w:iCs/>
          <w:sz w:val="22"/>
          <w:szCs w:val="22"/>
        </w:rPr>
        <w:t xml:space="preserve"> 285/12, p.č. 1032, st.p.č. 207</w:t>
      </w:r>
    </w:p>
    <w:p w14:paraId="0FCE2A2D" w14:textId="45B54810" w:rsidR="000057F7" w:rsidRPr="00EE50F6" w:rsidRDefault="000057F7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50F6">
        <w:rPr>
          <w:rFonts w:ascii="Arial" w:hAnsi="Arial" w:cs="Arial"/>
          <w:iCs/>
          <w:sz w:val="22"/>
          <w:szCs w:val="22"/>
        </w:rPr>
        <w:t>Obecní obchod, č.p. 5</w:t>
      </w:r>
    </w:p>
    <w:p w14:paraId="7A6ADBA6" w14:textId="024A2213" w:rsidR="000057F7" w:rsidRPr="00EE50F6" w:rsidRDefault="000057F7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50F6">
        <w:rPr>
          <w:rFonts w:ascii="Arial" w:hAnsi="Arial" w:cs="Arial"/>
          <w:iCs/>
          <w:sz w:val="22"/>
          <w:szCs w:val="22"/>
        </w:rPr>
        <w:t>Obecní hospoda, č.p. 8</w:t>
      </w:r>
    </w:p>
    <w:p w14:paraId="22C3F554" w14:textId="4C73064D" w:rsidR="000057F7" w:rsidRPr="00EE50F6" w:rsidRDefault="000057F7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50F6">
        <w:rPr>
          <w:rFonts w:ascii="Arial" w:hAnsi="Arial" w:cs="Arial"/>
          <w:iCs/>
          <w:sz w:val="22"/>
          <w:szCs w:val="22"/>
        </w:rPr>
        <w:t>Památník Petra Chelčického, č.p.</w:t>
      </w:r>
      <w:r w:rsidR="00EE50F6" w:rsidRPr="00EE50F6">
        <w:rPr>
          <w:rFonts w:ascii="Arial" w:hAnsi="Arial" w:cs="Arial"/>
          <w:iCs/>
          <w:sz w:val="22"/>
          <w:szCs w:val="22"/>
        </w:rPr>
        <w:t xml:space="preserve"> 130</w:t>
      </w:r>
    </w:p>
    <w:p w14:paraId="3DB3461A" w14:textId="4D77AB3A" w:rsidR="000057F7" w:rsidRPr="00EE50F6" w:rsidRDefault="000057F7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50F6">
        <w:rPr>
          <w:rFonts w:ascii="Arial" w:hAnsi="Arial" w:cs="Arial"/>
          <w:iCs/>
          <w:sz w:val="22"/>
          <w:szCs w:val="22"/>
        </w:rPr>
        <w:t>Mateřská škola, č.p. 2</w:t>
      </w:r>
    </w:p>
    <w:p w14:paraId="67B5AA2A" w14:textId="3A35D9FD" w:rsidR="000057F7" w:rsidRPr="0098073A" w:rsidRDefault="00EE50F6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EE50F6">
        <w:rPr>
          <w:rFonts w:ascii="Arial" w:hAnsi="Arial" w:cs="Arial"/>
          <w:iCs/>
          <w:sz w:val="22"/>
          <w:szCs w:val="22"/>
        </w:rPr>
        <w:t>Komunitní centrum, č.p. 1</w:t>
      </w:r>
    </w:p>
    <w:p w14:paraId="50EDEAFB" w14:textId="04373B4E" w:rsidR="0098073A" w:rsidRPr="00EE50F6" w:rsidRDefault="0098073A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Obecní sklad p.č. </w:t>
      </w:r>
      <w:r w:rsidR="008E05E2">
        <w:rPr>
          <w:rFonts w:ascii="Arial" w:hAnsi="Arial" w:cs="Arial"/>
          <w:iCs/>
          <w:sz w:val="22"/>
          <w:szCs w:val="22"/>
        </w:rPr>
        <w:t>147/1</w:t>
      </w:r>
    </w:p>
    <w:p w14:paraId="41D6DA61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7AC278A9" w14:textId="77777777" w:rsidR="00B0386E" w:rsidRPr="00F64363" w:rsidRDefault="00B0386E" w:rsidP="00EE50F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19BDB44" w14:textId="77777777" w:rsidR="00F64363" w:rsidRPr="00EE50F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E50F6">
        <w:rPr>
          <w:rFonts w:ascii="Arial" w:hAnsi="Arial" w:cs="Arial"/>
          <w:sz w:val="22"/>
          <w:szCs w:val="22"/>
        </w:rPr>
        <w:t>Čl. 4</w:t>
      </w:r>
      <w:r w:rsidRPr="00EE50F6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23377A8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26430B6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8AD7B4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325F1F5F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6434B9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B6BB2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3370AA8" w14:textId="77777777" w:rsidR="00F64363" w:rsidRPr="00EE50F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E50F6">
        <w:rPr>
          <w:rFonts w:ascii="Arial" w:hAnsi="Arial" w:cs="Arial"/>
          <w:sz w:val="22"/>
          <w:szCs w:val="22"/>
        </w:rPr>
        <w:t>Čl. 5</w:t>
      </w:r>
      <w:r w:rsidRPr="00EE50F6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11A0A50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AE8AB47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2AFFAE8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D7C59E" w14:textId="1E2EFD0E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EE50F6">
        <w:rPr>
          <w:rFonts w:ascii="Arial" w:hAnsi="Arial" w:cs="Arial"/>
          <w:sz w:val="22"/>
          <w:szCs w:val="22"/>
        </w:rPr>
        <w:t xml:space="preserve">e </w:t>
      </w:r>
      <w:r w:rsidR="00EE50F6" w:rsidRPr="00EE50F6">
        <w:rPr>
          <w:rFonts w:ascii="Arial" w:hAnsi="Arial" w:cs="Arial"/>
          <w:b/>
          <w:bCs/>
          <w:sz w:val="22"/>
          <w:szCs w:val="22"/>
        </w:rPr>
        <w:t>Chelčice č.p. 131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9C4FDF0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54EBB3A" w14:textId="77777777" w:rsidR="00F64363" w:rsidRPr="00EE50F6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EE50F6">
        <w:rPr>
          <w:rFonts w:ascii="Arial" w:hAnsi="Arial" w:cs="Arial"/>
          <w:sz w:val="22"/>
          <w:szCs w:val="22"/>
        </w:rPr>
        <w:lastRenderedPageBreak/>
        <w:t>Čl. 6</w:t>
      </w:r>
      <w:r w:rsidRPr="00EE50F6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58716E2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9B65A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E9658FB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8E07552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60180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1BE46FDD" w14:textId="07E1DD12" w:rsidR="00F64363" w:rsidRPr="00EE50F6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E50F6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EE50F6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EE50F6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EE50F6">
        <w:rPr>
          <w:rFonts w:ascii="Arial" w:hAnsi="Arial" w:cs="Arial"/>
          <w:color w:val="auto"/>
          <w:sz w:val="22"/>
          <w:szCs w:val="22"/>
        </w:rPr>
        <w:t> </w:t>
      </w:r>
      <w:r w:rsidRPr="00EE50F6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EE50F6" w:rsidRPr="00EE50F6">
        <w:rPr>
          <w:rFonts w:ascii="Arial" w:hAnsi="Arial" w:cs="Arial"/>
          <w:color w:val="auto"/>
          <w:sz w:val="22"/>
          <w:szCs w:val="22"/>
        </w:rPr>
        <w:t>Jihočeského</w:t>
      </w:r>
      <w:r w:rsidRPr="00EE50F6">
        <w:rPr>
          <w:rFonts w:ascii="Arial" w:hAnsi="Arial" w:cs="Arial"/>
          <w:color w:val="auto"/>
          <w:sz w:val="22"/>
          <w:szCs w:val="22"/>
        </w:rPr>
        <w:t xml:space="preserve"> kraje. </w:t>
      </w:r>
    </w:p>
    <w:p w14:paraId="25A4231D" w14:textId="77777777" w:rsidR="00F64363" w:rsidRPr="00EE50F6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24E3E15C" w14:textId="77777777" w:rsidR="00F64363" w:rsidRPr="00EE50F6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E50F6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55494762" w14:textId="77777777" w:rsidR="00F64363" w:rsidRPr="00FB3616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B3616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74466F2" w14:textId="77777777" w:rsidR="00F64363" w:rsidRPr="00FB3616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B3616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162E44C8" w14:textId="77777777" w:rsidR="00F64363" w:rsidRPr="00FB3616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081171AB" w14:textId="77777777" w:rsidR="00F64363" w:rsidRPr="00EE50F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E50F6">
        <w:rPr>
          <w:rFonts w:ascii="Arial" w:hAnsi="Arial" w:cs="Arial"/>
          <w:sz w:val="22"/>
          <w:szCs w:val="22"/>
        </w:rPr>
        <w:t>Čl. 7</w:t>
      </w:r>
      <w:r w:rsidRPr="00EE50F6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20426BC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2CEBFC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087654CE" w14:textId="25484ED9" w:rsidR="00F64363" w:rsidRPr="00F64363" w:rsidRDefault="00EE50F6" w:rsidP="00EE50F6">
      <w:pPr>
        <w:rPr>
          <w:rFonts w:ascii="Arial" w:hAnsi="Arial" w:cs="Arial"/>
          <w:color w:val="FF0000"/>
          <w:sz w:val="22"/>
          <w:szCs w:val="22"/>
        </w:rPr>
      </w:pPr>
      <w:r w:rsidRPr="00EE50F6">
        <w:rPr>
          <w:rFonts w:ascii="Arial" w:hAnsi="Arial" w:cs="Arial"/>
          <w:sz w:val="22"/>
          <w:szCs w:val="22"/>
        </w:rPr>
        <w:t xml:space="preserve">         Kancelář</w:t>
      </w:r>
      <w:r w:rsidR="00F64363" w:rsidRPr="00EE50F6">
        <w:rPr>
          <w:rFonts w:ascii="Arial" w:hAnsi="Arial" w:cs="Arial"/>
          <w:sz w:val="22"/>
          <w:szCs w:val="22"/>
        </w:rPr>
        <w:t xml:space="preserve"> obecního úřadu </w:t>
      </w:r>
      <w:r w:rsidRPr="00EE50F6">
        <w:rPr>
          <w:rFonts w:ascii="Arial" w:hAnsi="Arial" w:cs="Arial"/>
          <w:sz w:val="22"/>
          <w:szCs w:val="22"/>
        </w:rPr>
        <w:t>Chelčice, Chelčice 123, 389 01 Vodňany, tel.: 383 382 479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3EA01497" w14:textId="3AC91F30" w:rsid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jsou:</w:t>
      </w:r>
    </w:p>
    <w:p w14:paraId="304965E8" w14:textId="77777777" w:rsidR="00EE50F6" w:rsidRDefault="00EE50F6" w:rsidP="00EE50F6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D62B3B4" w14:textId="4291A0A2" w:rsidR="00EE50F6" w:rsidRDefault="00EE50F6" w:rsidP="00EE50F6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obce, Jan Baloušek:                                 737 796 006</w:t>
      </w:r>
    </w:p>
    <w:p w14:paraId="21108E0E" w14:textId="44E49831" w:rsidR="00EE50F6" w:rsidRDefault="00EE50F6" w:rsidP="00EE50F6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 obce, Jiří Iral:                                    775 582 479</w:t>
      </w:r>
    </w:p>
    <w:p w14:paraId="0CBD4C85" w14:textId="454A12A2" w:rsidR="00EE50F6" w:rsidRDefault="00EE50F6" w:rsidP="00EE50F6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Velitel JSDH obce, Luboš Vybíral:                          727 856 676</w:t>
      </w:r>
    </w:p>
    <w:p w14:paraId="72F2A3AE" w14:textId="1C709519" w:rsidR="00EE50F6" w:rsidRPr="00F64363" w:rsidRDefault="00EE50F6" w:rsidP="00EE50F6">
      <w:pPr>
        <w:pStyle w:val="Normlnweb"/>
        <w:numPr>
          <w:ilvl w:val="0"/>
          <w:numId w:val="24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velitele JSDH obce, Jakub Slavík:           725 005 393</w:t>
      </w:r>
    </w:p>
    <w:p w14:paraId="1E42AFB6" w14:textId="77777777" w:rsid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012B0712" w14:textId="65B50503" w:rsidR="00EE50F6" w:rsidRPr="00EA430D" w:rsidRDefault="00EE50F6" w:rsidP="00F64363">
      <w:pPr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>3) Dále lze požár ohlásit z mobilního telefonu nebo pevné linky</w:t>
      </w:r>
    </w:p>
    <w:p w14:paraId="269CFCEA" w14:textId="77777777" w:rsidR="00EE50F6" w:rsidRPr="00EA430D" w:rsidRDefault="00EE50F6" w:rsidP="00F64363">
      <w:pPr>
        <w:rPr>
          <w:rFonts w:ascii="Arial" w:hAnsi="Arial" w:cs="Arial"/>
          <w:sz w:val="22"/>
          <w:szCs w:val="22"/>
        </w:rPr>
      </w:pPr>
    </w:p>
    <w:p w14:paraId="5138102E" w14:textId="0024D2C2" w:rsidR="00EE50F6" w:rsidRPr="00EA430D" w:rsidRDefault="00EE50F6" w:rsidP="00F64363">
      <w:pPr>
        <w:rPr>
          <w:rFonts w:ascii="Arial" w:hAnsi="Arial" w:cs="Arial"/>
          <w:b/>
          <w:bCs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 xml:space="preserve">     </w:t>
      </w:r>
      <w:r w:rsidRPr="00EA430D">
        <w:rPr>
          <w:rFonts w:ascii="Arial" w:hAnsi="Arial" w:cs="Arial"/>
          <w:b/>
          <w:bCs/>
          <w:sz w:val="22"/>
          <w:szCs w:val="22"/>
        </w:rPr>
        <w:t>TELEFONNÍ ČÍSLA TÍSŇOVÉHO VOLÁNÍ</w:t>
      </w:r>
    </w:p>
    <w:p w14:paraId="57B55B44" w14:textId="62E0538A" w:rsidR="00EE50F6" w:rsidRPr="00EA430D" w:rsidRDefault="00EE50F6" w:rsidP="00F64363">
      <w:pPr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 xml:space="preserve">      </w:t>
      </w:r>
    </w:p>
    <w:p w14:paraId="7F5B9E33" w14:textId="64A3C60E" w:rsidR="00F64363" w:rsidRPr="00EA430D" w:rsidRDefault="00EA430D" w:rsidP="00EA430D">
      <w:pPr>
        <w:ind w:left="1418"/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 xml:space="preserve">Integrovaný záchranný systém:        </w:t>
      </w:r>
      <w:r>
        <w:rPr>
          <w:rFonts w:ascii="Arial" w:hAnsi="Arial" w:cs="Arial"/>
          <w:sz w:val="22"/>
          <w:szCs w:val="22"/>
        </w:rPr>
        <w:t xml:space="preserve"> </w:t>
      </w:r>
      <w:r w:rsidR="00FB361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FB3616">
        <w:rPr>
          <w:rFonts w:ascii="Arial" w:hAnsi="Arial" w:cs="Arial"/>
          <w:sz w:val="22"/>
          <w:szCs w:val="22"/>
        </w:rPr>
        <w:t xml:space="preserve"> </w:t>
      </w:r>
      <w:r w:rsidRPr="00EA430D">
        <w:rPr>
          <w:rFonts w:ascii="Arial" w:hAnsi="Arial" w:cs="Arial"/>
          <w:sz w:val="22"/>
          <w:szCs w:val="22"/>
        </w:rPr>
        <w:t>112</w:t>
      </w:r>
    </w:p>
    <w:p w14:paraId="2383020C" w14:textId="2C4EC336" w:rsidR="00EA430D" w:rsidRPr="00EA430D" w:rsidRDefault="00EA430D" w:rsidP="00EA430D">
      <w:pPr>
        <w:ind w:left="1418"/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 xml:space="preserve">Hasičský záchranný sbor: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B3616">
        <w:rPr>
          <w:rFonts w:ascii="Arial" w:hAnsi="Arial" w:cs="Arial"/>
          <w:sz w:val="22"/>
          <w:szCs w:val="22"/>
        </w:rPr>
        <w:t xml:space="preserve">   </w:t>
      </w:r>
      <w:r w:rsidRPr="00EA430D">
        <w:rPr>
          <w:rFonts w:ascii="Arial" w:hAnsi="Arial" w:cs="Arial"/>
          <w:sz w:val="22"/>
          <w:szCs w:val="22"/>
        </w:rPr>
        <w:t>150</w:t>
      </w:r>
    </w:p>
    <w:p w14:paraId="7DCF0F6D" w14:textId="606511E2" w:rsidR="00EA430D" w:rsidRPr="00EA430D" w:rsidRDefault="00EA430D" w:rsidP="00EA430D">
      <w:pPr>
        <w:ind w:left="1418"/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 xml:space="preserve">Policie ČR: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B3616">
        <w:rPr>
          <w:rFonts w:ascii="Arial" w:hAnsi="Arial" w:cs="Arial"/>
          <w:sz w:val="22"/>
          <w:szCs w:val="22"/>
        </w:rPr>
        <w:t xml:space="preserve">  </w:t>
      </w:r>
      <w:r w:rsidRPr="00EA430D">
        <w:rPr>
          <w:rFonts w:ascii="Arial" w:hAnsi="Arial" w:cs="Arial"/>
          <w:sz w:val="22"/>
          <w:szCs w:val="22"/>
        </w:rPr>
        <w:t>158</w:t>
      </w:r>
    </w:p>
    <w:p w14:paraId="12923C45" w14:textId="67A7D2CC" w:rsidR="00B940A8" w:rsidRPr="00EA430D" w:rsidRDefault="00EA430D" w:rsidP="00EA430D">
      <w:pPr>
        <w:ind w:left="1418"/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 xml:space="preserve">Záchranná zdravotnická služba:        </w:t>
      </w:r>
      <w:r w:rsidR="00FB3616">
        <w:rPr>
          <w:rFonts w:ascii="Arial" w:hAnsi="Arial" w:cs="Arial"/>
          <w:sz w:val="22"/>
          <w:szCs w:val="22"/>
        </w:rPr>
        <w:t xml:space="preserve">  </w:t>
      </w:r>
      <w:r w:rsidRPr="00EA43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EA430D">
        <w:rPr>
          <w:rFonts w:ascii="Arial" w:hAnsi="Arial" w:cs="Arial"/>
          <w:sz w:val="22"/>
          <w:szCs w:val="22"/>
        </w:rPr>
        <w:t>155</w:t>
      </w:r>
    </w:p>
    <w:p w14:paraId="0F1EE2D5" w14:textId="77777777" w:rsidR="00F64363" w:rsidRPr="00EA430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lastRenderedPageBreak/>
        <w:t>Čl. 8</w:t>
      </w:r>
      <w:r w:rsidRPr="00EA430D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2EF0CEF6" w14:textId="77777777" w:rsidR="00F64363" w:rsidRPr="00EA430D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67407514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ED8659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EBD5BB2" w14:textId="26F8EEE6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EA430D">
        <w:rPr>
          <w:rFonts w:ascii="Arial" w:hAnsi="Arial" w:cs="Arial"/>
          <w:sz w:val="22"/>
          <w:szCs w:val="22"/>
        </w:rPr>
        <w:t xml:space="preserve"> </w:t>
      </w:r>
      <w:r w:rsidRPr="00EA430D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01738459" w14:textId="082FD593" w:rsidR="00F64363" w:rsidRPr="00EA430D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</w:t>
      </w:r>
      <w:r w:rsidR="00EA430D">
        <w:rPr>
          <w:rFonts w:ascii="Arial" w:hAnsi="Arial" w:cs="Arial"/>
          <w:sz w:val="22"/>
          <w:szCs w:val="22"/>
        </w:rPr>
        <w:t>e</w:t>
      </w:r>
      <w:r w:rsidR="00EA430D">
        <w:rPr>
          <w:rFonts w:ascii="Arial" w:hAnsi="Arial" w:cs="Arial"/>
          <w:color w:val="FF0000"/>
          <w:sz w:val="22"/>
          <w:szCs w:val="22"/>
        </w:rPr>
        <w:t xml:space="preserve"> </w:t>
      </w:r>
      <w:r w:rsidRPr="00EA430D">
        <w:rPr>
          <w:rFonts w:ascii="Arial" w:hAnsi="Arial" w:cs="Arial"/>
          <w:color w:val="auto"/>
          <w:sz w:val="22"/>
          <w:szCs w:val="22"/>
        </w:rPr>
        <w:t>dopravním prostředkem vybaveným audiotechnikou</w:t>
      </w:r>
      <w:r w:rsidR="00EA430D" w:rsidRPr="00EA430D">
        <w:rPr>
          <w:rFonts w:ascii="Arial" w:hAnsi="Arial" w:cs="Arial"/>
          <w:color w:val="auto"/>
          <w:sz w:val="22"/>
          <w:szCs w:val="22"/>
        </w:rPr>
        <w:t>.</w:t>
      </w:r>
    </w:p>
    <w:p w14:paraId="47A9052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A377333" w14:textId="77777777" w:rsidR="00F64363" w:rsidRPr="00EA430D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>Čl. 9</w:t>
      </w:r>
    </w:p>
    <w:p w14:paraId="7C4B3C2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D4F68B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718934" w14:textId="407D441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EA430D">
        <w:rPr>
          <w:rFonts w:ascii="Arial" w:hAnsi="Arial" w:cs="Arial"/>
          <w:color w:val="FF0000"/>
          <w:sz w:val="22"/>
          <w:szCs w:val="22"/>
        </w:rPr>
        <w:t xml:space="preserve"> </w:t>
      </w:r>
      <w:r w:rsidR="00EA430D" w:rsidRPr="00EA430D">
        <w:rPr>
          <w:rFonts w:ascii="Arial" w:hAnsi="Arial" w:cs="Arial"/>
          <w:color w:val="auto"/>
          <w:sz w:val="22"/>
          <w:szCs w:val="22"/>
        </w:rPr>
        <w:t xml:space="preserve">Jihočeského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10A95D72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B22322E" w14:textId="1326D3D1" w:rsidR="00F64363" w:rsidRPr="00EA430D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EA430D">
        <w:rPr>
          <w:rFonts w:ascii="Arial" w:hAnsi="Arial" w:cs="Arial"/>
          <w:sz w:val="22"/>
          <w:szCs w:val="22"/>
        </w:rPr>
        <w:t>Čl. 1</w:t>
      </w:r>
      <w:r w:rsidR="00EA430D" w:rsidRPr="00EA430D">
        <w:rPr>
          <w:rFonts w:ascii="Arial" w:hAnsi="Arial" w:cs="Arial"/>
          <w:sz w:val="22"/>
          <w:szCs w:val="22"/>
        </w:rPr>
        <w:t>0</w:t>
      </w:r>
    </w:p>
    <w:p w14:paraId="39EBC75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54BD430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17FF0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CB9FD48" w14:textId="77777777" w:rsidR="00FB3616" w:rsidRDefault="00FB3616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4D8281" w14:textId="77777777" w:rsidR="006E5BB9" w:rsidRDefault="006E5BB9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493458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39B375ED" w14:textId="77777777" w:rsidR="006E5BB9" w:rsidRDefault="006E5BB9" w:rsidP="00F64363">
      <w:pPr>
        <w:spacing w:after="120"/>
        <w:rPr>
          <w:rFonts w:ascii="Arial" w:hAnsi="Arial" w:cs="Arial"/>
          <w:sz w:val="22"/>
          <w:szCs w:val="22"/>
        </w:rPr>
      </w:pPr>
    </w:p>
    <w:p w14:paraId="4F6A03FC" w14:textId="139441F8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</w:t>
      </w:r>
      <w:r w:rsidR="00EA430D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>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</w:t>
      </w:r>
      <w:r w:rsidR="00EA430D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>....................</w:t>
      </w:r>
    </w:p>
    <w:p w14:paraId="3127C9AB" w14:textId="07AC25E4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EA430D">
        <w:rPr>
          <w:rFonts w:ascii="Arial" w:hAnsi="Arial" w:cs="Arial"/>
          <w:sz w:val="22"/>
          <w:szCs w:val="22"/>
        </w:rPr>
        <w:t xml:space="preserve">     Jiří Iral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EA430D">
        <w:rPr>
          <w:rFonts w:ascii="Arial" w:hAnsi="Arial" w:cs="Arial"/>
          <w:sz w:val="22"/>
          <w:szCs w:val="22"/>
        </w:rPr>
        <w:t xml:space="preserve">            </w:t>
      </w:r>
      <w:r w:rsidRPr="00F64363">
        <w:rPr>
          <w:rFonts w:ascii="Arial" w:hAnsi="Arial" w:cs="Arial"/>
          <w:sz w:val="22"/>
          <w:szCs w:val="22"/>
        </w:rPr>
        <w:t>J</w:t>
      </w:r>
      <w:r w:rsidR="00EA430D">
        <w:rPr>
          <w:rFonts w:ascii="Arial" w:hAnsi="Arial" w:cs="Arial"/>
          <w:sz w:val="22"/>
          <w:szCs w:val="22"/>
        </w:rPr>
        <w:t>an Baloušek</w:t>
      </w:r>
    </w:p>
    <w:p w14:paraId="5E7066E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1928BE8E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B841C7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C05CAF" w14:textId="75186805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DA03E9">
        <w:rPr>
          <w:rFonts w:ascii="Arial" w:hAnsi="Arial" w:cs="Arial"/>
          <w:b/>
          <w:sz w:val="22"/>
          <w:szCs w:val="22"/>
        </w:rPr>
        <w:t xml:space="preserve">obce Chelčice,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12B0AD46" w14:textId="0D310D98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FB3616">
        <w:rPr>
          <w:rFonts w:ascii="Arial" w:hAnsi="Arial" w:cs="Arial"/>
          <w:sz w:val="22"/>
          <w:szCs w:val="22"/>
        </w:rPr>
        <w:t>Jihočeského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1EF4081C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2E7DE0F" w14:textId="5A2DC538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DA03E9">
        <w:rPr>
          <w:rFonts w:ascii="Arial" w:hAnsi="Arial" w:cs="Arial"/>
          <w:b/>
          <w:sz w:val="22"/>
          <w:szCs w:val="22"/>
        </w:rPr>
        <w:t>obce Chelčice,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643EAEA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3BF284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788C3F" w14:textId="29EFDEA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="00DA03E9">
        <w:rPr>
          <w:rFonts w:ascii="Arial" w:hAnsi="Arial" w:cs="Arial"/>
          <w:b/>
          <w:sz w:val="22"/>
          <w:szCs w:val="22"/>
        </w:rPr>
        <w:t>obce Chelčice,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16A93B09" w14:textId="77777777" w:rsidR="000E3719" w:rsidRPr="000E3719" w:rsidRDefault="000E3719" w:rsidP="00DA03E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58B5F48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81DFF0" w14:textId="022C0103" w:rsidR="00FB3616" w:rsidRDefault="00FB3616" w:rsidP="00FB3616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272DA4">
        <w:rPr>
          <w:b/>
          <w:bCs/>
          <w:iCs/>
        </w:rPr>
        <w:lastRenderedPageBreak/>
        <w:t>Příloha č. 1 k obecně závazné vyhlášce</w:t>
      </w:r>
      <w:r>
        <w:rPr>
          <w:b/>
          <w:bCs/>
          <w:iCs/>
        </w:rPr>
        <w:t xml:space="preserve"> obce Chelčice</w:t>
      </w:r>
      <w:r w:rsidRPr="00272DA4">
        <w:rPr>
          <w:b/>
          <w:bCs/>
          <w:iCs/>
        </w:rPr>
        <w:t xml:space="preserve">, kterou se vydává požární řád </w:t>
      </w:r>
      <w:r>
        <w:rPr>
          <w:b/>
          <w:bCs/>
          <w:iCs/>
        </w:rPr>
        <w:t>obce</w:t>
      </w:r>
    </w:p>
    <w:p w14:paraId="25027534" w14:textId="77777777" w:rsidR="00FB3616" w:rsidRPr="00FB3616" w:rsidRDefault="00FB3616" w:rsidP="00FB3616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</w:p>
    <w:p w14:paraId="5879004F" w14:textId="77777777" w:rsidR="00FB3616" w:rsidRPr="00FB3616" w:rsidRDefault="00FB3616" w:rsidP="00FB3616">
      <w:pPr>
        <w:pStyle w:val="Bezmezer"/>
        <w:jc w:val="center"/>
        <w:rPr>
          <w:b/>
          <w:bCs/>
          <w:i/>
          <w:iCs/>
          <w:u w:val="single"/>
        </w:rPr>
      </w:pPr>
      <w:r w:rsidRPr="00FB3616">
        <w:rPr>
          <w:b/>
          <w:bCs/>
          <w:u w:val="single"/>
        </w:rPr>
        <w:t>Seznam sil a prostředků jednotek požární ochrany</w:t>
      </w:r>
    </w:p>
    <w:p w14:paraId="350DB5EF" w14:textId="77777777" w:rsidR="00FB3616" w:rsidRPr="00FB3616" w:rsidRDefault="00FB3616" w:rsidP="00FB3616">
      <w:pPr>
        <w:pStyle w:val="Bezmezer"/>
        <w:jc w:val="center"/>
        <w:rPr>
          <w:b/>
          <w:bCs/>
          <w:i/>
          <w:iCs/>
          <w:u w:val="single"/>
        </w:rPr>
      </w:pPr>
      <w:r w:rsidRPr="00FB3616">
        <w:rPr>
          <w:b/>
          <w:bCs/>
          <w:u w:val="single"/>
        </w:rPr>
        <w:t>z požárního poplachového plánu Jihočeského kraje</w:t>
      </w:r>
    </w:p>
    <w:p w14:paraId="6A09667E" w14:textId="77777777" w:rsidR="00FB3616" w:rsidRPr="00272DA4" w:rsidRDefault="00FB3616" w:rsidP="00FB3616"/>
    <w:p w14:paraId="05ADD35B" w14:textId="77777777" w:rsidR="00FB3616" w:rsidRPr="00272DA4" w:rsidRDefault="00FB3616" w:rsidP="00FB3616">
      <w:pPr>
        <w:pStyle w:val="Normlnweb"/>
        <w:numPr>
          <w:ilvl w:val="0"/>
          <w:numId w:val="46"/>
        </w:numPr>
        <w:spacing w:before="0" w:beforeAutospacing="0" w:after="120" w:afterAutospacing="0"/>
        <w:ind w:left="567" w:hanging="567"/>
      </w:pPr>
      <w:r w:rsidRPr="00272DA4"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60587EF" w14:textId="33CDCABE" w:rsidR="00FB3616" w:rsidRPr="00272DA4" w:rsidRDefault="00FB3616" w:rsidP="008E05E2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</w:pPr>
      <w:r w:rsidRPr="00272DA4">
        <w:t>V případě vzniku požáru nebo jiné mimořádné události jsou pro poskytnutí pomoci na území obce určeny podle I. stupně požárního poplachu následující jednotky požární ochrany:</w:t>
      </w:r>
    </w:p>
    <w:tbl>
      <w:tblPr>
        <w:tblStyle w:val="Mkatabulky"/>
        <w:tblW w:w="10207" w:type="dxa"/>
        <w:tblInd w:w="-28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4"/>
        <w:gridCol w:w="2125"/>
        <w:gridCol w:w="2126"/>
        <w:gridCol w:w="2126"/>
        <w:gridCol w:w="2126"/>
      </w:tblGrid>
      <w:tr w:rsidR="00FB3616" w14:paraId="472450B7" w14:textId="77777777" w:rsidTr="00E2026A">
        <w:trPr>
          <w:trHeight w:val="421"/>
        </w:trPr>
        <w:tc>
          <w:tcPr>
            <w:tcW w:w="10207" w:type="dxa"/>
            <w:gridSpan w:val="5"/>
            <w:vAlign w:val="center"/>
          </w:tcPr>
          <w:p w14:paraId="6D3C8E19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</w:rPr>
              <w:t>Jednotky požární ochrany v I. stupni požárního poplachu</w:t>
            </w:r>
          </w:p>
        </w:tc>
      </w:tr>
      <w:tr w:rsidR="00FB3616" w14:paraId="5B7268D7" w14:textId="77777777" w:rsidTr="00E2026A">
        <w:tc>
          <w:tcPr>
            <w:tcW w:w="1704" w:type="dxa"/>
          </w:tcPr>
          <w:p w14:paraId="57394B3B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4C07EC9A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První jednotka požární ochrany</w:t>
            </w:r>
          </w:p>
        </w:tc>
        <w:tc>
          <w:tcPr>
            <w:tcW w:w="2126" w:type="dxa"/>
            <w:vAlign w:val="center"/>
          </w:tcPr>
          <w:p w14:paraId="670CA570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Druhá jednotka požární ochrany</w:t>
            </w:r>
          </w:p>
        </w:tc>
        <w:tc>
          <w:tcPr>
            <w:tcW w:w="2126" w:type="dxa"/>
            <w:vAlign w:val="center"/>
          </w:tcPr>
          <w:p w14:paraId="6B339D31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Třetí jednotka požární ochrany</w:t>
            </w:r>
          </w:p>
        </w:tc>
        <w:tc>
          <w:tcPr>
            <w:tcW w:w="2126" w:type="dxa"/>
          </w:tcPr>
          <w:p w14:paraId="36224308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Čtvrtá jednotka požární ochrany</w:t>
            </w:r>
          </w:p>
        </w:tc>
      </w:tr>
      <w:tr w:rsidR="00FB3616" w14:paraId="0D7E5678" w14:textId="77777777" w:rsidTr="00E2026A">
        <w:trPr>
          <w:trHeight w:val="340"/>
        </w:trPr>
        <w:tc>
          <w:tcPr>
            <w:tcW w:w="1704" w:type="dxa"/>
            <w:vMerge w:val="restart"/>
            <w:vAlign w:val="center"/>
          </w:tcPr>
          <w:p w14:paraId="4F2CDF44" w14:textId="77777777" w:rsidR="00FB3616" w:rsidRDefault="00FB3616" w:rsidP="00E2026A">
            <w:pPr>
              <w:jc w:val="center"/>
              <w:rPr>
                <w:b/>
              </w:rPr>
            </w:pPr>
            <w:r w:rsidRPr="00272DA4">
              <w:rPr>
                <w:b/>
              </w:rPr>
              <w:t>Název jednotek požární ochrany</w:t>
            </w:r>
          </w:p>
          <w:p w14:paraId="077E0168" w14:textId="77777777" w:rsidR="00FB3616" w:rsidRPr="00272DA4" w:rsidRDefault="00FB3616" w:rsidP="00E2026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808B41F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rPr>
                <w:b/>
              </w:rPr>
              <w:t>k</w:t>
            </w:r>
            <w:r w:rsidRPr="00272DA4">
              <w:rPr>
                <w:b/>
              </w:rPr>
              <w:t xml:space="preserve">ategorie </w:t>
            </w:r>
            <w:r>
              <w:rPr>
                <w:b/>
              </w:rPr>
              <w:t>JPO</w:t>
            </w:r>
            <w:r w:rsidRPr="00272DA4">
              <w:rPr>
                <w:b/>
              </w:rPr>
              <w:t xml:space="preserve"> nebo min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>počty a vybavení has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 xml:space="preserve"> stanice HZS</w:t>
            </w:r>
          </w:p>
        </w:tc>
        <w:tc>
          <w:tcPr>
            <w:tcW w:w="8503" w:type="dxa"/>
            <w:gridSpan w:val="4"/>
            <w:vAlign w:val="center"/>
          </w:tcPr>
          <w:p w14:paraId="50F2CBB9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rPr>
                <w:i/>
                <w:iCs/>
              </w:rPr>
              <w:t>Chelčice</w:t>
            </w:r>
          </w:p>
        </w:tc>
      </w:tr>
      <w:tr w:rsidR="00FB3616" w14:paraId="2DD71488" w14:textId="77777777" w:rsidTr="00E2026A">
        <w:trPr>
          <w:trHeight w:val="920"/>
        </w:trPr>
        <w:tc>
          <w:tcPr>
            <w:tcW w:w="1704" w:type="dxa"/>
            <w:vMerge/>
          </w:tcPr>
          <w:p w14:paraId="42C80067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0DC43BD9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JPO HZS Jihočeského kraje – HS Vodňany</w:t>
            </w:r>
          </w:p>
        </w:tc>
        <w:tc>
          <w:tcPr>
            <w:tcW w:w="2126" w:type="dxa"/>
            <w:vAlign w:val="center"/>
          </w:tcPr>
          <w:p w14:paraId="3C38B1CC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JSDH </w:t>
            </w:r>
            <w:r>
              <w:t>Chelčice</w:t>
            </w:r>
          </w:p>
        </w:tc>
        <w:tc>
          <w:tcPr>
            <w:tcW w:w="2126" w:type="dxa"/>
            <w:vAlign w:val="center"/>
          </w:tcPr>
          <w:p w14:paraId="6609C143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Vodňany</w:t>
            </w:r>
          </w:p>
        </w:tc>
        <w:tc>
          <w:tcPr>
            <w:tcW w:w="2126" w:type="dxa"/>
            <w:vAlign w:val="center"/>
          </w:tcPr>
          <w:p w14:paraId="1F482599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>JSDH Vodňany-Pražák</w:t>
            </w:r>
          </w:p>
        </w:tc>
      </w:tr>
      <w:tr w:rsidR="00FB3616" w14:paraId="17F7C0CF" w14:textId="77777777" w:rsidTr="00E2026A">
        <w:trPr>
          <w:trHeight w:val="409"/>
        </w:trPr>
        <w:tc>
          <w:tcPr>
            <w:tcW w:w="1704" w:type="dxa"/>
            <w:vMerge/>
          </w:tcPr>
          <w:p w14:paraId="2F3B76DB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174B740C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</w:t>
            </w:r>
          </w:p>
        </w:tc>
        <w:tc>
          <w:tcPr>
            <w:tcW w:w="2126" w:type="dxa"/>
            <w:vAlign w:val="center"/>
          </w:tcPr>
          <w:p w14:paraId="44AFA496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V</w:t>
            </w:r>
          </w:p>
        </w:tc>
        <w:tc>
          <w:tcPr>
            <w:tcW w:w="2126" w:type="dxa"/>
            <w:vAlign w:val="center"/>
          </w:tcPr>
          <w:p w14:paraId="2149D91F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  <w:tc>
          <w:tcPr>
            <w:tcW w:w="2126" w:type="dxa"/>
            <w:vAlign w:val="center"/>
          </w:tcPr>
          <w:p w14:paraId="291B50CE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</w:tr>
    </w:tbl>
    <w:p w14:paraId="16AC941A" w14:textId="77777777" w:rsidR="00FB3616" w:rsidRDefault="00FB3616" w:rsidP="00FB3616">
      <w:pPr>
        <w:pStyle w:val="Hlava"/>
        <w:spacing w:before="0"/>
        <w:jc w:val="left"/>
      </w:pPr>
    </w:p>
    <w:p w14:paraId="0B1569B1" w14:textId="34784C3F" w:rsidR="00FB3616" w:rsidRPr="00272DA4" w:rsidRDefault="00FB3616" w:rsidP="00FB3616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</w:pPr>
      <w:r w:rsidRPr="00272DA4">
        <w:t>V případě vzniku požáru nebo jiné mimořádné události jsou pro poskytnutí pomoci na území obce určeny podle I</w:t>
      </w:r>
      <w:r>
        <w:t>I</w:t>
      </w:r>
      <w:r w:rsidRPr="00272DA4">
        <w:t>. stupně požárního poplachu následující jednotky požární ochrany:</w:t>
      </w:r>
    </w:p>
    <w:tbl>
      <w:tblPr>
        <w:tblStyle w:val="Mkatabulky"/>
        <w:tblW w:w="10207" w:type="dxa"/>
        <w:tblInd w:w="-28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704"/>
        <w:gridCol w:w="2125"/>
        <w:gridCol w:w="2126"/>
        <w:gridCol w:w="2126"/>
        <w:gridCol w:w="2126"/>
      </w:tblGrid>
      <w:tr w:rsidR="00FB3616" w14:paraId="25C737DC" w14:textId="77777777" w:rsidTr="00E2026A">
        <w:trPr>
          <w:trHeight w:val="421"/>
        </w:trPr>
        <w:tc>
          <w:tcPr>
            <w:tcW w:w="10207" w:type="dxa"/>
            <w:gridSpan w:val="5"/>
            <w:vAlign w:val="center"/>
          </w:tcPr>
          <w:p w14:paraId="4F846944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</w:rPr>
              <w:t>Jednotky požární ochrany v I</w:t>
            </w:r>
            <w:r>
              <w:rPr>
                <w:b/>
              </w:rPr>
              <w:t>I</w:t>
            </w:r>
            <w:r w:rsidRPr="00272DA4">
              <w:rPr>
                <w:b/>
              </w:rPr>
              <w:t>. stupni požárního poplachu</w:t>
            </w:r>
          </w:p>
        </w:tc>
      </w:tr>
      <w:tr w:rsidR="00FB3616" w14:paraId="081DEDF8" w14:textId="77777777" w:rsidTr="00E2026A">
        <w:tc>
          <w:tcPr>
            <w:tcW w:w="1704" w:type="dxa"/>
          </w:tcPr>
          <w:p w14:paraId="66B6CAD0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0D8F69E1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První jednotka požární ochrany</w:t>
            </w:r>
          </w:p>
        </w:tc>
        <w:tc>
          <w:tcPr>
            <w:tcW w:w="2126" w:type="dxa"/>
            <w:vAlign w:val="center"/>
          </w:tcPr>
          <w:p w14:paraId="51DD87D2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Druhá jednotka požární ochrany</w:t>
            </w:r>
          </w:p>
        </w:tc>
        <w:tc>
          <w:tcPr>
            <w:tcW w:w="2126" w:type="dxa"/>
            <w:vAlign w:val="center"/>
          </w:tcPr>
          <w:p w14:paraId="3AB06E23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Třetí jednotka požární ochrany</w:t>
            </w:r>
          </w:p>
        </w:tc>
        <w:tc>
          <w:tcPr>
            <w:tcW w:w="2126" w:type="dxa"/>
          </w:tcPr>
          <w:p w14:paraId="1D7E0F4E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rPr>
                <w:b/>
                <w:bCs/>
              </w:rPr>
              <w:t>Čtvrtá jednotka požární ochrany</w:t>
            </w:r>
          </w:p>
        </w:tc>
      </w:tr>
      <w:tr w:rsidR="00FB3616" w14:paraId="5C182970" w14:textId="77777777" w:rsidTr="00E2026A">
        <w:trPr>
          <w:trHeight w:val="340"/>
        </w:trPr>
        <w:tc>
          <w:tcPr>
            <w:tcW w:w="1704" w:type="dxa"/>
            <w:vMerge w:val="restart"/>
            <w:vAlign w:val="center"/>
          </w:tcPr>
          <w:p w14:paraId="7F3EF345" w14:textId="77777777" w:rsidR="00FB3616" w:rsidRDefault="00FB3616" w:rsidP="00E2026A">
            <w:pPr>
              <w:jc w:val="center"/>
              <w:rPr>
                <w:b/>
              </w:rPr>
            </w:pPr>
            <w:r w:rsidRPr="00272DA4">
              <w:rPr>
                <w:b/>
              </w:rPr>
              <w:t>Název jednotek požární ochrany</w:t>
            </w:r>
          </w:p>
          <w:p w14:paraId="2D079667" w14:textId="77777777" w:rsidR="00FB3616" w:rsidRPr="00272DA4" w:rsidRDefault="00FB3616" w:rsidP="00E2026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721BC78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rPr>
                <w:b/>
              </w:rPr>
              <w:t>k</w:t>
            </w:r>
            <w:r w:rsidRPr="00272DA4">
              <w:rPr>
                <w:b/>
              </w:rPr>
              <w:t xml:space="preserve">ategorie </w:t>
            </w:r>
            <w:r>
              <w:rPr>
                <w:b/>
              </w:rPr>
              <w:t>JPO</w:t>
            </w:r>
            <w:r w:rsidRPr="00272DA4">
              <w:rPr>
                <w:b/>
              </w:rPr>
              <w:t xml:space="preserve"> nebo min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>počty a vybavení has</w:t>
            </w:r>
            <w:r>
              <w:rPr>
                <w:b/>
              </w:rPr>
              <w:t>.</w:t>
            </w:r>
            <w:r w:rsidRPr="00272DA4">
              <w:rPr>
                <w:b/>
              </w:rPr>
              <w:t xml:space="preserve"> stanice HZS</w:t>
            </w:r>
          </w:p>
        </w:tc>
        <w:tc>
          <w:tcPr>
            <w:tcW w:w="8503" w:type="dxa"/>
            <w:gridSpan w:val="4"/>
            <w:vAlign w:val="center"/>
          </w:tcPr>
          <w:p w14:paraId="04481346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rPr>
                <w:i/>
                <w:iCs/>
              </w:rPr>
              <w:t>Chelčice</w:t>
            </w:r>
          </w:p>
        </w:tc>
      </w:tr>
      <w:tr w:rsidR="00FB3616" w14:paraId="0A19820C" w14:textId="77777777" w:rsidTr="00E2026A">
        <w:trPr>
          <w:trHeight w:val="683"/>
        </w:trPr>
        <w:tc>
          <w:tcPr>
            <w:tcW w:w="1704" w:type="dxa"/>
            <w:vMerge/>
          </w:tcPr>
          <w:p w14:paraId="25FA92B1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18DA6473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JSDH Bavorov</w:t>
            </w:r>
          </w:p>
        </w:tc>
        <w:tc>
          <w:tcPr>
            <w:tcW w:w="2126" w:type="dxa"/>
            <w:vAlign w:val="center"/>
          </w:tcPr>
          <w:p w14:paraId="0D4C4295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JSDH Netolice</w:t>
            </w:r>
          </w:p>
        </w:tc>
        <w:tc>
          <w:tcPr>
            <w:tcW w:w="2126" w:type="dxa"/>
            <w:vAlign w:val="center"/>
          </w:tcPr>
          <w:p w14:paraId="41A30773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JSDH </w:t>
            </w:r>
            <w:r>
              <w:t>Strunkovice nad Blanicí</w:t>
            </w:r>
          </w:p>
        </w:tc>
        <w:tc>
          <w:tcPr>
            <w:tcW w:w="2126" w:type="dxa"/>
            <w:vAlign w:val="center"/>
          </w:tcPr>
          <w:p w14:paraId="26619EE5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 w:rsidRPr="00272DA4">
              <w:t xml:space="preserve">JSDH </w:t>
            </w:r>
            <w:r>
              <w:t>Drahonice</w:t>
            </w:r>
          </w:p>
        </w:tc>
      </w:tr>
      <w:tr w:rsidR="00FB3616" w14:paraId="7F1A9322" w14:textId="77777777" w:rsidTr="00E2026A">
        <w:trPr>
          <w:trHeight w:val="409"/>
        </w:trPr>
        <w:tc>
          <w:tcPr>
            <w:tcW w:w="1704" w:type="dxa"/>
            <w:vMerge/>
          </w:tcPr>
          <w:p w14:paraId="0F9ECB72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</w:pPr>
          </w:p>
        </w:tc>
        <w:tc>
          <w:tcPr>
            <w:tcW w:w="2125" w:type="dxa"/>
            <w:vAlign w:val="center"/>
          </w:tcPr>
          <w:p w14:paraId="59EF9A05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  <w:tc>
          <w:tcPr>
            <w:tcW w:w="2126" w:type="dxa"/>
            <w:vAlign w:val="center"/>
          </w:tcPr>
          <w:p w14:paraId="57F4A834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  <w:tc>
          <w:tcPr>
            <w:tcW w:w="2126" w:type="dxa"/>
            <w:vAlign w:val="center"/>
          </w:tcPr>
          <w:p w14:paraId="5FE5AC6E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  <w:tc>
          <w:tcPr>
            <w:tcW w:w="2126" w:type="dxa"/>
            <w:vAlign w:val="center"/>
          </w:tcPr>
          <w:p w14:paraId="0914D420" w14:textId="77777777" w:rsidR="00FB3616" w:rsidRDefault="00FB3616" w:rsidP="00E2026A">
            <w:pPr>
              <w:pStyle w:val="Normlnweb"/>
              <w:spacing w:before="0" w:beforeAutospacing="0" w:after="0" w:afterAutospacing="0"/>
              <w:ind w:firstLine="0"/>
              <w:jc w:val="center"/>
            </w:pPr>
            <w:r>
              <w:t>JPO III</w:t>
            </w:r>
          </w:p>
        </w:tc>
      </w:tr>
    </w:tbl>
    <w:p w14:paraId="398B7271" w14:textId="77777777" w:rsidR="00FB3616" w:rsidRDefault="00FB3616" w:rsidP="00FB3616">
      <w:pPr>
        <w:pStyle w:val="Hlava"/>
        <w:spacing w:before="0"/>
        <w:jc w:val="left"/>
      </w:pPr>
    </w:p>
    <w:p w14:paraId="35B232E4" w14:textId="77777777" w:rsidR="00FB3616" w:rsidRPr="00FB3616" w:rsidRDefault="00FB3616" w:rsidP="00FB3616">
      <w:pPr>
        <w:pStyle w:val="Hlava"/>
        <w:spacing w:before="0"/>
        <w:jc w:val="left"/>
      </w:pPr>
      <w:r w:rsidRPr="00FB3616">
        <w:t>Pozn.:</w:t>
      </w:r>
    </w:p>
    <w:p w14:paraId="10572681" w14:textId="77777777" w:rsidR="00FB3616" w:rsidRPr="00FB3616" w:rsidRDefault="00FB3616" w:rsidP="00FB3616">
      <w:pPr>
        <w:pStyle w:val="Hlava"/>
        <w:spacing w:before="0"/>
        <w:jc w:val="left"/>
      </w:pPr>
      <w:r w:rsidRPr="00FB3616">
        <w:t>HZS – hasičský záchranný sbor,</w:t>
      </w:r>
    </w:p>
    <w:p w14:paraId="7A6CD5E3" w14:textId="77777777" w:rsidR="00FB3616" w:rsidRPr="00FB3616" w:rsidRDefault="00FB3616" w:rsidP="00FB3616">
      <w:pPr>
        <w:pStyle w:val="Hlava"/>
        <w:spacing w:before="0"/>
        <w:jc w:val="left"/>
      </w:pPr>
      <w:r w:rsidRPr="00FB3616">
        <w:t>JPO – jednotka požární ochrany (příloha k zákonu o požární ochraně),</w:t>
      </w:r>
    </w:p>
    <w:p w14:paraId="3C565A0E" w14:textId="77777777" w:rsidR="00FB3616" w:rsidRPr="00FB3616" w:rsidRDefault="00FB3616" w:rsidP="00FB3616">
      <w:pPr>
        <w:pStyle w:val="Hlava"/>
        <w:spacing w:before="0"/>
        <w:jc w:val="left"/>
      </w:pPr>
      <w:r w:rsidRPr="00FB3616">
        <w:t>JSDH – jednotka sboru dobrovolných hasičů,</w:t>
      </w:r>
    </w:p>
    <w:p w14:paraId="57C996D6" w14:textId="77777777" w:rsidR="00FB3616" w:rsidRPr="00FB3616" w:rsidRDefault="00FB3616" w:rsidP="00FB3616">
      <w:pPr>
        <w:pStyle w:val="Hlava"/>
        <w:spacing w:before="0"/>
        <w:jc w:val="left"/>
      </w:pPr>
      <w:r w:rsidRPr="00FB3616">
        <w:t>HS – hasičská stanice,</w:t>
      </w:r>
    </w:p>
    <w:p w14:paraId="6BAC8215" w14:textId="77777777" w:rsidR="00FB3616" w:rsidRPr="00FB3616" w:rsidRDefault="00FB3616" w:rsidP="00FB3616">
      <w:pPr>
        <w:pStyle w:val="Hlava"/>
        <w:spacing w:before="0"/>
        <w:jc w:val="left"/>
      </w:pPr>
      <w:r w:rsidRPr="00FB3616">
        <w:t>stupně poplachu – viz § 20 a násl. vyhlášky č. 328/2001 Sb., o některých podrobnostech zabezpečení integrovaného záchranného systému, ve znění pozdějších předpisů.</w:t>
      </w:r>
    </w:p>
    <w:p w14:paraId="15F7F9E8" w14:textId="77777777" w:rsidR="008E05E2" w:rsidRPr="001908AC" w:rsidRDefault="008E05E2" w:rsidP="008E05E2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1908AC">
        <w:rPr>
          <w:b/>
          <w:bCs/>
        </w:rPr>
        <w:lastRenderedPageBreak/>
        <w:t xml:space="preserve">Příloha č. 2 </w:t>
      </w:r>
      <w:r w:rsidRPr="001908AC">
        <w:rPr>
          <w:b/>
          <w:bCs/>
          <w:iCs/>
        </w:rPr>
        <w:t xml:space="preserve">k obecně závazné vyhlášce </w:t>
      </w:r>
      <w:r>
        <w:rPr>
          <w:b/>
          <w:bCs/>
          <w:iCs/>
        </w:rPr>
        <w:t>obce Chelčice</w:t>
      </w:r>
      <w:r w:rsidRPr="001908AC">
        <w:rPr>
          <w:b/>
          <w:bCs/>
          <w:iCs/>
        </w:rPr>
        <w:t xml:space="preserve">, kterou se vydává požární řád </w:t>
      </w:r>
      <w:r>
        <w:rPr>
          <w:b/>
          <w:bCs/>
          <w:iCs/>
        </w:rPr>
        <w:t>obce</w:t>
      </w:r>
    </w:p>
    <w:p w14:paraId="653AF67F" w14:textId="77777777" w:rsidR="008E05E2" w:rsidRPr="001908AC" w:rsidRDefault="008E05E2" w:rsidP="008E05E2">
      <w:pPr>
        <w:pStyle w:val="Hlava"/>
        <w:spacing w:before="0"/>
        <w:jc w:val="right"/>
        <w:rPr>
          <w:b/>
          <w:bCs/>
        </w:rPr>
      </w:pPr>
      <w:r w:rsidRPr="001908AC">
        <w:rPr>
          <w:b/>
          <w:bCs/>
        </w:rPr>
        <w:t xml:space="preserve"> </w:t>
      </w:r>
    </w:p>
    <w:p w14:paraId="220F4F57" w14:textId="77777777" w:rsidR="008E05E2" w:rsidRPr="001908AC" w:rsidRDefault="008E05E2" w:rsidP="008E05E2">
      <w:pPr>
        <w:pStyle w:val="Hlava"/>
        <w:spacing w:before="0"/>
        <w:jc w:val="left"/>
        <w:rPr>
          <w:b/>
          <w:bCs/>
        </w:rPr>
      </w:pPr>
    </w:p>
    <w:p w14:paraId="406370FB" w14:textId="77777777" w:rsidR="008E05E2" w:rsidRPr="001908AC" w:rsidRDefault="008E05E2" w:rsidP="008E05E2">
      <w:pPr>
        <w:pStyle w:val="Hlava"/>
        <w:spacing w:before="0"/>
        <w:rPr>
          <w:b/>
          <w:bCs/>
          <w:u w:val="single"/>
        </w:rPr>
      </w:pPr>
      <w:r w:rsidRPr="001908AC">
        <w:rPr>
          <w:b/>
          <w:bCs/>
          <w:u w:val="single"/>
        </w:rPr>
        <w:t xml:space="preserve">Požární technika a věcné prostředky požární ochrany JSDH obce </w:t>
      </w:r>
    </w:p>
    <w:p w14:paraId="41F225C0" w14:textId="77777777" w:rsidR="008E05E2" w:rsidRPr="001908AC" w:rsidRDefault="008E05E2" w:rsidP="008E05E2">
      <w:pPr>
        <w:pStyle w:val="Hlava"/>
        <w:spacing w:before="0"/>
        <w:rPr>
          <w:b/>
          <w:bCs/>
          <w:u w:val="single"/>
        </w:rPr>
      </w:pPr>
    </w:p>
    <w:tbl>
      <w:tblPr>
        <w:tblW w:w="10349" w:type="dxa"/>
        <w:tblCellSpacing w:w="0" w:type="dxa"/>
        <w:tblInd w:w="-4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7"/>
        <w:gridCol w:w="2128"/>
        <w:gridCol w:w="4959"/>
        <w:gridCol w:w="565"/>
        <w:gridCol w:w="710"/>
      </w:tblGrid>
      <w:tr w:rsidR="008E05E2" w:rsidRPr="001908AC" w14:paraId="26003E7B" w14:textId="77777777" w:rsidTr="00E2026A">
        <w:trPr>
          <w:tblCellSpacing w:w="0" w:type="dxa"/>
        </w:trPr>
        <w:tc>
          <w:tcPr>
            <w:tcW w:w="960" w:type="pct"/>
            <w:vAlign w:val="center"/>
            <w:hideMark/>
          </w:tcPr>
          <w:p w14:paraId="019F050E" w14:textId="77777777" w:rsidR="008E05E2" w:rsidRPr="001908AC" w:rsidRDefault="008E05E2" w:rsidP="00E2026A">
            <w:pPr>
              <w:jc w:val="center"/>
              <w:rPr>
                <w:b/>
              </w:rPr>
            </w:pPr>
            <w:r w:rsidRPr="001908AC">
              <w:rPr>
                <w:b/>
              </w:rPr>
              <w:t>Název jednotk</w:t>
            </w:r>
            <w:r>
              <w:rPr>
                <w:b/>
              </w:rPr>
              <w:t>y</w:t>
            </w:r>
            <w:r w:rsidRPr="001908AC">
              <w:rPr>
                <w:b/>
              </w:rPr>
              <w:t xml:space="preserve"> požární ochrany</w:t>
            </w:r>
          </w:p>
        </w:tc>
        <w:tc>
          <w:tcPr>
            <w:tcW w:w="1028" w:type="pct"/>
            <w:vAlign w:val="center"/>
            <w:hideMark/>
          </w:tcPr>
          <w:p w14:paraId="4C919671" w14:textId="77777777" w:rsidR="008E05E2" w:rsidRPr="001908AC" w:rsidRDefault="008E05E2" w:rsidP="00E2026A">
            <w:pPr>
              <w:jc w:val="center"/>
              <w:rPr>
                <w:color w:val="000000"/>
              </w:rPr>
            </w:pPr>
            <w:r w:rsidRPr="001908AC">
              <w:rPr>
                <w:b/>
                <w:bCs/>
              </w:rPr>
              <w:t>Kategorie jednot</w:t>
            </w:r>
            <w:r>
              <w:rPr>
                <w:b/>
                <w:bCs/>
              </w:rPr>
              <w:t>ky</w:t>
            </w:r>
            <w:r w:rsidRPr="001908AC">
              <w:rPr>
                <w:b/>
                <w:bCs/>
              </w:rPr>
              <w:t xml:space="preserve"> požární ochrany</w:t>
            </w:r>
          </w:p>
        </w:tc>
        <w:tc>
          <w:tcPr>
            <w:tcW w:w="2669" w:type="pct"/>
            <w:gridSpan w:val="2"/>
            <w:vAlign w:val="center"/>
            <w:hideMark/>
          </w:tcPr>
          <w:p w14:paraId="08455B46" w14:textId="77777777" w:rsidR="008E05E2" w:rsidRPr="001908AC" w:rsidRDefault="008E05E2" w:rsidP="00E2026A">
            <w:pPr>
              <w:jc w:val="center"/>
              <w:rPr>
                <w:color w:val="000000"/>
              </w:rPr>
            </w:pPr>
            <w:r w:rsidRPr="001908AC">
              <w:rPr>
                <w:b/>
                <w:bCs/>
              </w:rPr>
              <w:t>Požární technika a věcné prostředky požární ochrany</w:t>
            </w:r>
          </w:p>
          <w:p w14:paraId="67CB52C9" w14:textId="77777777" w:rsidR="008E05E2" w:rsidRPr="001908AC" w:rsidRDefault="008E05E2" w:rsidP="00E2026A">
            <w:pPr>
              <w:jc w:val="center"/>
              <w:rPr>
                <w:b/>
                <w:bCs/>
              </w:rPr>
            </w:pPr>
          </w:p>
        </w:tc>
        <w:tc>
          <w:tcPr>
            <w:tcW w:w="343" w:type="pct"/>
            <w:vAlign w:val="center"/>
          </w:tcPr>
          <w:p w14:paraId="7E33D85C" w14:textId="77777777" w:rsidR="008E05E2" w:rsidRPr="001908AC" w:rsidRDefault="008E05E2" w:rsidP="00E2026A">
            <w:pPr>
              <w:jc w:val="center"/>
              <w:rPr>
                <w:b/>
                <w:bCs/>
              </w:rPr>
            </w:pPr>
            <w:r w:rsidRPr="001908AC">
              <w:rPr>
                <w:b/>
                <w:bCs/>
              </w:rPr>
              <w:t>Počet členů</w:t>
            </w:r>
          </w:p>
        </w:tc>
      </w:tr>
      <w:tr w:rsidR="008E05E2" w:rsidRPr="001908AC" w14:paraId="464A2D4A" w14:textId="77777777" w:rsidTr="00E2026A">
        <w:trPr>
          <w:tblCellSpacing w:w="0" w:type="dxa"/>
        </w:trPr>
        <w:tc>
          <w:tcPr>
            <w:tcW w:w="960" w:type="pct"/>
            <w:vMerge w:val="restart"/>
            <w:hideMark/>
          </w:tcPr>
          <w:p w14:paraId="7269AE4D" w14:textId="77777777" w:rsidR="008E05E2" w:rsidRPr="001908AC" w:rsidRDefault="008E05E2" w:rsidP="00E2026A">
            <w:pPr>
              <w:jc w:val="center"/>
            </w:pPr>
            <w:r w:rsidRPr="001908AC">
              <w:t xml:space="preserve">JSDH </w:t>
            </w:r>
            <w:r>
              <w:t>Chelčice</w:t>
            </w:r>
          </w:p>
        </w:tc>
        <w:tc>
          <w:tcPr>
            <w:tcW w:w="1028" w:type="pct"/>
            <w:vMerge w:val="restart"/>
            <w:hideMark/>
          </w:tcPr>
          <w:p w14:paraId="5B50B3F6" w14:textId="77777777" w:rsidR="008E05E2" w:rsidRPr="001908AC" w:rsidRDefault="008E05E2" w:rsidP="00E2026A">
            <w:pPr>
              <w:jc w:val="center"/>
            </w:pPr>
            <w:r w:rsidRPr="001908AC">
              <w:t>JPO V</w:t>
            </w:r>
          </w:p>
        </w:tc>
        <w:tc>
          <w:tcPr>
            <w:tcW w:w="2396" w:type="pct"/>
            <w:vAlign w:val="center"/>
            <w:hideMark/>
          </w:tcPr>
          <w:p w14:paraId="4214C51A" w14:textId="77777777" w:rsidR="008E05E2" w:rsidRPr="000E668C" w:rsidRDefault="008E05E2" w:rsidP="00E2026A">
            <w:r>
              <w:t>CAS 25, RZ: ST-40-72</w:t>
            </w:r>
          </w:p>
        </w:tc>
        <w:tc>
          <w:tcPr>
            <w:tcW w:w="273" w:type="pct"/>
            <w:vAlign w:val="center"/>
            <w:hideMark/>
          </w:tcPr>
          <w:p w14:paraId="31DA3D07" w14:textId="77777777" w:rsidR="008E05E2" w:rsidRPr="000E668C" w:rsidRDefault="008E05E2" w:rsidP="00E2026A">
            <w:pPr>
              <w:jc w:val="center"/>
            </w:pPr>
            <w:r>
              <w:t>1</w:t>
            </w:r>
          </w:p>
        </w:tc>
        <w:tc>
          <w:tcPr>
            <w:tcW w:w="343" w:type="pct"/>
            <w:vMerge w:val="restart"/>
          </w:tcPr>
          <w:p w14:paraId="1C64136E" w14:textId="77777777" w:rsidR="008E05E2" w:rsidRPr="000E668C" w:rsidRDefault="008E05E2" w:rsidP="00E2026A">
            <w:pPr>
              <w:jc w:val="center"/>
            </w:pPr>
            <w:r>
              <w:t>9</w:t>
            </w:r>
          </w:p>
        </w:tc>
      </w:tr>
      <w:tr w:rsidR="008E05E2" w:rsidRPr="001908AC" w14:paraId="4733284B" w14:textId="77777777" w:rsidTr="00E2026A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26B850EB" w14:textId="77777777" w:rsidR="008E05E2" w:rsidRPr="001908AC" w:rsidRDefault="008E05E2" w:rsidP="00E2026A"/>
        </w:tc>
        <w:tc>
          <w:tcPr>
            <w:tcW w:w="1028" w:type="pct"/>
            <w:vMerge/>
            <w:vAlign w:val="center"/>
          </w:tcPr>
          <w:p w14:paraId="08050378" w14:textId="77777777" w:rsidR="008E05E2" w:rsidRPr="001908AC" w:rsidRDefault="008E05E2" w:rsidP="00E2026A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4362B9A2" w14:textId="77777777" w:rsidR="008E05E2" w:rsidRPr="000E668C" w:rsidRDefault="008E05E2" w:rsidP="00E2026A">
            <w:r>
              <w:t>Motorová stříkačka PPS 12, RZ: 8C28302</w:t>
            </w:r>
          </w:p>
        </w:tc>
        <w:tc>
          <w:tcPr>
            <w:tcW w:w="273" w:type="pct"/>
            <w:vAlign w:val="center"/>
          </w:tcPr>
          <w:p w14:paraId="3D7847AE" w14:textId="77777777" w:rsidR="008E05E2" w:rsidRPr="000E668C" w:rsidRDefault="008E05E2" w:rsidP="00E2026A">
            <w:pPr>
              <w:jc w:val="center"/>
            </w:pPr>
            <w:r>
              <w:t>1</w:t>
            </w:r>
          </w:p>
        </w:tc>
        <w:tc>
          <w:tcPr>
            <w:tcW w:w="343" w:type="pct"/>
            <w:vMerge/>
          </w:tcPr>
          <w:p w14:paraId="4A62B128" w14:textId="77777777" w:rsidR="008E05E2" w:rsidRPr="000E668C" w:rsidRDefault="008E05E2" w:rsidP="00E2026A">
            <w:pPr>
              <w:jc w:val="center"/>
            </w:pPr>
          </w:p>
        </w:tc>
      </w:tr>
      <w:tr w:rsidR="008E05E2" w:rsidRPr="001908AC" w14:paraId="0CB8E44B" w14:textId="77777777" w:rsidTr="00E2026A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109D9A25" w14:textId="77777777" w:rsidR="008E05E2" w:rsidRPr="001908AC" w:rsidRDefault="008E05E2" w:rsidP="00E2026A">
            <w:pPr>
              <w:jc w:val="center"/>
            </w:pPr>
          </w:p>
        </w:tc>
        <w:tc>
          <w:tcPr>
            <w:tcW w:w="1028" w:type="pct"/>
            <w:vMerge/>
            <w:vAlign w:val="center"/>
          </w:tcPr>
          <w:p w14:paraId="092F2934" w14:textId="77777777" w:rsidR="008E05E2" w:rsidRPr="001908AC" w:rsidRDefault="008E05E2" w:rsidP="00E2026A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714C665C" w14:textId="77777777" w:rsidR="008E05E2" w:rsidRPr="001908AC" w:rsidRDefault="008E05E2" w:rsidP="00E2026A">
            <w:pPr>
              <w:rPr>
                <w:color w:val="000000"/>
              </w:rPr>
            </w:pPr>
            <w:r>
              <w:rPr>
                <w:color w:val="000000"/>
              </w:rPr>
              <w:t>DA Opel Movano, RZ: 8C32959</w:t>
            </w:r>
          </w:p>
        </w:tc>
        <w:tc>
          <w:tcPr>
            <w:tcW w:w="273" w:type="pct"/>
            <w:vAlign w:val="center"/>
          </w:tcPr>
          <w:p w14:paraId="1AFFD9A6" w14:textId="77777777" w:rsidR="008E05E2" w:rsidRPr="001908AC" w:rsidRDefault="008E05E2" w:rsidP="00E2026A">
            <w:pPr>
              <w:jc w:val="center"/>
            </w:pPr>
            <w:r>
              <w:t>1</w:t>
            </w:r>
          </w:p>
        </w:tc>
        <w:tc>
          <w:tcPr>
            <w:tcW w:w="343" w:type="pct"/>
            <w:vMerge/>
          </w:tcPr>
          <w:p w14:paraId="644D8374" w14:textId="77777777" w:rsidR="008E05E2" w:rsidRPr="001908AC" w:rsidRDefault="008E05E2" w:rsidP="00E2026A">
            <w:pPr>
              <w:jc w:val="center"/>
            </w:pPr>
          </w:p>
        </w:tc>
      </w:tr>
      <w:tr w:rsidR="008E05E2" w:rsidRPr="001908AC" w14:paraId="456BF670" w14:textId="77777777" w:rsidTr="00E2026A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2C1ABAFC" w14:textId="77777777" w:rsidR="008E05E2" w:rsidRPr="001908AC" w:rsidRDefault="008E05E2" w:rsidP="00E2026A">
            <w:pPr>
              <w:jc w:val="center"/>
            </w:pPr>
          </w:p>
        </w:tc>
        <w:tc>
          <w:tcPr>
            <w:tcW w:w="1028" w:type="pct"/>
            <w:vMerge/>
            <w:vAlign w:val="center"/>
          </w:tcPr>
          <w:p w14:paraId="18840FB2" w14:textId="77777777" w:rsidR="008E05E2" w:rsidRPr="001908AC" w:rsidRDefault="008E05E2" w:rsidP="00E2026A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1D5AD158" w14:textId="77777777" w:rsidR="008E05E2" w:rsidRPr="001908AC" w:rsidRDefault="008E05E2" w:rsidP="00E2026A">
            <w:pPr>
              <w:rPr>
                <w:color w:val="000000"/>
              </w:rPr>
            </w:pPr>
            <w:r>
              <w:rPr>
                <w:color w:val="000000"/>
              </w:rPr>
              <w:t>Požární přívěs pro hašení, RZ: 9C94131</w:t>
            </w:r>
          </w:p>
        </w:tc>
        <w:tc>
          <w:tcPr>
            <w:tcW w:w="273" w:type="pct"/>
            <w:vAlign w:val="center"/>
          </w:tcPr>
          <w:p w14:paraId="401DE0DB" w14:textId="77777777" w:rsidR="008E05E2" w:rsidRPr="001908AC" w:rsidRDefault="008E05E2" w:rsidP="00E2026A">
            <w:pPr>
              <w:jc w:val="center"/>
            </w:pPr>
            <w:r>
              <w:t>1</w:t>
            </w:r>
          </w:p>
        </w:tc>
        <w:tc>
          <w:tcPr>
            <w:tcW w:w="343" w:type="pct"/>
            <w:vMerge/>
          </w:tcPr>
          <w:p w14:paraId="5547FAC3" w14:textId="77777777" w:rsidR="008E05E2" w:rsidRPr="001908AC" w:rsidRDefault="008E05E2" w:rsidP="00E2026A">
            <w:pPr>
              <w:jc w:val="center"/>
            </w:pPr>
          </w:p>
        </w:tc>
      </w:tr>
      <w:tr w:rsidR="008E05E2" w:rsidRPr="001908AC" w14:paraId="05C5A1D9" w14:textId="77777777" w:rsidTr="00E2026A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59D9FA3B" w14:textId="77777777" w:rsidR="008E05E2" w:rsidRPr="001908AC" w:rsidRDefault="008E05E2" w:rsidP="00E2026A">
            <w:pPr>
              <w:jc w:val="center"/>
            </w:pPr>
          </w:p>
        </w:tc>
        <w:tc>
          <w:tcPr>
            <w:tcW w:w="1028" w:type="pct"/>
            <w:vMerge/>
            <w:vAlign w:val="center"/>
          </w:tcPr>
          <w:p w14:paraId="1A619795" w14:textId="77777777" w:rsidR="008E05E2" w:rsidRPr="001908AC" w:rsidRDefault="008E05E2" w:rsidP="00E2026A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2D00E30E" w14:textId="77777777" w:rsidR="008E05E2" w:rsidRDefault="008E05E2" w:rsidP="00E2026A">
            <w:pPr>
              <w:rPr>
                <w:color w:val="000000"/>
              </w:rPr>
            </w:pPr>
          </w:p>
        </w:tc>
        <w:tc>
          <w:tcPr>
            <w:tcW w:w="273" w:type="pct"/>
            <w:vAlign w:val="center"/>
          </w:tcPr>
          <w:p w14:paraId="16136535" w14:textId="77777777" w:rsidR="008E05E2" w:rsidRPr="001908AC" w:rsidRDefault="008E05E2" w:rsidP="00E2026A">
            <w:pPr>
              <w:jc w:val="center"/>
            </w:pPr>
          </w:p>
        </w:tc>
        <w:tc>
          <w:tcPr>
            <w:tcW w:w="343" w:type="pct"/>
            <w:vMerge/>
          </w:tcPr>
          <w:p w14:paraId="011E62EC" w14:textId="77777777" w:rsidR="008E05E2" w:rsidRPr="001908AC" w:rsidRDefault="008E05E2" w:rsidP="00E2026A">
            <w:pPr>
              <w:jc w:val="center"/>
            </w:pPr>
          </w:p>
        </w:tc>
      </w:tr>
      <w:tr w:rsidR="008E05E2" w:rsidRPr="001908AC" w14:paraId="05F92241" w14:textId="77777777" w:rsidTr="00E2026A">
        <w:trPr>
          <w:trHeight w:val="272"/>
          <w:tblCellSpacing w:w="0" w:type="dxa"/>
        </w:trPr>
        <w:tc>
          <w:tcPr>
            <w:tcW w:w="960" w:type="pct"/>
            <w:vMerge/>
            <w:vAlign w:val="center"/>
          </w:tcPr>
          <w:p w14:paraId="09DEB876" w14:textId="77777777" w:rsidR="008E05E2" w:rsidRPr="001908AC" w:rsidRDefault="008E05E2" w:rsidP="00E2026A">
            <w:pPr>
              <w:jc w:val="center"/>
            </w:pPr>
          </w:p>
        </w:tc>
        <w:tc>
          <w:tcPr>
            <w:tcW w:w="1028" w:type="pct"/>
            <w:vMerge/>
            <w:vAlign w:val="center"/>
          </w:tcPr>
          <w:p w14:paraId="40572F70" w14:textId="77777777" w:rsidR="008E05E2" w:rsidRPr="001908AC" w:rsidRDefault="008E05E2" w:rsidP="00E2026A">
            <w:pPr>
              <w:jc w:val="center"/>
              <w:rPr>
                <w:color w:val="000000"/>
              </w:rPr>
            </w:pPr>
          </w:p>
        </w:tc>
        <w:tc>
          <w:tcPr>
            <w:tcW w:w="2396" w:type="pct"/>
            <w:vAlign w:val="center"/>
          </w:tcPr>
          <w:p w14:paraId="6BC3A878" w14:textId="77777777" w:rsidR="008E05E2" w:rsidRDefault="008E05E2" w:rsidP="00E2026A">
            <w:pPr>
              <w:rPr>
                <w:color w:val="000000"/>
              </w:rPr>
            </w:pPr>
          </w:p>
        </w:tc>
        <w:tc>
          <w:tcPr>
            <w:tcW w:w="273" w:type="pct"/>
            <w:vAlign w:val="center"/>
          </w:tcPr>
          <w:p w14:paraId="4C22EC45" w14:textId="77777777" w:rsidR="008E05E2" w:rsidRDefault="008E05E2" w:rsidP="00E2026A">
            <w:pPr>
              <w:jc w:val="center"/>
            </w:pPr>
          </w:p>
        </w:tc>
        <w:tc>
          <w:tcPr>
            <w:tcW w:w="343" w:type="pct"/>
            <w:vMerge/>
          </w:tcPr>
          <w:p w14:paraId="72CEE376" w14:textId="77777777" w:rsidR="008E05E2" w:rsidRPr="001908AC" w:rsidRDefault="008E05E2" w:rsidP="00E2026A">
            <w:pPr>
              <w:jc w:val="center"/>
            </w:pPr>
          </w:p>
        </w:tc>
      </w:tr>
    </w:tbl>
    <w:p w14:paraId="41A3B8CF" w14:textId="77777777" w:rsidR="008E05E2" w:rsidRPr="001908AC" w:rsidRDefault="008E05E2" w:rsidP="008E05E2"/>
    <w:p w14:paraId="40F5A295" w14:textId="77777777" w:rsidR="008E05E2" w:rsidRPr="001908AC" w:rsidRDefault="008E05E2" w:rsidP="008E05E2"/>
    <w:p w14:paraId="2A6B0F9D" w14:textId="77777777" w:rsidR="008E05E2" w:rsidRPr="001908AC" w:rsidRDefault="008E05E2" w:rsidP="008E05E2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1908AC">
        <w:rPr>
          <w:bCs/>
        </w:rPr>
        <w:t>Pozn.:</w:t>
      </w:r>
    </w:p>
    <w:p w14:paraId="6842B992" w14:textId="725CD28E" w:rsidR="008E05E2" w:rsidRPr="001908AC" w:rsidRDefault="008E05E2" w:rsidP="008E05E2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1908AC">
        <w:rPr>
          <w:bCs/>
        </w:rPr>
        <w:t>CAS – cisternová automobilová stříkačka</w:t>
      </w:r>
    </w:p>
    <w:p w14:paraId="62D61770" w14:textId="6E068AF8" w:rsidR="008E05E2" w:rsidRPr="001908AC" w:rsidRDefault="008E05E2" w:rsidP="008E05E2">
      <w:pPr>
        <w:pStyle w:val="Normlnweb"/>
        <w:spacing w:before="0" w:beforeAutospacing="0" w:after="0" w:afterAutospacing="0"/>
        <w:ind w:firstLine="0"/>
        <w:jc w:val="left"/>
        <w:rPr>
          <w:bCs/>
        </w:rPr>
      </w:pPr>
      <w:r w:rsidRPr="001908AC">
        <w:rPr>
          <w:bCs/>
        </w:rPr>
        <w:t>DA – dopravní automobil</w:t>
      </w:r>
    </w:p>
    <w:p w14:paraId="4A4E1820" w14:textId="77777777" w:rsidR="008E05E2" w:rsidRPr="001908AC" w:rsidRDefault="008E05E2" w:rsidP="008E05E2"/>
    <w:p w14:paraId="0ED33430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7A7077B9" w14:textId="77777777" w:rsidR="00CB6E6B" w:rsidRDefault="00CB6E6B" w:rsidP="00F44A56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4491A468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5D004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DF624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8C92AA2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756C9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BD360E7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3950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CECBD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6E24E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08ACE85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219012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A0CE8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61F7ED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151AC43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CE2B0E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AA53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5738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0D5E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DC10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796F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E39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A0B09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A2B7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7954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B6377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7B0D5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909FDA" w14:textId="77777777" w:rsidR="00264860" w:rsidRDefault="00264860" w:rsidP="008E05E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19B613CA" w14:textId="77777777" w:rsidR="008E05E2" w:rsidRPr="00D0105C" w:rsidRDefault="008E05E2" w:rsidP="008E05E2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35125A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F61A86" w14:textId="77777777" w:rsidR="008E05E2" w:rsidRPr="001908AC" w:rsidRDefault="008E05E2" w:rsidP="008E05E2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1908AC">
        <w:rPr>
          <w:b/>
          <w:bCs/>
        </w:rPr>
        <w:lastRenderedPageBreak/>
        <w:t xml:space="preserve">Příloha č. </w:t>
      </w:r>
      <w:r>
        <w:rPr>
          <w:b/>
          <w:bCs/>
        </w:rPr>
        <w:t>3</w:t>
      </w:r>
      <w:r w:rsidRPr="001908AC">
        <w:rPr>
          <w:b/>
          <w:bCs/>
        </w:rPr>
        <w:t xml:space="preserve"> </w:t>
      </w:r>
      <w:r w:rsidRPr="001908AC">
        <w:rPr>
          <w:b/>
          <w:bCs/>
          <w:iCs/>
        </w:rPr>
        <w:t xml:space="preserve">k obecně závazné vyhlášce </w:t>
      </w:r>
      <w:r>
        <w:rPr>
          <w:b/>
          <w:bCs/>
          <w:iCs/>
        </w:rPr>
        <w:t>obce Chelčice</w:t>
      </w:r>
      <w:r w:rsidRPr="001908AC">
        <w:rPr>
          <w:b/>
          <w:bCs/>
          <w:iCs/>
        </w:rPr>
        <w:t xml:space="preserve">, kterou se vydává požární řád </w:t>
      </w:r>
      <w:r>
        <w:rPr>
          <w:b/>
          <w:bCs/>
          <w:iCs/>
        </w:rPr>
        <w:t>obce</w:t>
      </w:r>
    </w:p>
    <w:p w14:paraId="616454C1" w14:textId="77777777" w:rsidR="008E05E2" w:rsidRPr="00D46229" w:rsidRDefault="008E05E2" w:rsidP="008E05E2">
      <w:pPr>
        <w:rPr>
          <w:sz w:val="22"/>
          <w:szCs w:val="22"/>
        </w:rPr>
      </w:pPr>
    </w:p>
    <w:p w14:paraId="6114544A" w14:textId="77777777" w:rsidR="008E05E2" w:rsidRPr="00D46229" w:rsidRDefault="008E05E2" w:rsidP="008E05E2">
      <w:pPr>
        <w:numPr>
          <w:ilvl w:val="0"/>
          <w:numId w:val="28"/>
        </w:numPr>
        <w:jc w:val="center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u w:val="single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43E59D" wp14:editId="51CC7FD1">
                <wp:simplePos x="0" y="0"/>
                <wp:positionH relativeFrom="column">
                  <wp:posOffset>-967680</wp:posOffset>
                </wp:positionH>
                <wp:positionV relativeFrom="paragraph">
                  <wp:posOffset>144160</wp:posOffset>
                </wp:positionV>
                <wp:extent cx="360" cy="1800"/>
                <wp:effectExtent l="38100" t="57150" r="57150" b="55880"/>
                <wp:wrapNone/>
                <wp:docPr id="778204447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C1394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6" o:spid="_x0000_s1026" type="#_x0000_t75" style="position:absolute;margin-left:-76.9pt;margin-top:10.75pt;width:1.45pt;height: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Q6iVwAQAABAMAAA4AAABkcnMvZTJvRG9jLnhtbJxSXU/CMBR9N/E/&#10;NH2XbaCAC4MHiQkPKg/6A0rXssa1d7ntGPx77xgIaIwJL8t6bnru+ehktrUl2yj0BlzGk17MmXIS&#10;cuPWGf94f74bc+aDcLkowamM75Tns+ntzaSpUtWHAspcISMS59OmyngRQpVGkZeFssL3oFKOhhrQ&#10;ikBHXEc5iobYbRn143gYNYB5hSCV94TOuyGf7vm1VjK8ae1VYGXGH+OY5IWMjx7aHzwiK0JGg5hH&#10;04lI1yiqwsiDJHGFIiuMIwHfVHMRBKvR/KKyRiJ40KEnwUagtZFq74ecJfEPZwv32bpK7mWNqQQX&#10;lAtLgeGY3X5wzQpbcrZqXiCndkQdgB8YKZ7/y+hEz0HWlvR0jaAqRaDn4AtTeYo5NXnGcZEnJ/1u&#10;83RysMSTr9fLATUSHSz/dWWr0bZhkxK2zTj1umu/+y7VNjBJ4GBIsCQ8GVPxZ6Td5eOKs1Rp70V/&#10;5+dW09njnX4BAAD//wMAUEsDBBQABgAIAAAAIQBOtrwFxAEAAGQEAAAQAAAAZHJzL2luay9pbmsx&#10;LnhtbLSTQW/bIBTH75P2HRA75LLYmMRLYtXpqZEqbdK0dtJ6dG0aoxqIAMfJt98zJsRV057ai4Uf&#10;vP9778efq+uDaNCeacOVzHESEYyYLFXF5TbHf+830yVGxhayKholWY6PzODr9dcvV1w+iyaDLwIF&#10;afqVaHJcW7vL4rjruqibRUpvY0rILL6Vz79+4rXPqtgTl9xCSXMKlUpadrC9WMarHJf2QMJ50L5T&#10;rS5Z2O4jujyfsLoo2UZpUdigWBdSsgbJQkDf/zCyxx0sONTZMo2R4DDwlEbJfDFf3qwgUBxyPPpv&#10;oUUDnQgcX9Z8+ATNzWvNvq0ZXfxYYORbqti+7yl2zLO3Z/+t1Y5py9kZ8wDFbxxROfw7PgMozYxq&#10;2v5uMNoXTQvIEkLAFr52El8A8loP2HyoHnB5U2/c3Es0frwxBw8tWOp0tZYLBkYXu+Axa0C4D99Z&#10;7Z4DJXQ2JcsppfcJzcgqS1cRpWR0Fd7FJ81H3Zo66D3qs1/dTqA2TNbxytYBOolIGqCPkV9KrRnf&#10;1va9XD+2Sw7OufAOnZmQn+MPe8rxN/cUkcscAm4Qggii83SRfp+QSTohL9wYKgDm9X8AAAD//wMA&#10;UEsDBBQABgAIAAAAIQBqkwod4gAAAAsBAAAPAAAAZHJzL2Rvd25yZXYueG1sTI/LTsMwEEX3SPyD&#10;NUjsWieh5RHiVIiIUiGQIDwkdm48TSLicRS7Tfh7hhUs70N3zmSryXbigINvHSmI5xEIpMqZlmoF&#10;b693s0sQPmgyunOECr7Rwyo/Psp0atxIL3goQy14hHyqFTQh9KmUvmrQaj93PRJnOzdYHVgOtTSD&#10;HnncdjKJonNpdUt8odE93jZYfZV7q2D9+LnxF/dPZbdejA+74r348M+FUqcn0801iIBT+CvDLz6j&#10;Q85MW7cn40WnYBYvz5g9KEjiJQhusBNdgdiys0hA5pn8/0P+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bQ6iVwAQAABAMAAA4AAAAAAAAAAAAAAAAAPAIA&#10;AGRycy9lMm9Eb2MueG1sUEsBAi0AFAAGAAgAAAAhAE62vAXEAQAAZAQAABAAAAAAAAAAAAAAAAAA&#10;2AMAAGRycy9pbmsvaW5rMS54bWxQSwECLQAUAAYACAAAACEAapMKHeIAAAALAQAADwAAAAAAAAAA&#10;AAAAAADKBQAAZHJzL2Rvd25yZXYueG1sUEsBAi0AFAAGAAgAAAAhAHkYvJ2/AAAAIQEAABkAAAAA&#10;AAAAAAAAAAAA2QYAAGRycy9fcmVscy9lMm9Eb2MueG1sLnJlbHNQSwUGAAAAAAYABgB4AQAAzwcA&#10;AAAA&#10;">
                <v:imagedata r:id="rId10" o:title=""/>
              </v:shape>
            </w:pict>
          </mc:Fallback>
        </mc:AlternateContent>
      </w:r>
      <w:r w:rsidRPr="00D46229">
        <w:rPr>
          <w:b/>
          <w:sz w:val="22"/>
          <w:szCs w:val="22"/>
          <w:u w:val="single"/>
        </w:rPr>
        <w:t>Přehled zdrojů vody určených pro hašení požárů z nařízení kraje</w:t>
      </w:r>
    </w:p>
    <w:p w14:paraId="63F29577" w14:textId="77777777" w:rsidR="008E05E2" w:rsidRDefault="008E05E2" w:rsidP="008E05E2">
      <w:pPr>
        <w:rPr>
          <w:sz w:val="22"/>
          <w:szCs w:val="22"/>
        </w:rPr>
      </w:pPr>
    </w:p>
    <w:p w14:paraId="6C5CD65C" w14:textId="77777777" w:rsidR="008E05E2" w:rsidRPr="00D46229" w:rsidRDefault="008E05E2" w:rsidP="008E05E2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11"/>
        <w:gridCol w:w="2830"/>
        <w:gridCol w:w="1126"/>
        <w:gridCol w:w="2493"/>
        <w:gridCol w:w="1406"/>
      </w:tblGrid>
      <w:tr w:rsidR="008E05E2" w14:paraId="0B5CB5B8" w14:textId="77777777" w:rsidTr="00E2026A">
        <w:tc>
          <w:tcPr>
            <w:tcW w:w="1271" w:type="dxa"/>
          </w:tcPr>
          <w:p w14:paraId="40988959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3119" w:type="dxa"/>
          </w:tcPr>
          <w:p w14:paraId="36D9F3F9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134" w:type="dxa"/>
          </w:tcPr>
          <w:p w14:paraId="62716CB9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2693" w:type="dxa"/>
          </w:tcPr>
          <w:p w14:paraId="3464EA2C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11" w:type="dxa"/>
          </w:tcPr>
          <w:p w14:paraId="1E786238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Využitelnost</w:t>
            </w:r>
          </w:p>
        </w:tc>
      </w:tr>
      <w:tr w:rsidR="008E05E2" w14:paraId="55F85DFD" w14:textId="77777777" w:rsidTr="00E2026A">
        <w:trPr>
          <w:trHeight w:val="312"/>
        </w:trPr>
        <w:tc>
          <w:tcPr>
            <w:tcW w:w="1271" w:type="dxa"/>
            <w:vAlign w:val="center"/>
          </w:tcPr>
          <w:p w14:paraId="7EB4103C" w14:textId="77777777" w:rsidR="008E05E2" w:rsidRDefault="008E05E2" w:rsidP="00E2026A">
            <w:pPr>
              <w:rPr>
                <w:sz w:val="22"/>
                <w:szCs w:val="22"/>
              </w:rPr>
            </w:pPr>
            <w:r w:rsidRPr="00F26F2F">
              <w:rPr>
                <w:sz w:val="22"/>
                <w:szCs w:val="22"/>
              </w:rPr>
              <w:t>umělé</w:t>
            </w:r>
          </w:p>
        </w:tc>
        <w:tc>
          <w:tcPr>
            <w:tcW w:w="3119" w:type="dxa"/>
            <w:vAlign w:val="center"/>
          </w:tcPr>
          <w:p w14:paraId="5CDFB712" w14:textId="4D01A56E" w:rsidR="008E05E2" w:rsidRDefault="0065183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Požární nádrž </w:t>
            </w:r>
            <w:r w:rsidR="006E5BB9">
              <w:rPr>
                <w:sz w:val="22"/>
                <w:szCs w:val="22"/>
              </w:rPr>
              <w:t>p.č. 26/5</w:t>
            </w:r>
          </w:p>
        </w:tc>
        <w:tc>
          <w:tcPr>
            <w:tcW w:w="1134" w:type="dxa"/>
            <w:vAlign w:val="center"/>
          </w:tcPr>
          <w:p w14:paraId="0D7F0F53" w14:textId="263A2237" w:rsidR="008E05E2" w:rsidRDefault="00DA03E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8E05E2" w:rsidRPr="00D5332F">
              <w:rPr>
                <w:sz w:val="22"/>
                <w:szCs w:val="22"/>
              </w:rPr>
              <w:t xml:space="preserve"> m</w:t>
            </w:r>
            <w:r w:rsidR="008E05E2" w:rsidRPr="00D5332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14:paraId="5E7B9833" w14:textId="77777777" w:rsidR="008E05E2" w:rsidRDefault="008E05E2" w:rsidP="00E2026A">
            <w:pPr>
              <w:rPr>
                <w:sz w:val="22"/>
                <w:szCs w:val="22"/>
              </w:rPr>
            </w:pPr>
            <w:r w:rsidRPr="008B47BD">
              <w:rPr>
                <w:sz w:val="22"/>
                <w:szCs w:val="22"/>
              </w:rPr>
              <w:t>na hrázi</w:t>
            </w:r>
          </w:p>
        </w:tc>
        <w:tc>
          <w:tcPr>
            <w:tcW w:w="1411" w:type="dxa"/>
            <w:vAlign w:val="center"/>
          </w:tcPr>
          <w:p w14:paraId="468ACD72" w14:textId="77777777" w:rsidR="008E05E2" w:rsidRDefault="008E05E2" w:rsidP="00E2026A">
            <w:pPr>
              <w:rPr>
                <w:sz w:val="22"/>
                <w:szCs w:val="22"/>
              </w:rPr>
            </w:pPr>
            <w:r w:rsidRPr="008B47BD">
              <w:rPr>
                <w:sz w:val="22"/>
                <w:szCs w:val="22"/>
              </w:rPr>
              <w:t>celoroční</w:t>
            </w:r>
          </w:p>
        </w:tc>
      </w:tr>
      <w:tr w:rsidR="008E05E2" w14:paraId="7D743181" w14:textId="77777777" w:rsidTr="00E2026A">
        <w:trPr>
          <w:trHeight w:val="553"/>
        </w:trPr>
        <w:tc>
          <w:tcPr>
            <w:tcW w:w="1271" w:type="dxa"/>
          </w:tcPr>
          <w:p w14:paraId="343A8901" w14:textId="77777777" w:rsidR="008E05E2" w:rsidRDefault="008E05E2" w:rsidP="00E2026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4A6B9E3" w14:textId="7FED22FB" w:rsidR="008E05E2" w:rsidRDefault="006E5BB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Požární nádrž p.č. 1402</w:t>
            </w:r>
          </w:p>
        </w:tc>
        <w:tc>
          <w:tcPr>
            <w:tcW w:w="1134" w:type="dxa"/>
          </w:tcPr>
          <w:p w14:paraId="4B362117" w14:textId="20549FED" w:rsidR="008E05E2" w:rsidRDefault="00DA03E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8E05E2">
              <w:rPr>
                <w:sz w:val="22"/>
                <w:szCs w:val="22"/>
              </w:rPr>
              <w:t xml:space="preserve"> m</w:t>
            </w:r>
            <w:r w:rsidR="008E05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</w:tcPr>
          <w:p w14:paraId="76A05135" w14:textId="5EFBCAC0" w:rsidR="008E05E2" w:rsidRDefault="006E5BB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hrázi</w:t>
            </w:r>
          </w:p>
        </w:tc>
        <w:tc>
          <w:tcPr>
            <w:tcW w:w="1411" w:type="dxa"/>
          </w:tcPr>
          <w:p w14:paraId="7F5866FF" w14:textId="77777777" w:rsidR="008E05E2" w:rsidRDefault="008E05E2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celoroční</w:t>
            </w:r>
          </w:p>
        </w:tc>
      </w:tr>
      <w:tr w:rsidR="008E05E2" w14:paraId="433933DF" w14:textId="77777777" w:rsidTr="00E2026A">
        <w:trPr>
          <w:trHeight w:val="312"/>
        </w:trPr>
        <w:tc>
          <w:tcPr>
            <w:tcW w:w="1271" w:type="dxa"/>
          </w:tcPr>
          <w:p w14:paraId="6D9C1F37" w14:textId="77777777" w:rsidR="008E05E2" w:rsidRDefault="008E05E2" w:rsidP="00E2026A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19667CD7" w14:textId="39C112C0" w:rsidR="008E05E2" w:rsidRDefault="006E5BB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Požární nádrž p.č. 1362</w:t>
            </w:r>
          </w:p>
        </w:tc>
        <w:tc>
          <w:tcPr>
            <w:tcW w:w="1134" w:type="dxa"/>
            <w:vAlign w:val="center"/>
          </w:tcPr>
          <w:p w14:paraId="0BD00153" w14:textId="310E4928" w:rsidR="008E05E2" w:rsidRDefault="00DA03E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</w:t>
            </w:r>
            <w:r w:rsidR="008E05E2">
              <w:rPr>
                <w:sz w:val="22"/>
                <w:szCs w:val="22"/>
              </w:rPr>
              <w:t xml:space="preserve"> m</w:t>
            </w:r>
            <w:r w:rsidR="008E05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vAlign w:val="center"/>
          </w:tcPr>
          <w:p w14:paraId="45CF8FFD" w14:textId="77777777" w:rsidR="008E05E2" w:rsidRDefault="008E05E2" w:rsidP="00E2026A">
            <w:pPr>
              <w:rPr>
                <w:sz w:val="22"/>
                <w:szCs w:val="22"/>
              </w:rPr>
            </w:pPr>
            <w:r w:rsidRPr="00D5332F">
              <w:rPr>
                <w:sz w:val="22"/>
                <w:szCs w:val="22"/>
              </w:rPr>
              <w:t>na hrázi</w:t>
            </w:r>
          </w:p>
        </w:tc>
        <w:tc>
          <w:tcPr>
            <w:tcW w:w="1411" w:type="dxa"/>
            <w:vAlign w:val="center"/>
          </w:tcPr>
          <w:p w14:paraId="46D3B7A6" w14:textId="77777777" w:rsidR="008E05E2" w:rsidRDefault="008E05E2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celoroční</w:t>
            </w:r>
          </w:p>
        </w:tc>
      </w:tr>
    </w:tbl>
    <w:p w14:paraId="0487C051" w14:textId="77777777" w:rsidR="008E05E2" w:rsidRDefault="008E05E2" w:rsidP="008E05E2">
      <w:pPr>
        <w:rPr>
          <w:bCs/>
          <w:iCs/>
          <w:sz w:val="22"/>
          <w:szCs w:val="22"/>
        </w:rPr>
      </w:pPr>
    </w:p>
    <w:p w14:paraId="66E98FC8" w14:textId="77777777" w:rsidR="008E05E2" w:rsidRPr="008B47BD" w:rsidRDefault="008E05E2" w:rsidP="008E05E2">
      <w:pPr>
        <w:rPr>
          <w:bCs/>
          <w:iCs/>
          <w:sz w:val="22"/>
          <w:szCs w:val="22"/>
        </w:rPr>
      </w:pPr>
    </w:p>
    <w:p w14:paraId="293DD9E1" w14:textId="77777777" w:rsidR="008E05E2" w:rsidRPr="00D46229" w:rsidRDefault="008E05E2" w:rsidP="008E05E2">
      <w:pPr>
        <w:ind w:left="360"/>
        <w:jc w:val="center"/>
        <w:rPr>
          <w:b/>
          <w:i/>
          <w:sz w:val="22"/>
          <w:szCs w:val="22"/>
        </w:rPr>
      </w:pPr>
    </w:p>
    <w:p w14:paraId="44DC47A2" w14:textId="77777777" w:rsidR="008E05E2" w:rsidRPr="00D46229" w:rsidRDefault="008E05E2" w:rsidP="008E05E2">
      <w:pPr>
        <w:ind w:left="360"/>
        <w:jc w:val="center"/>
        <w:rPr>
          <w:b/>
          <w:sz w:val="22"/>
          <w:szCs w:val="22"/>
          <w:u w:val="single"/>
        </w:rPr>
      </w:pPr>
      <w:r w:rsidRPr="00D46229">
        <w:rPr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51B4E2D9" w14:textId="77777777" w:rsidR="008E05E2" w:rsidRDefault="008E05E2" w:rsidP="008E05E2">
      <w:pPr>
        <w:ind w:left="360"/>
        <w:jc w:val="center"/>
        <w:rPr>
          <w:b/>
          <w:i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02"/>
        <w:gridCol w:w="2339"/>
        <w:gridCol w:w="1643"/>
        <w:gridCol w:w="2477"/>
        <w:gridCol w:w="1405"/>
      </w:tblGrid>
      <w:tr w:rsidR="008E05E2" w14:paraId="69624A4D" w14:textId="77777777" w:rsidTr="00DA03E9">
        <w:tc>
          <w:tcPr>
            <w:tcW w:w="1202" w:type="dxa"/>
          </w:tcPr>
          <w:p w14:paraId="236F863C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Typ zdroje vody</w:t>
            </w:r>
          </w:p>
        </w:tc>
        <w:tc>
          <w:tcPr>
            <w:tcW w:w="2339" w:type="dxa"/>
          </w:tcPr>
          <w:p w14:paraId="087D78C0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643" w:type="dxa"/>
          </w:tcPr>
          <w:p w14:paraId="508E2621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Kapacita</w:t>
            </w:r>
          </w:p>
        </w:tc>
        <w:tc>
          <w:tcPr>
            <w:tcW w:w="2477" w:type="dxa"/>
          </w:tcPr>
          <w:p w14:paraId="7859ABA8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Čerpací stanoviště</w:t>
            </w:r>
          </w:p>
        </w:tc>
        <w:tc>
          <w:tcPr>
            <w:tcW w:w="1405" w:type="dxa"/>
          </w:tcPr>
          <w:p w14:paraId="231B4CE9" w14:textId="77777777" w:rsidR="008E05E2" w:rsidRDefault="008E05E2" w:rsidP="00E2026A">
            <w:pPr>
              <w:jc w:val="center"/>
              <w:rPr>
                <w:sz w:val="22"/>
                <w:szCs w:val="22"/>
              </w:rPr>
            </w:pPr>
            <w:r w:rsidRPr="00D46229">
              <w:rPr>
                <w:b/>
                <w:sz w:val="22"/>
                <w:szCs w:val="22"/>
              </w:rPr>
              <w:t>Využitelnost</w:t>
            </w:r>
          </w:p>
        </w:tc>
      </w:tr>
      <w:tr w:rsidR="008E05E2" w14:paraId="088D56D8" w14:textId="77777777" w:rsidTr="00DA03E9">
        <w:trPr>
          <w:trHeight w:val="312"/>
        </w:trPr>
        <w:tc>
          <w:tcPr>
            <w:tcW w:w="1202" w:type="dxa"/>
            <w:vAlign w:val="center"/>
          </w:tcPr>
          <w:p w14:paraId="7AC96CFF" w14:textId="77777777" w:rsidR="008E05E2" w:rsidRDefault="008E05E2" w:rsidP="00E2026A">
            <w:pPr>
              <w:rPr>
                <w:sz w:val="22"/>
                <w:szCs w:val="22"/>
              </w:rPr>
            </w:pPr>
            <w:r w:rsidRPr="00F26F2F">
              <w:rPr>
                <w:sz w:val="22"/>
                <w:szCs w:val="22"/>
              </w:rPr>
              <w:t>umělé</w:t>
            </w:r>
          </w:p>
        </w:tc>
        <w:tc>
          <w:tcPr>
            <w:tcW w:w="2339" w:type="dxa"/>
            <w:vAlign w:val="center"/>
          </w:tcPr>
          <w:p w14:paraId="1C676A99" w14:textId="04992720" w:rsidR="008E05E2" w:rsidRDefault="006E5BB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Nadzemní hydrant p.č.</w:t>
            </w:r>
            <w:r w:rsidR="00DA03E9">
              <w:rPr>
                <w:sz w:val="22"/>
                <w:szCs w:val="22"/>
              </w:rPr>
              <w:t xml:space="preserve"> 285/36</w:t>
            </w:r>
          </w:p>
        </w:tc>
        <w:tc>
          <w:tcPr>
            <w:tcW w:w="1643" w:type="dxa"/>
            <w:vAlign w:val="center"/>
          </w:tcPr>
          <w:p w14:paraId="46714214" w14:textId="6C624A5C" w:rsidR="008E05E2" w:rsidRDefault="00DA03E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napojený na vodovodní řád LT-DN 150</w:t>
            </w:r>
          </w:p>
        </w:tc>
        <w:tc>
          <w:tcPr>
            <w:tcW w:w="2477" w:type="dxa"/>
            <w:vAlign w:val="center"/>
          </w:tcPr>
          <w:p w14:paraId="0200D296" w14:textId="037FFDE8" w:rsidR="008E05E2" w:rsidRDefault="00DA03E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místní komunikace</w:t>
            </w:r>
          </w:p>
        </w:tc>
        <w:tc>
          <w:tcPr>
            <w:tcW w:w="1405" w:type="dxa"/>
            <w:vAlign w:val="center"/>
          </w:tcPr>
          <w:p w14:paraId="749B6562" w14:textId="77777777" w:rsidR="008E05E2" w:rsidRDefault="008E05E2" w:rsidP="00E2026A">
            <w:pPr>
              <w:rPr>
                <w:sz w:val="22"/>
                <w:szCs w:val="22"/>
              </w:rPr>
            </w:pPr>
            <w:r w:rsidRPr="008B47BD">
              <w:rPr>
                <w:sz w:val="22"/>
                <w:szCs w:val="22"/>
              </w:rPr>
              <w:t>celoroční</w:t>
            </w:r>
          </w:p>
        </w:tc>
      </w:tr>
      <w:tr w:rsidR="008E05E2" w14:paraId="7C8F8700" w14:textId="77777777" w:rsidTr="00DA03E9">
        <w:trPr>
          <w:trHeight w:val="312"/>
        </w:trPr>
        <w:tc>
          <w:tcPr>
            <w:tcW w:w="1202" w:type="dxa"/>
          </w:tcPr>
          <w:p w14:paraId="314958CA" w14:textId="77777777" w:rsidR="008E05E2" w:rsidRDefault="008E05E2" w:rsidP="00E2026A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vAlign w:val="center"/>
          </w:tcPr>
          <w:p w14:paraId="65DFF953" w14:textId="6DF34D37" w:rsidR="008E05E2" w:rsidRDefault="006E5BB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Hydranty </w:t>
            </w:r>
          </w:p>
        </w:tc>
        <w:tc>
          <w:tcPr>
            <w:tcW w:w="1643" w:type="dxa"/>
            <w:vAlign w:val="center"/>
          </w:tcPr>
          <w:p w14:paraId="5C6CCAFA" w14:textId="04ACA2EF" w:rsidR="008E05E2" w:rsidRDefault="00DA03E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napojené na vodovodní řád LT-DN 150</w:t>
            </w:r>
          </w:p>
        </w:tc>
        <w:tc>
          <w:tcPr>
            <w:tcW w:w="2477" w:type="dxa"/>
            <w:vAlign w:val="center"/>
          </w:tcPr>
          <w:p w14:paraId="54B3D341" w14:textId="77ECE70A" w:rsidR="008E05E2" w:rsidRDefault="006E5BB9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dle mapy</w:t>
            </w:r>
          </w:p>
        </w:tc>
        <w:tc>
          <w:tcPr>
            <w:tcW w:w="1405" w:type="dxa"/>
            <w:vAlign w:val="center"/>
          </w:tcPr>
          <w:p w14:paraId="11BC36D0" w14:textId="77777777" w:rsidR="008E05E2" w:rsidRDefault="008E05E2" w:rsidP="00E20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celoroční</w:t>
            </w:r>
          </w:p>
        </w:tc>
      </w:tr>
    </w:tbl>
    <w:p w14:paraId="24C6A188" w14:textId="77777777" w:rsidR="008E05E2" w:rsidRDefault="008E05E2" w:rsidP="008E05E2">
      <w:pPr>
        <w:rPr>
          <w:b/>
          <w:sz w:val="22"/>
          <w:szCs w:val="22"/>
          <w:u w:val="single"/>
        </w:rPr>
      </w:pPr>
    </w:p>
    <w:p w14:paraId="1F25986E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557C6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A92E12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D4453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6F87F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BF47A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2B908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53745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5A3E2E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44D74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04193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747F29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E32CA7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8D62B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410BE2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5BB66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672991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568D0B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11CCF6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94CAB9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D5F49D1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B9FDD32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EF5B42F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59866A" w14:textId="77777777" w:rsidR="00CB6E6B" w:rsidRDefault="00CB6E6B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6346658C" w14:textId="77777777" w:rsidR="00CB6E6B" w:rsidRDefault="00CB6E6B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46BF1C26" w14:textId="77777777" w:rsidR="00CB6E6B" w:rsidRDefault="00CB6E6B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3A4E1A54" w14:textId="77777777" w:rsidR="00CB6E6B" w:rsidRDefault="00CB6E6B" w:rsidP="0026486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14:paraId="1C52650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D27F" w14:textId="77777777" w:rsidR="00531DEA" w:rsidRDefault="00531DEA">
      <w:r>
        <w:separator/>
      </w:r>
    </w:p>
  </w:endnote>
  <w:endnote w:type="continuationSeparator" w:id="0">
    <w:p w14:paraId="4529015B" w14:textId="77777777" w:rsidR="00531DEA" w:rsidRDefault="0053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29D9" w14:textId="77777777" w:rsidR="00531DEA" w:rsidRDefault="00531DEA">
      <w:r>
        <w:separator/>
      </w:r>
    </w:p>
  </w:footnote>
  <w:footnote w:type="continuationSeparator" w:id="0">
    <w:p w14:paraId="62C68371" w14:textId="77777777" w:rsidR="00531DEA" w:rsidRDefault="00531DEA">
      <w:r>
        <w:continuationSeparator/>
      </w:r>
    </w:p>
  </w:footnote>
  <w:footnote w:id="1">
    <w:p w14:paraId="1AE8842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5233E42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418659C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06FEE047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7AEEA5A8" w14:textId="32A8510F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EA430D">
        <w:rPr>
          <w:rFonts w:ascii="Arial" w:hAnsi="Arial"/>
        </w:rPr>
        <w:t xml:space="preserve">Jihočeského </w:t>
      </w:r>
      <w:r w:rsidRPr="002E56B5">
        <w:rPr>
          <w:rFonts w:ascii="Arial" w:hAnsi="Arial"/>
        </w:rPr>
        <w:t>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CF6CF042"/>
    <w:lvl w:ilvl="0" w:tplc="C180FA6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89985">
    <w:abstractNumId w:val="15"/>
  </w:num>
  <w:num w:numId="2" w16cid:durableId="1883977990">
    <w:abstractNumId w:val="43"/>
  </w:num>
  <w:num w:numId="3" w16cid:durableId="139003654">
    <w:abstractNumId w:val="7"/>
  </w:num>
  <w:num w:numId="4" w16cid:durableId="1389232686">
    <w:abstractNumId w:val="31"/>
  </w:num>
  <w:num w:numId="5" w16cid:durableId="1183974729">
    <w:abstractNumId w:val="30"/>
  </w:num>
  <w:num w:numId="6" w16cid:durableId="1146972572">
    <w:abstractNumId w:val="34"/>
  </w:num>
  <w:num w:numId="7" w16cid:durableId="1432815758">
    <w:abstractNumId w:val="18"/>
  </w:num>
  <w:num w:numId="8" w16cid:durableId="1700158731">
    <w:abstractNumId w:val="2"/>
  </w:num>
  <w:num w:numId="9" w16cid:durableId="1347948133">
    <w:abstractNumId w:val="33"/>
  </w:num>
  <w:num w:numId="10" w16cid:durableId="405305817">
    <w:abstractNumId w:val="3"/>
  </w:num>
  <w:num w:numId="11" w16cid:durableId="341518632">
    <w:abstractNumId w:val="20"/>
  </w:num>
  <w:num w:numId="12" w16cid:durableId="415784193">
    <w:abstractNumId w:val="9"/>
  </w:num>
  <w:num w:numId="13" w16cid:durableId="1584800041">
    <w:abstractNumId w:val="13"/>
  </w:num>
  <w:num w:numId="14" w16cid:durableId="1778938189">
    <w:abstractNumId w:val="17"/>
  </w:num>
  <w:num w:numId="15" w16cid:durableId="1041244246">
    <w:abstractNumId w:val="37"/>
  </w:num>
  <w:num w:numId="16" w16cid:durableId="1611931949">
    <w:abstractNumId w:val="42"/>
  </w:num>
  <w:num w:numId="17" w16cid:durableId="849375070">
    <w:abstractNumId w:val="22"/>
  </w:num>
  <w:num w:numId="18" w16cid:durableId="385839488">
    <w:abstractNumId w:val="29"/>
  </w:num>
  <w:num w:numId="19" w16cid:durableId="1057362062">
    <w:abstractNumId w:val="44"/>
  </w:num>
  <w:num w:numId="20" w16cid:durableId="1764648722">
    <w:abstractNumId w:val="27"/>
  </w:num>
  <w:num w:numId="21" w16cid:durableId="1948003533">
    <w:abstractNumId w:val="32"/>
  </w:num>
  <w:num w:numId="22" w16cid:durableId="1474712931">
    <w:abstractNumId w:val="36"/>
  </w:num>
  <w:num w:numId="23" w16cid:durableId="751200180">
    <w:abstractNumId w:val="28"/>
  </w:num>
  <w:num w:numId="24" w16cid:durableId="69541174">
    <w:abstractNumId w:val="1"/>
  </w:num>
  <w:num w:numId="25" w16cid:durableId="2139686726">
    <w:abstractNumId w:val="38"/>
  </w:num>
  <w:num w:numId="26" w16cid:durableId="1762528585">
    <w:abstractNumId w:val="41"/>
  </w:num>
  <w:num w:numId="27" w16cid:durableId="1486169868">
    <w:abstractNumId w:val="10"/>
  </w:num>
  <w:num w:numId="28" w16cid:durableId="925335502">
    <w:abstractNumId w:val="14"/>
  </w:num>
  <w:num w:numId="29" w16cid:durableId="1553804491">
    <w:abstractNumId w:val="35"/>
  </w:num>
  <w:num w:numId="30" w16cid:durableId="1571766123">
    <w:abstractNumId w:val="24"/>
  </w:num>
  <w:num w:numId="31" w16cid:durableId="953832259">
    <w:abstractNumId w:val="23"/>
  </w:num>
  <w:num w:numId="32" w16cid:durableId="423502604">
    <w:abstractNumId w:val="12"/>
  </w:num>
  <w:num w:numId="33" w16cid:durableId="1915774631">
    <w:abstractNumId w:val="16"/>
  </w:num>
  <w:num w:numId="34" w16cid:durableId="171533792">
    <w:abstractNumId w:val="4"/>
  </w:num>
  <w:num w:numId="35" w16cid:durableId="1773621699">
    <w:abstractNumId w:val="6"/>
  </w:num>
  <w:num w:numId="36" w16cid:durableId="1526597570">
    <w:abstractNumId w:val="39"/>
  </w:num>
  <w:num w:numId="37" w16cid:durableId="1036278070">
    <w:abstractNumId w:val="19"/>
  </w:num>
  <w:num w:numId="38" w16cid:durableId="1727532705">
    <w:abstractNumId w:val="5"/>
  </w:num>
  <w:num w:numId="39" w16cid:durableId="1380083946">
    <w:abstractNumId w:val="11"/>
  </w:num>
  <w:num w:numId="40" w16cid:durableId="1346201558">
    <w:abstractNumId w:val="21"/>
  </w:num>
  <w:num w:numId="41" w16cid:durableId="809787853">
    <w:abstractNumId w:val="25"/>
  </w:num>
  <w:num w:numId="42" w16cid:durableId="1365251779">
    <w:abstractNumId w:val="0"/>
  </w:num>
  <w:num w:numId="43" w16cid:durableId="1537739180">
    <w:abstractNumId w:val="40"/>
  </w:num>
  <w:num w:numId="44" w16cid:durableId="1037313678">
    <w:abstractNumId w:val="26"/>
  </w:num>
  <w:num w:numId="45" w16cid:durableId="100347616">
    <w:abstractNumId w:val="8"/>
  </w:num>
  <w:num w:numId="46" w16cid:durableId="16511288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7F7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B162A"/>
    <w:rsid w:val="001B31AA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37EA0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1DEA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51839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5BB9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00E"/>
    <w:rsid w:val="00774261"/>
    <w:rsid w:val="007D1FDC"/>
    <w:rsid w:val="007E1DB2"/>
    <w:rsid w:val="00800430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E05E2"/>
    <w:rsid w:val="008F0540"/>
    <w:rsid w:val="008F28C3"/>
    <w:rsid w:val="0093018E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073A"/>
    <w:rsid w:val="009A3B45"/>
    <w:rsid w:val="009B06AB"/>
    <w:rsid w:val="009B33F1"/>
    <w:rsid w:val="009D1880"/>
    <w:rsid w:val="00A30821"/>
    <w:rsid w:val="00A37D72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161D6"/>
    <w:rsid w:val="00C20E68"/>
    <w:rsid w:val="00C36BF6"/>
    <w:rsid w:val="00C82D9F"/>
    <w:rsid w:val="00C904D8"/>
    <w:rsid w:val="00C951E6"/>
    <w:rsid w:val="00CA3BE7"/>
    <w:rsid w:val="00CB56D6"/>
    <w:rsid w:val="00CB5F3F"/>
    <w:rsid w:val="00CB6E6B"/>
    <w:rsid w:val="00CE6D00"/>
    <w:rsid w:val="00D0105C"/>
    <w:rsid w:val="00D052DB"/>
    <w:rsid w:val="00D139C4"/>
    <w:rsid w:val="00D21DE2"/>
    <w:rsid w:val="00D55FAE"/>
    <w:rsid w:val="00D6536B"/>
    <w:rsid w:val="00D800DA"/>
    <w:rsid w:val="00D966CD"/>
    <w:rsid w:val="00DA03E9"/>
    <w:rsid w:val="00DA54E1"/>
    <w:rsid w:val="00DF2532"/>
    <w:rsid w:val="00E122C4"/>
    <w:rsid w:val="00E27608"/>
    <w:rsid w:val="00E31920"/>
    <w:rsid w:val="00E963F9"/>
    <w:rsid w:val="00EA430D"/>
    <w:rsid w:val="00EA6865"/>
    <w:rsid w:val="00EB68DE"/>
    <w:rsid w:val="00EC4D93"/>
    <w:rsid w:val="00ED0C75"/>
    <w:rsid w:val="00EE2A3B"/>
    <w:rsid w:val="00EE50F6"/>
    <w:rsid w:val="00EF37CD"/>
    <w:rsid w:val="00F235C4"/>
    <w:rsid w:val="00F44A56"/>
    <w:rsid w:val="00F53232"/>
    <w:rsid w:val="00F64363"/>
    <w:rsid w:val="00FA6CB4"/>
    <w:rsid w:val="00F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8F82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uiPriority w:val="99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39"/>
    <w:rsid w:val="00FB3616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B3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22T12:09:59.2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24575,'0'5'0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1564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Chelcice</cp:lastModifiedBy>
  <cp:revision>9</cp:revision>
  <cp:lastPrinted>2018-02-01T10:14:00Z</cp:lastPrinted>
  <dcterms:created xsi:type="dcterms:W3CDTF">2024-06-27T10:30:00Z</dcterms:created>
  <dcterms:modified xsi:type="dcterms:W3CDTF">2025-06-24T06:55:00Z</dcterms:modified>
</cp:coreProperties>
</file>