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42E" w:rsidRPr="004F342E" w:rsidRDefault="005D38D2" w:rsidP="004F342E">
      <w:pPr>
        <w:pStyle w:val="Nadpis2"/>
        <w:jc w:val="left"/>
        <w:rPr>
          <w:rFonts w:ascii="Cambria" w:hAnsi="Cambria" w:cs="Arial"/>
          <w:b/>
          <w:szCs w:val="24"/>
          <w:u w:val="none"/>
        </w:rPr>
      </w:pPr>
      <w:bookmarkStart w:id="0" w:name="_GoBack"/>
      <w:bookmarkEnd w:id="0"/>
      <w:r w:rsidRPr="005D38D2">
        <w:rPr>
          <w:noProof/>
          <w:u w:val="none"/>
        </w:rPr>
        <w:drawing>
          <wp:inline distT="0" distB="0" distL="0" distR="0" wp14:anchorId="7ED1C00B" wp14:editId="79D4506E">
            <wp:extent cx="329173" cy="375920"/>
            <wp:effectExtent l="0" t="0" r="0" b="5080"/>
            <wp:docPr id="2" name="obrázek 2" descr="Znak města Náměšť nad Oslav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města Náměšť nad Oslavo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160" cy="385041"/>
                    </a:xfrm>
                    <a:prstGeom prst="rect">
                      <a:avLst/>
                    </a:prstGeom>
                    <a:noFill/>
                    <a:ln>
                      <a:noFill/>
                    </a:ln>
                  </pic:spPr>
                </pic:pic>
              </a:graphicData>
            </a:graphic>
          </wp:inline>
        </w:drawing>
      </w:r>
      <w:r w:rsidR="004F342E" w:rsidRPr="004F342E">
        <w:rPr>
          <w:rFonts w:ascii="Cambria" w:hAnsi="Cambria" w:cs="Arial"/>
          <w:noProof/>
          <w:szCs w:val="24"/>
          <w:u w:val="none"/>
        </w:rPr>
        <w:t xml:space="preserve">                     </w:t>
      </w:r>
      <w:r w:rsidR="004F342E">
        <w:rPr>
          <w:rFonts w:ascii="Cambria" w:hAnsi="Cambria" w:cs="Arial"/>
          <w:noProof/>
          <w:szCs w:val="24"/>
          <w:u w:val="none"/>
        </w:rPr>
        <w:t xml:space="preserve">         </w:t>
      </w:r>
      <w:r w:rsidR="00033F76">
        <w:rPr>
          <w:rFonts w:ascii="Cambria" w:hAnsi="Cambria" w:cs="Arial"/>
          <w:noProof/>
          <w:szCs w:val="24"/>
          <w:u w:val="none"/>
        </w:rPr>
        <w:t xml:space="preserve"> </w:t>
      </w:r>
      <w:r w:rsidR="004F342E">
        <w:rPr>
          <w:rFonts w:ascii="Cambria" w:hAnsi="Cambria" w:cs="Arial"/>
          <w:noProof/>
          <w:szCs w:val="24"/>
          <w:u w:val="none"/>
        </w:rPr>
        <w:t xml:space="preserve">  </w:t>
      </w:r>
      <w:r>
        <w:rPr>
          <w:rFonts w:ascii="Cambria" w:hAnsi="Cambria" w:cs="Arial"/>
          <w:noProof/>
          <w:szCs w:val="24"/>
          <w:u w:val="none"/>
        </w:rPr>
        <w:t xml:space="preserve">     </w:t>
      </w:r>
      <w:r w:rsidR="004F342E">
        <w:rPr>
          <w:rFonts w:ascii="Cambria" w:hAnsi="Cambria" w:cs="Arial"/>
          <w:noProof/>
          <w:szCs w:val="24"/>
          <w:u w:val="none"/>
        </w:rPr>
        <w:t xml:space="preserve"> </w:t>
      </w:r>
      <w:r w:rsidR="002648DE">
        <w:rPr>
          <w:rFonts w:ascii="Cambria" w:hAnsi="Cambria" w:cs="Arial"/>
          <w:noProof/>
          <w:szCs w:val="24"/>
          <w:u w:val="none"/>
        </w:rPr>
        <w:t xml:space="preserve">  </w:t>
      </w:r>
      <w:r>
        <w:rPr>
          <w:rFonts w:ascii="Cambria" w:hAnsi="Cambria" w:cs="Arial"/>
          <w:b/>
          <w:sz w:val="28"/>
          <w:szCs w:val="28"/>
          <w:u w:val="none"/>
        </w:rPr>
        <w:t>Město</w:t>
      </w:r>
      <w:r w:rsidR="004F342E" w:rsidRPr="004F342E">
        <w:rPr>
          <w:rFonts w:ascii="Cambria" w:hAnsi="Cambria" w:cs="Arial"/>
          <w:b/>
          <w:sz w:val="28"/>
          <w:szCs w:val="28"/>
          <w:u w:val="none"/>
        </w:rPr>
        <w:t xml:space="preserve"> </w:t>
      </w:r>
      <w:r>
        <w:rPr>
          <w:rFonts w:ascii="Cambria" w:hAnsi="Cambria" w:cs="Arial"/>
          <w:b/>
          <w:sz w:val="28"/>
          <w:szCs w:val="28"/>
          <w:u w:val="none"/>
        </w:rPr>
        <w:t>Náměšť nad Oslavou</w:t>
      </w:r>
    </w:p>
    <w:p w:rsidR="004F342E" w:rsidRPr="004F342E" w:rsidRDefault="004F342E" w:rsidP="004F342E">
      <w:pPr>
        <w:rPr>
          <w:rFonts w:ascii="Cambria" w:hAnsi="Cambria" w:cs="Arial"/>
          <w:b/>
        </w:rPr>
      </w:pPr>
      <w:r w:rsidRPr="004F342E">
        <w:rPr>
          <w:rFonts w:ascii="Cambria" w:hAnsi="Cambria" w:cs="Arial"/>
          <w:b/>
        </w:rPr>
        <w:t xml:space="preserve"> </w:t>
      </w:r>
    </w:p>
    <w:p w:rsidR="004F342E" w:rsidRPr="004F342E" w:rsidRDefault="005D38D2" w:rsidP="004F342E">
      <w:pPr>
        <w:jc w:val="center"/>
        <w:rPr>
          <w:rFonts w:ascii="Cambria" w:hAnsi="Cambria" w:cs="Arial"/>
          <w:b/>
          <w:sz w:val="28"/>
          <w:szCs w:val="28"/>
        </w:rPr>
      </w:pPr>
      <w:r>
        <w:rPr>
          <w:rFonts w:ascii="Cambria" w:hAnsi="Cambria" w:cs="Arial"/>
          <w:b/>
          <w:sz w:val="28"/>
          <w:szCs w:val="28"/>
        </w:rPr>
        <w:t>Zastupitelstvo města</w:t>
      </w:r>
      <w:r w:rsidR="00237233">
        <w:rPr>
          <w:rFonts w:ascii="Cambria" w:hAnsi="Cambria" w:cs="Arial"/>
          <w:b/>
          <w:sz w:val="28"/>
          <w:szCs w:val="28"/>
        </w:rPr>
        <w:t xml:space="preserve"> </w:t>
      </w:r>
      <w:r>
        <w:rPr>
          <w:rFonts w:ascii="Cambria" w:hAnsi="Cambria" w:cs="Arial"/>
          <w:b/>
          <w:sz w:val="28"/>
          <w:szCs w:val="28"/>
        </w:rPr>
        <w:t>Náměšť nad Oslavou</w:t>
      </w:r>
    </w:p>
    <w:p w:rsidR="00985CC3" w:rsidRPr="004F342E" w:rsidRDefault="00985CC3" w:rsidP="004F342E">
      <w:pPr>
        <w:pStyle w:val="Nadpis2"/>
        <w:jc w:val="center"/>
        <w:rPr>
          <w:rFonts w:ascii="Cambria" w:hAnsi="Cambria" w:cs="Arial"/>
          <w:b/>
          <w:spacing w:val="40"/>
          <w:szCs w:val="24"/>
          <w:u w:val="none"/>
        </w:rPr>
      </w:pPr>
    </w:p>
    <w:p w:rsidR="004F342E" w:rsidRPr="004F342E" w:rsidRDefault="00985CC3" w:rsidP="004F342E">
      <w:pPr>
        <w:pStyle w:val="NormlnIMP"/>
        <w:spacing w:line="240" w:lineRule="auto"/>
        <w:jc w:val="center"/>
        <w:rPr>
          <w:rFonts w:ascii="Cambria" w:hAnsi="Cambria" w:cs="Arial"/>
          <w:b/>
          <w:color w:val="000000"/>
          <w:sz w:val="32"/>
          <w:szCs w:val="32"/>
        </w:rPr>
      </w:pPr>
      <w:r w:rsidRPr="004F342E">
        <w:rPr>
          <w:rFonts w:ascii="Cambria" w:hAnsi="Cambria" w:cs="Arial"/>
          <w:b/>
          <w:color w:val="000000"/>
          <w:sz w:val="32"/>
          <w:szCs w:val="32"/>
        </w:rPr>
        <w:t>Obecně závazná vyhlášk</w:t>
      </w:r>
      <w:r w:rsidR="004F342E" w:rsidRPr="004F342E">
        <w:rPr>
          <w:rFonts w:ascii="Cambria" w:hAnsi="Cambria" w:cs="Arial"/>
          <w:b/>
          <w:color w:val="000000"/>
          <w:sz w:val="32"/>
          <w:szCs w:val="32"/>
        </w:rPr>
        <w:t xml:space="preserve">a </w:t>
      </w:r>
      <w:r w:rsidR="005D38D2">
        <w:rPr>
          <w:rFonts w:ascii="Cambria" w:hAnsi="Cambria" w:cs="Arial"/>
          <w:b/>
          <w:color w:val="000000"/>
          <w:sz w:val="32"/>
          <w:szCs w:val="32"/>
        </w:rPr>
        <w:t xml:space="preserve">č. </w:t>
      </w:r>
      <w:r w:rsidR="00EF6B43">
        <w:rPr>
          <w:rFonts w:ascii="Cambria" w:hAnsi="Cambria" w:cs="Arial"/>
          <w:b/>
          <w:color w:val="000000"/>
          <w:sz w:val="32"/>
          <w:szCs w:val="32"/>
        </w:rPr>
        <w:t xml:space="preserve"> </w:t>
      </w:r>
      <w:r w:rsidR="00BA6900">
        <w:rPr>
          <w:rFonts w:ascii="Cambria" w:hAnsi="Cambria" w:cs="Arial"/>
          <w:b/>
          <w:color w:val="000000"/>
          <w:sz w:val="32"/>
          <w:szCs w:val="32"/>
        </w:rPr>
        <w:t>4</w:t>
      </w:r>
      <w:r w:rsidRPr="004F342E">
        <w:rPr>
          <w:rFonts w:ascii="Cambria" w:hAnsi="Cambria" w:cs="Arial"/>
          <w:b/>
          <w:color w:val="000000"/>
          <w:sz w:val="32"/>
          <w:szCs w:val="32"/>
        </w:rPr>
        <w:t>/2021</w:t>
      </w:r>
    </w:p>
    <w:p w:rsidR="00985CC3" w:rsidRPr="004F342E" w:rsidRDefault="00985CC3" w:rsidP="004F342E">
      <w:pPr>
        <w:pStyle w:val="NormlnIMP"/>
        <w:spacing w:line="240" w:lineRule="auto"/>
        <w:jc w:val="center"/>
        <w:rPr>
          <w:rFonts w:ascii="Cambria" w:hAnsi="Cambria" w:cs="Arial"/>
          <w:b/>
          <w:color w:val="000000"/>
          <w:szCs w:val="24"/>
        </w:rPr>
      </w:pPr>
    </w:p>
    <w:p w:rsidR="00985CC3" w:rsidRPr="004F342E" w:rsidRDefault="00985CC3" w:rsidP="004F342E">
      <w:pPr>
        <w:pStyle w:val="NormlnIMP"/>
        <w:spacing w:line="240" w:lineRule="auto"/>
        <w:jc w:val="center"/>
        <w:rPr>
          <w:rFonts w:ascii="Cambria" w:hAnsi="Cambria" w:cs="Arial"/>
          <w:b/>
          <w:color w:val="000000"/>
          <w:sz w:val="28"/>
          <w:szCs w:val="28"/>
        </w:rPr>
      </w:pPr>
      <w:r w:rsidRPr="004F342E">
        <w:rPr>
          <w:rFonts w:ascii="Cambria" w:hAnsi="Cambria" w:cs="Arial"/>
          <w:b/>
          <w:color w:val="000000"/>
          <w:sz w:val="28"/>
          <w:szCs w:val="28"/>
        </w:rPr>
        <w:t xml:space="preserve">o stanovení obecního systému odpadového hospodářství </w:t>
      </w:r>
    </w:p>
    <w:p w:rsidR="00985CC3" w:rsidRPr="004F342E" w:rsidRDefault="00985CC3" w:rsidP="004F342E">
      <w:pPr>
        <w:pStyle w:val="NormlnIMP"/>
        <w:spacing w:line="240" w:lineRule="auto"/>
        <w:rPr>
          <w:rFonts w:ascii="Cambria" w:hAnsi="Cambria" w:cs="Arial"/>
          <w:b/>
          <w:color w:val="000000"/>
          <w:szCs w:val="24"/>
          <w:highlight w:val="yellow"/>
        </w:rPr>
      </w:pPr>
    </w:p>
    <w:p w:rsidR="0024722A" w:rsidRPr="004F342E" w:rsidRDefault="005D38D2" w:rsidP="004F342E">
      <w:pPr>
        <w:pStyle w:val="Zkladntextodsazen2"/>
        <w:ind w:left="0" w:firstLine="0"/>
        <w:rPr>
          <w:rFonts w:ascii="Cambria" w:hAnsi="Cambria" w:cs="Arial"/>
          <w:szCs w:val="24"/>
        </w:rPr>
      </w:pPr>
      <w:r>
        <w:rPr>
          <w:rFonts w:ascii="Cambria" w:hAnsi="Cambria" w:cs="Arial"/>
          <w:szCs w:val="24"/>
        </w:rPr>
        <w:t>Zastupitelstvo města</w:t>
      </w:r>
      <w:r w:rsidR="004F342E">
        <w:rPr>
          <w:rFonts w:ascii="Cambria" w:hAnsi="Cambria" w:cs="Arial"/>
          <w:szCs w:val="24"/>
        </w:rPr>
        <w:t xml:space="preserve"> </w:t>
      </w:r>
      <w:r>
        <w:rPr>
          <w:rFonts w:ascii="Cambria" w:hAnsi="Cambria" w:cs="Arial"/>
          <w:szCs w:val="24"/>
        </w:rPr>
        <w:t>Náměšť nad Oslavou</w:t>
      </w:r>
      <w:r w:rsidR="004D6F61">
        <w:rPr>
          <w:rFonts w:ascii="Cambria" w:hAnsi="Cambria" w:cs="Arial"/>
          <w:szCs w:val="24"/>
        </w:rPr>
        <w:t xml:space="preserve"> se na svém zasedání</w:t>
      </w:r>
      <w:r w:rsidR="00BA6900">
        <w:rPr>
          <w:rFonts w:ascii="Cambria" w:hAnsi="Cambria" w:cs="Arial"/>
          <w:szCs w:val="24"/>
        </w:rPr>
        <w:t xml:space="preserve"> č. 13/2021</w:t>
      </w:r>
      <w:r w:rsidR="004D6F61">
        <w:rPr>
          <w:rFonts w:ascii="Cambria" w:hAnsi="Cambria" w:cs="Arial"/>
          <w:szCs w:val="24"/>
        </w:rPr>
        <w:t xml:space="preserve"> dne </w:t>
      </w:r>
      <w:r w:rsidR="00BA6900">
        <w:rPr>
          <w:rFonts w:ascii="Cambria" w:hAnsi="Cambria" w:cs="Arial"/>
          <w:szCs w:val="24"/>
        </w:rPr>
        <w:t>8</w:t>
      </w:r>
      <w:r w:rsidR="00985CC3" w:rsidRPr="004F342E">
        <w:rPr>
          <w:rFonts w:ascii="Cambria" w:hAnsi="Cambria" w:cs="Arial"/>
          <w:szCs w:val="24"/>
        </w:rPr>
        <w:t xml:space="preserve">. </w:t>
      </w:r>
      <w:r w:rsidR="00BA6900">
        <w:rPr>
          <w:rFonts w:ascii="Cambria" w:hAnsi="Cambria" w:cs="Arial"/>
          <w:szCs w:val="24"/>
        </w:rPr>
        <w:t>9</w:t>
      </w:r>
      <w:r w:rsidR="004F342E">
        <w:rPr>
          <w:rFonts w:ascii="Cambria" w:hAnsi="Cambria" w:cs="Arial"/>
          <w:szCs w:val="24"/>
        </w:rPr>
        <w:t>.</w:t>
      </w:r>
      <w:r w:rsidR="00F84246">
        <w:rPr>
          <w:rFonts w:ascii="Cambria" w:hAnsi="Cambria" w:cs="Arial"/>
          <w:szCs w:val="24"/>
        </w:rPr>
        <w:t xml:space="preserve"> </w:t>
      </w:r>
      <w:r w:rsidR="004F342E">
        <w:rPr>
          <w:rFonts w:ascii="Cambria" w:hAnsi="Cambria" w:cs="Arial"/>
          <w:szCs w:val="24"/>
        </w:rPr>
        <w:t>2021</w:t>
      </w:r>
      <w:r>
        <w:rPr>
          <w:rFonts w:ascii="Cambria" w:hAnsi="Cambria" w:cs="Arial"/>
          <w:szCs w:val="24"/>
        </w:rPr>
        <w:t xml:space="preserve">, usnesením č. </w:t>
      </w:r>
      <w:r w:rsidR="00BA6900">
        <w:rPr>
          <w:rFonts w:ascii="Cambria" w:hAnsi="Cambria" w:cs="Arial"/>
          <w:szCs w:val="24"/>
        </w:rPr>
        <w:t>7</w:t>
      </w:r>
      <w:r w:rsidR="004F342E">
        <w:rPr>
          <w:rFonts w:ascii="Cambria" w:hAnsi="Cambria" w:cs="Arial"/>
          <w:szCs w:val="24"/>
        </w:rPr>
        <w:t xml:space="preserve"> </w:t>
      </w:r>
      <w:r w:rsidR="00985CC3" w:rsidRPr="004F342E">
        <w:rPr>
          <w:rFonts w:ascii="Cambria" w:hAnsi="Cambria" w:cs="Arial"/>
          <w:szCs w:val="24"/>
        </w:rPr>
        <w:t>usneslo vydat na základě</w:t>
      </w:r>
      <w:r w:rsidR="00D53853">
        <w:rPr>
          <w:rFonts w:ascii="Cambria" w:hAnsi="Cambria" w:cs="Arial"/>
          <w:szCs w:val="24"/>
        </w:rPr>
        <w:t xml:space="preserve"> § </w:t>
      </w:r>
      <w:r w:rsidR="00A342C0" w:rsidRPr="004F342E">
        <w:rPr>
          <w:rFonts w:ascii="Cambria" w:hAnsi="Cambria" w:cs="Arial"/>
          <w:szCs w:val="24"/>
        </w:rPr>
        <w:t>59</w:t>
      </w:r>
      <w:r w:rsidR="0024722A" w:rsidRPr="004F342E">
        <w:rPr>
          <w:rFonts w:ascii="Cambria" w:hAnsi="Cambria" w:cs="Arial"/>
          <w:szCs w:val="24"/>
        </w:rPr>
        <w:t xml:space="preserve"> odst. </w:t>
      </w:r>
      <w:r w:rsidR="00A07653" w:rsidRPr="004F342E">
        <w:rPr>
          <w:rFonts w:ascii="Cambria" w:hAnsi="Cambria" w:cs="Arial"/>
          <w:szCs w:val="24"/>
        </w:rPr>
        <w:t>4</w:t>
      </w:r>
      <w:r w:rsidR="0024722A" w:rsidRPr="004F342E">
        <w:rPr>
          <w:rFonts w:ascii="Cambria" w:hAnsi="Cambria" w:cs="Arial"/>
          <w:szCs w:val="24"/>
        </w:rPr>
        <w:t xml:space="preserve"> zákona </w:t>
      </w:r>
      <w:r w:rsidR="00696155" w:rsidRPr="004F342E">
        <w:rPr>
          <w:rFonts w:ascii="Cambria" w:hAnsi="Cambria" w:cs="Arial"/>
          <w:szCs w:val="24"/>
        </w:rPr>
        <w:t>č. 541/2020 Sb.,</w:t>
      </w:r>
      <w:r w:rsidR="0024722A" w:rsidRPr="004F342E">
        <w:rPr>
          <w:rFonts w:ascii="Cambria" w:hAnsi="Cambria" w:cs="Arial"/>
          <w:szCs w:val="24"/>
        </w:rPr>
        <w:t xml:space="preserve"> o</w:t>
      </w:r>
      <w:r w:rsidR="001869E0" w:rsidRPr="004F342E">
        <w:rPr>
          <w:rFonts w:ascii="Cambria" w:hAnsi="Cambria" w:cs="Arial"/>
          <w:szCs w:val="24"/>
        </w:rPr>
        <w:t xml:space="preserve"> odpadech</w:t>
      </w:r>
      <w:r w:rsidR="004F342E">
        <w:rPr>
          <w:rFonts w:ascii="Cambria" w:hAnsi="Cambria" w:cs="Arial"/>
          <w:szCs w:val="24"/>
        </w:rPr>
        <w:t xml:space="preserve"> (dále jen „zákon </w:t>
      </w:r>
      <w:r w:rsidR="00233E57">
        <w:rPr>
          <w:rFonts w:ascii="Cambria" w:hAnsi="Cambria" w:cs="Arial"/>
          <w:szCs w:val="24"/>
        </w:rPr>
        <w:t>o </w:t>
      </w:r>
      <w:r w:rsidR="00C96563">
        <w:rPr>
          <w:rFonts w:ascii="Cambria" w:hAnsi="Cambria" w:cs="Arial"/>
          <w:szCs w:val="24"/>
        </w:rPr>
        <w:t>odpadech“), a </w:t>
      </w:r>
      <w:r w:rsidR="0024722A" w:rsidRPr="004F342E">
        <w:rPr>
          <w:rFonts w:ascii="Cambria" w:hAnsi="Cambria" w:cs="Arial"/>
          <w:szCs w:val="24"/>
        </w:rPr>
        <w:t>v souladu s § 10 písm. d) a § 84 odst. 2 písm. h) zákona</w:t>
      </w:r>
      <w:r w:rsidR="00D51D24" w:rsidRPr="004F342E">
        <w:rPr>
          <w:rFonts w:ascii="Cambria" w:hAnsi="Cambria" w:cs="Arial"/>
          <w:szCs w:val="24"/>
        </w:rPr>
        <w:t xml:space="preserve"> </w:t>
      </w:r>
      <w:r w:rsidR="0024722A" w:rsidRPr="004F342E">
        <w:rPr>
          <w:rFonts w:ascii="Cambria" w:hAnsi="Cambria" w:cs="Arial"/>
          <w:szCs w:val="24"/>
        </w:rPr>
        <w:t>č.</w:t>
      </w:r>
      <w:r w:rsidR="001808B5">
        <w:rPr>
          <w:rFonts w:ascii="Cambria" w:hAnsi="Cambria" w:cs="Arial"/>
          <w:szCs w:val="24"/>
        </w:rPr>
        <w:t> </w:t>
      </w:r>
      <w:r w:rsidR="004F342E">
        <w:rPr>
          <w:rFonts w:ascii="Cambria" w:hAnsi="Cambria" w:cs="Arial"/>
          <w:szCs w:val="24"/>
        </w:rPr>
        <w:t xml:space="preserve">128/2000 Sb., </w:t>
      </w:r>
      <w:r w:rsidR="002C6E41">
        <w:rPr>
          <w:rFonts w:ascii="Cambria" w:hAnsi="Cambria" w:cs="Arial"/>
          <w:szCs w:val="24"/>
        </w:rPr>
        <w:t>o </w:t>
      </w:r>
      <w:r w:rsidR="0024722A" w:rsidRPr="004F342E">
        <w:rPr>
          <w:rFonts w:ascii="Cambria" w:hAnsi="Cambria" w:cs="Arial"/>
          <w:szCs w:val="24"/>
        </w:rPr>
        <w:t>obcích (obecní zřízení</w:t>
      </w:r>
      <w:r w:rsidR="00244C59" w:rsidRPr="004F342E">
        <w:rPr>
          <w:rFonts w:ascii="Cambria" w:hAnsi="Cambria" w:cs="Arial"/>
          <w:szCs w:val="24"/>
        </w:rPr>
        <w:t>), ve znění pozdějších předpisů</w:t>
      </w:r>
      <w:r w:rsidR="00E8031C" w:rsidRPr="004F342E">
        <w:rPr>
          <w:rFonts w:ascii="Cambria" w:hAnsi="Cambria" w:cs="Arial"/>
          <w:szCs w:val="24"/>
        </w:rPr>
        <w:t>,</w:t>
      </w:r>
      <w:r w:rsidR="0024722A" w:rsidRPr="004F342E">
        <w:rPr>
          <w:rFonts w:ascii="Cambria" w:hAnsi="Cambria" w:cs="Arial"/>
          <w:szCs w:val="24"/>
        </w:rPr>
        <w:t xml:space="preserve"> tuto obecně závaznou vyhlášku</w:t>
      </w:r>
      <w:r w:rsidR="00E8031C" w:rsidRPr="004F342E">
        <w:rPr>
          <w:rFonts w:ascii="Cambria" w:hAnsi="Cambria" w:cs="Arial"/>
          <w:szCs w:val="24"/>
        </w:rPr>
        <w:t xml:space="preserve"> (dále jen „vyhláška“)</w:t>
      </w:r>
      <w:r w:rsidR="0024722A" w:rsidRPr="004F342E">
        <w:rPr>
          <w:rFonts w:ascii="Cambria" w:hAnsi="Cambria" w:cs="Arial"/>
          <w:szCs w:val="24"/>
        </w:rPr>
        <w:t>:</w:t>
      </w:r>
    </w:p>
    <w:p w:rsidR="0024722A" w:rsidRPr="004F342E" w:rsidRDefault="0024722A" w:rsidP="004F342E">
      <w:pPr>
        <w:jc w:val="center"/>
        <w:rPr>
          <w:rFonts w:ascii="Cambria" w:hAnsi="Cambria" w:cs="Arial"/>
          <w:b/>
        </w:rPr>
      </w:pPr>
    </w:p>
    <w:p w:rsidR="0024722A" w:rsidRPr="004F342E" w:rsidRDefault="004F342E"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1</w:t>
      </w:r>
    </w:p>
    <w:p w:rsidR="0024722A" w:rsidRPr="004F342E" w:rsidRDefault="0024722A" w:rsidP="004F342E">
      <w:pPr>
        <w:pStyle w:val="Nadpis2"/>
        <w:jc w:val="center"/>
        <w:rPr>
          <w:rFonts w:ascii="Cambria" w:hAnsi="Cambria" w:cs="Arial"/>
          <w:b/>
          <w:bCs/>
          <w:szCs w:val="24"/>
          <w:u w:val="none"/>
        </w:rPr>
      </w:pPr>
      <w:r w:rsidRPr="004F342E">
        <w:rPr>
          <w:rFonts w:ascii="Cambria" w:hAnsi="Cambria" w:cs="Arial"/>
          <w:b/>
          <w:bCs/>
          <w:szCs w:val="24"/>
          <w:u w:val="none"/>
        </w:rPr>
        <w:t>Úvodní ustanovení</w:t>
      </w:r>
    </w:p>
    <w:p w:rsidR="00BA2FB8" w:rsidRDefault="00BA2FB8" w:rsidP="004F342E">
      <w:pPr>
        <w:tabs>
          <w:tab w:val="left" w:pos="567"/>
        </w:tabs>
        <w:spacing w:line="120" w:lineRule="auto"/>
        <w:jc w:val="both"/>
        <w:rPr>
          <w:rFonts w:ascii="Cambria" w:hAnsi="Cambria" w:cs="Arial"/>
        </w:rPr>
      </w:pPr>
    </w:p>
    <w:p w:rsidR="00233E57" w:rsidRPr="00233E57" w:rsidRDefault="0024722A"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 xml:space="preserve">Tato vyhláška stanovuje </w:t>
      </w:r>
      <w:r w:rsidR="00A342C0" w:rsidRPr="00233E57">
        <w:rPr>
          <w:rFonts w:ascii="Cambria" w:hAnsi="Cambria" w:cs="Arial"/>
          <w:szCs w:val="24"/>
        </w:rPr>
        <w:t xml:space="preserve">obecní systém </w:t>
      </w:r>
      <w:r w:rsidR="00BD2B1D" w:rsidRPr="00233E57">
        <w:rPr>
          <w:rFonts w:ascii="Cambria" w:hAnsi="Cambria" w:cs="Arial"/>
          <w:szCs w:val="24"/>
        </w:rPr>
        <w:t>odpad</w:t>
      </w:r>
      <w:r w:rsidR="00237233">
        <w:rPr>
          <w:rFonts w:ascii="Cambria" w:hAnsi="Cambria" w:cs="Arial"/>
          <w:szCs w:val="24"/>
        </w:rPr>
        <w:t>ové</w:t>
      </w:r>
      <w:r w:rsidR="005D38D2">
        <w:rPr>
          <w:rFonts w:ascii="Cambria" w:hAnsi="Cambria" w:cs="Arial"/>
          <w:szCs w:val="24"/>
        </w:rPr>
        <w:t xml:space="preserve">ho hospodářství </w:t>
      </w:r>
      <w:r w:rsidR="00C27D6B" w:rsidRPr="00CD56BA">
        <w:rPr>
          <w:rFonts w:ascii="Cambria" w:hAnsi="Cambria" w:cs="Arial"/>
          <w:szCs w:val="24"/>
        </w:rPr>
        <w:t xml:space="preserve">pro fyzické nepodnikající osoby </w:t>
      </w:r>
      <w:r w:rsidR="005D38D2" w:rsidRPr="00CD56BA">
        <w:rPr>
          <w:rFonts w:ascii="Cambria" w:hAnsi="Cambria" w:cs="Arial"/>
          <w:szCs w:val="24"/>
        </w:rPr>
        <w:t>na území města</w:t>
      </w:r>
      <w:r w:rsidR="00A342C0" w:rsidRPr="00CD56BA">
        <w:rPr>
          <w:rFonts w:ascii="Cambria" w:hAnsi="Cambria" w:cs="Arial"/>
          <w:szCs w:val="24"/>
        </w:rPr>
        <w:t xml:space="preserve"> </w:t>
      </w:r>
      <w:r w:rsidR="005D38D2" w:rsidRPr="00CD56BA">
        <w:rPr>
          <w:rFonts w:ascii="Cambria" w:hAnsi="Cambria" w:cs="Arial"/>
          <w:szCs w:val="24"/>
        </w:rPr>
        <w:t>Náměšť nad Oslavou</w:t>
      </w:r>
      <w:r w:rsidR="002648DE" w:rsidRPr="00CD56BA">
        <w:rPr>
          <w:rFonts w:ascii="Cambria" w:hAnsi="Cambria" w:cs="Arial"/>
          <w:szCs w:val="24"/>
        </w:rPr>
        <w:t xml:space="preserve"> a v místních částech </w:t>
      </w:r>
      <w:proofErr w:type="spellStart"/>
      <w:r w:rsidR="002648DE" w:rsidRPr="00CD56BA">
        <w:rPr>
          <w:rFonts w:ascii="Cambria" w:hAnsi="Cambria" w:cs="Arial"/>
          <w:szCs w:val="24"/>
        </w:rPr>
        <w:t>Jedov</w:t>
      </w:r>
      <w:proofErr w:type="spellEnd"/>
      <w:r w:rsidR="002648DE">
        <w:rPr>
          <w:rFonts w:ascii="Cambria" w:hAnsi="Cambria" w:cs="Arial"/>
          <w:szCs w:val="24"/>
        </w:rPr>
        <w:t xml:space="preserve">, </w:t>
      </w:r>
      <w:proofErr w:type="spellStart"/>
      <w:r w:rsidR="002648DE">
        <w:rPr>
          <w:rFonts w:ascii="Cambria" w:hAnsi="Cambria" w:cs="Arial"/>
          <w:szCs w:val="24"/>
        </w:rPr>
        <w:t>Otradice</w:t>
      </w:r>
      <w:proofErr w:type="spellEnd"/>
      <w:r w:rsidR="002648DE">
        <w:rPr>
          <w:rFonts w:ascii="Cambria" w:hAnsi="Cambria" w:cs="Arial"/>
          <w:szCs w:val="24"/>
        </w:rPr>
        <w:t xml:space="preserve"> a </w:t>
      </w:r>
      <w:proofErr w:type="spellStart"/>
      <w:r w:rsidR="002648DE">
        <w:rPr>
          <w:rFonts w:ascii="Cambria" w:hAnsi="Cambria" w:cs="Arial"/>
          <w:szCs w:val="24"/>
        </w:rPr>
        <w:t>Zňátky</w:t>
      </w:r>
      <w:proofErr w:type="spellEnd"/>
      <w:r w:rsidR="00985CC3" w:rsidRPr="00233E57">
        <w:rPr>
          <w:rFonts w:ascii="Cambria" w:hAnsi="Cambria" w:cs="Arial"/>
          <w:szCs w:val="24"/>
        </w:rPr>
        <w:t>.</w:t>
      </w:r>
    </w:p>
    <w:p w:rsidR="00233E57" w:rsidRPr="00233E57" w:rsidRDefault="00233E57" w:rsidP="00233E57">
      <w:pPr>
        <w:pStyle w:val="Zkladntextodsazen"/>
        <w:suppressAutoHyphens/>
        <w:spacing w:line="120" w:lineRule="auto"/>
        <w:ind w:left="425" w:firstLine="0"/>
        <w:rPr>
          <w:rFonts w:ascii="Cambria" w:hAnsi="Cambria" w:cs="Arial"/>
        </w:rPr>
      </w:pPr>
    </w:p>
    <w:p w:rsidR="00233E57" w:rsidRPr="00233E57" w:rsidRDefault="00EB486C"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Každý je povinen odpad nebo movitou věc, které předává do obecního systému,</w:t>
      </w:r>
      <w:r w:rsidR="006B58B2" w:rsidRPr="00233E57">
        <w:rPr>
          <w:rFonts w:ascii="Cambria" w:hAnsi="Cambria" w:cs="Arial"/>
          <w:szCs w:val="24"/>
        </w:rPr>
        <w:t xml:space="preserve"> </w:t>
      </w:r>
      <w:r w:rsidR="00237233">
        <w:rPr>
          <w:rFonts w:ascii="Cambria" w:hAnsi="Cambria" w:cs="Arial"/>
          <w:szCs w:val="24"/>
        </w:rPr>
        <w:t>o</w:t>
      </w:r>
      <w:r w:rsidR="005D38D2">
        <w:rPr>
          <w:rFonts w:ascii="Cambria" w:hAnsi="Cambria" w:cs="Arial"/>
          <w:szCs w:val="24"/>
        </w:rPr>
        <w:t>dkládat na místa určená městem</w:t>
      </w:r>
      <w:r w:rsidRPr="00233E57">
        <w:rPr>
          <w:rFonts w:ascii="Cambria" w:hAnsi="Cambria" w:cs="Arial"/>
          <w:szCs w:val="24"/>
        </w:rPr>
        <w:t xml:space="preserve"> v souladu s povinnostmi stanovenými pro daný druh, kategorii nebo materiál odpadu nebo movitých věcí </w:t>
      </w:r>
      <w:r w:rsidR="006B58B2" w:rsidRPr="00233E57">
        <w:rPr>
          <w:rFonts w:ascii="Cambria" w:hAnsi="Cambria" w:cs="Arial"/>
          <w:szCs w:val="24"/>
        </w:rPr>
        <w:t>zákonem o odpadech</w:t>
      </w:r>
      <w:r w:rsidR="001808B5">
        <w:rPr>
          <w:rFonts w:ascii="Cambria" w:hAnsi="Cambria" w:cs="Arial"/>
          <w:szCs w:val="24"/>
        </w:rPr>
        <w:t xml:space="preserve"> a </w:t>
      </w:r>
      <w:r w:rsidR="00320CF7" w:rsidRPr="00233E57">
        <w:rPr>
          <w:rFonts w:ascii="Cambria" w:hAnsi="Cambria" w:cs="Arial"/>
          <w:szCs w:val="24"/>
        </w:rPr>
        <w:t xml:space="preserve">touto </w:t>
      </w:r>
      <w:r w:rsidRPr="00233E57">
        <w:rPr>
          <w:rFonts w:ascii="Cambria" w:hAnsi="Cambria" w:cs="Arial"/>
          <w:szCs w:val="24"/>
        </w:rPr>
        <w:t>vyhláškou</w:t>
      </w:r>
      <w:r w:rsidR="006B58B2" w:rsidRPr="004F342E">
        <w:rPr>
          <w:rStyle w:val="Znakapoznpodarou"/>
          <w:rFonts w:ascii="Cambria" w:hAnsi="Cambria" w:cs="Arial"/>
          <w:szCs w:val="24"/>
        </w:rPr>
        <w:footnoteReference w:id="1"/>
      </w:r>
      <w:r w:rsidR="006B58B2" w:rsidRPr="00233E57">
        <w:rPr>
          <w:rFonts w:ascii="Cambria" w:hAnsi="Cambria" w:cs="Arial"/>
          <w:szCs w:val="24"/>
        </w:rPr>
        <w:t>.</w:t>
      </w:r>
    </w:p>
    <w:p w:rsidR="00233E57" w:rsidRPr="00233E57" w:rsidRDefault="00233E57" w:rsidP="00233E57">
      <w:pPr>
        <w:pStyle w:val="Zkladntextodsazen"/>
        <w:suppressAutoHyphens/>
        <w:spacing w:line="120" w:lineRule="auto"/>
        <w:ind w:left="425" w:firstLine="0"/>
        <w:rPr>
          <w:rFonts w:ascii="Cambria" w:hAnsi="Cambria" w:cs="Arial"/>
        </w:rPr>
      </w:pPr>
    </w:p>
    <w:p w:rsidR="00233E57" w:rsidRPr="00233E57" w:rsidRDefault="006B58B2"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V okamžiku, kdy osoba zapojená do obecního systému</w:t>
      </w:r>
      <w:r w:rsidR="00233E57">
        <w:rPr>
          <w:rFonts w:ascii="Cambria" w:hAnsi="Cambria" w:cs="Arial"/>
          <w:szCs w:val="24"/>
        </w:rPr>
        <w:t xml:space="preserve"> odloží movitou věc nebo odpad, </w:t>
      </w:r>
      <w:r w:rsidRPr="00233E57">
        <w:rPr>
          <w:rFonts w:ascii="Cambria" w:hAnsi="Cambria" w:cs="Arial"/>
          <w:szCs w:val="24"/>
        </w:rPr>
        <w:t>s výjimkou výrobků s uko</w:t>
      </w:r>
      <w:r w:rsidR="00237233">
        <w:rPr>
          <w:rFonts w:ascii="Cambria" w:hAnsi="Cambria" w:cs="Arial"/>
          <w:szCs w:val="24"/>
        </w:rPr>
        <w:t>nčen</w:t>
      </w:r>
      <w:r w:rsidR="005D38D2">
        <w:rPr>
          <w:rFonts w:ascii="Cambria" w:hAnsi="Cambria" w:cs="Arial"/>
          <w:szCs w:val="24"/>
        </w:rPr>
        <w:t>ou životností, na místě městem</w:t>
      </w:r>
      <w:r w:rsidRPr="00233E57">
        <w:rPr>
          <w:rFonts w:ascii="Cambria" w:hAnsi="Cambria" w:cs="Arial"/>
          <w:szCs w:val="24"/>
        </w:rPr>
        <w:t xml:space="preserve"> k tomu</w:t>
      </w:r>
      <w:r w:rsidR="00237233">
        <w:rPr>
          <w:rFonts w:ascii="Cambria" w:hAnsi="Cambria" w:cs="Arial"/>
          <w:szCs w:val="24"/>
        </w:rPr>
        <w:t>t</w:t>
      </w:r>
      <w:r w:rsidR="005D38D2">
        <w:rPr>
          <w:rFonts w:ascii="Cambria" w:hAnsi="Cambria" w:cs="Arial"/>
          <w:szCs w:val="24"/>
        </w:rPr>
        <w:t>o účelu určeném, stává se město</w:t>
      </w:r>
      <w:r w:rsidR="00237233">
        <w:rPr>
          <w:rFonts w:ascii="Cambria" w:hAnsi="Cambria" w:cs="Arial"/>
          <w:szCs w:val="24"/>
        </w:rPr>
        <w:t xml:space="preserve"> </w:t>
      </w:r>
      <w:r w:rsidRPr="00233E57">
        <w:rPr>
          <w:rFonts w:ascii="Cambria" w:hAnsi="Cambria" w:cs="Arial"/>
          <w:szCs w:val="24"/>
        </w:rPr>
        <w:t>vlastníkem této movité věci nebo odpadu</w:t>
      </w:r>
      <w:r w:rsidRPr="004F342E">
        <w:rPr>
          <w:rStyle w:val="Znakapoznpodarou"/>
          <w:rFonts w:ascii="Cambria" w:hAnsi="Cambria" w:cs="Arial"/>
          <w:szCs w:val="24"/>
        </w:rPr>
        <w:footnoteReference w:id="2"/>
      </w:r>
      <w:r w:rsidRPr="00233E57">
        <w:rPr>
          <w:rFonts w:ascii="Cambria" w:hAnsi="Cambria" w:cs="Arial"/>
          <w:szCs w:val="24"/>
        </w:rPr>
        <w:t xml:space="preserve">. </w:t>
      </w:r>
    </w:p>
    <w:p w:rsidR="00233E57" w:rsidRPr="00233E57" w:rsidRDefault="00233E57" w:rsidP="00233E57">
      <w:pPr>
        <w:pStyle w:val="Zkladntextodsazen"/>
        <w:suppressAutoHyphens/>
        <w:spacing w:line="120" w:lineRule="auto"/>
        <w:ind w:left="0" w:firstLine="0"/>
        <w:rPr>
          <w:rFonts w:ascii="Cambria" w:hAnsi="Cambria" w:cs="Arial"/>
        </w:rPr>
      </w:pPr>
    </w:p>
    <w:p w:rsidR="00D62F8B" w:rsidRPr="00233E57" w:rsidRDefault="00D62F8B"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12F79" w:rsidRPr="004F342E" w:rsidRDefault="00012F79" w:rsidP="00233E57">
      <w:pPr>
        <w:rPr>
          <w:rFonts w:ascii="Cambria" w:hAnsi="Cambria" w:cs="Arial"/>
          <w:b/>
        </w:rPr>
      </w:pPr>
    </w:p>
    <w:p w:rsidR="0024722A" w:rsidRPr="004F342E" w:rsidRDefault="00233E57"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2</w:t>
      </w:r>
    </w:p>
    <w:p w:rsidR="00CB5754" w:rsidRPr="004F342E" w:rsidRDefault="004B018B" w:rsidP="004F342E">
      <w:pPr>
        <w:jc w:val="center"/>
        <w:rPr>
          <w:rFonts w:ascii="Cambria" w:hAnsi="Cambria" w:cs="Arial"/>
        </w:rPr>
      </w:pPr>
      <w:r w:rsidRPr="004F342E">
        <w:rPr>
          <w:rFonts w:ascii="Cambria" w:hAnsi="Cambria" w:cs="Arial"/>
          <w:b/>
        </w:rPr>
        <w:t xml:space="preserve">Oddělené soustřeďování komunálního odpadu </w:t>
      </w:r>
    </w:p>
    <w:p w:rsidR="00CB5754" w:rsidRPr="004F342E" w:rsidRDefault="00CB5754" w:rsidP="00233E57">
      <w:pPr>
        <w:spacing w:line="120" w:lineRule="auto"/>
        <w:jc w:val="center"/>
        <w:rPr>
          <w:rFonts w:ascii="Cambria" w:hAnsi="Cambria" w:cs="Arial"/>
        </w:rPr>
      </w:pPr>
    </w:p>
    <w:p w:rsidR="0024722A" w:rsidRPr="00233E57" w:rsidRDefault="00C27D6B" w:rsidP="006F7573">
      <w:pPr>
        <w:pStyle w:val="Zkladntextodsazen"/>
        <w:numPr>
          <w:ilvl w:val="0"/>
          <w:numId w:val="5"/>
        </w:numPr>
        <w:suppressAutoHyphens/>
        <w:ind w:left="426" w:hanging="426"/>
        <w:rPr>
          <w:rFonts w:ascii="Cambria" w:hAnsi="Cambria" w:cs="Arial"/>
        </w:rPr>
      </w:pPr>
      <w:r w:rsidRPr="00C27D6B">
        <w:rPr>
          <w:rFonts w:ascii="Cambria" w:hAnsi="Cambria" w:cs="Arial"/>
          <w:szCs w:val="24"/>
        </w:rPr>
        <w:t>O</w:t>
      </w:r>
      <w:r w:rsidR="00F53E58" w:rsidRPr="00C27D6B">
        <w:rPr>
          <w:rFonts w:ascii="Cambria" w:hAnsi="Cambria" w:cs="Arial"/>
          <w:szCs w:val="24"/>
        </w:rPr>
        <w:t xml:space="preserve">soby </w:t>
      </w:r>
      <w:r w:rsidR="00F53E58" w:rsidRPr="00233E57">
        <w:rPr>
          <w:rFonts w:ascii="Cambria" w:hAnsi="Cambria" w:cs="Arial"/>
          <w:szCs w:val="24"/>
        </w:rPr>
        <w:t>předávající k</w:t>
      </w:r>
      <w:r w:rsidR="0024722A" w:rsidRPr="00233E57">
        <w:rPr>
          <w:rFonts w:ascii="Cambria" w:hAnsi="Cambria" w:cs="Arial"/>
          <w:szCs w:val="24"/>
        </w:rPr>
        <w:t xml:space="preserve">omunální odpad </w:t>
      </w:r>
      <w:r w:rsidR="00237233">
        <w:rPr>
          <w:rFonts w:ascii="Cambria" w:hAnsi="Cambria" w:cs="Arial"/>
          <w:szCs w:val="24"/>
        </w:rPr>
        <w:t>na místa urč</w:t>
      </w:r>
      <w:r w:rsidR="005D38D2">
        <w:rPr>
          <w:rFonts w:ascii="Cambria" w:hAnsi="Cambria" w:cs="Arial"/>
          <w:szCs w:val="24"/>
        </w:rPr>
        <w:t>ená městem</w:t>
      </w:r>
      <w:r w:rsidR="00F53E58" w:rsidRPr="00233E57">
        <w:rPr>
          <w:rFonts w:ascii="Cambria" w:hAnsi="Cambria" w:cs="Arial"/>
          <w:szCs w:val="24"/>
        </w:rPr>
        <w:t xml:space="preserve"> jsou povinny </w:t>
      </w:r>
      <w:r w:rsidR="00E5725E" w:rsidRPr="00233E57">
        <w:rPr>
          <w:rFonts w:ascii="Cambria" w:hAnsi="Cambria" w:cs="Arial"/>
          <w:szCs w:val="24"/>
        </w:rPr>
        <w:t>od</w:t>
      </w:r>
      <w:r w:rsidR="00912D28" w:rsidRPr="00233E57">
        <w:rPr>
          <w:rFonts w:ascii="Cambria" w:hAnsi="Cambria" w:cs="Arial"/>
          <w:szCs w:val="24"/>
        </w:rPr>
        <w:t xml:space="preserve">děleně soustřeďovat </w:t>
      </w:r>
      <w:r w:rsidR="00F53E58" w:rsidRPr="00233E57">
        <w:rPr>
          <w:rFonts w:ascii="Cambria" w:hAnsi="Cambria" w:cs="Arial"/>
          <w:szCs w:val="24"/>
        </w:rPr>
        <w:t xml:space="preserve">následující </w:t>
      </w:r>
      <w:r w:rsidR="009B77CC" w:rsidRPr="00233E57">
        <w:rPr>
          <w:rFonts w:ascii="Cambria" w:hAnsi="Cambria" w:cs="Arial"/>
          <w:szCs w:val="24"/>
        </w:rPr>
        <w:t>složky</w:t>
      </w:r>
      <w:r w:rsidR="0024722A" w:rsidRPr="00233E57">
        <w:rPr>
          <w:rFonts w:ascii="Cambria" w:hAnsi="Cambria" w:cs="Arial"/>
          <w:szCs w:val="24"/>
        </w:rPr>
        <w:t>:</w:t>
      </w:r>
    </w:p>
    <w:p w:rsidR="00233E57" w:rsidRPr="00233E57" w:rsidRDefault="00233E57" w:rsidP="00233E57">
      <w:pPr>
        <w:pStyle w:val="Zkladntextodsazen"/>
        <w:suppressAutoHyphens/>
        <w:spacing w:line="120" w:lineRule="auto"/>
        <w:ind w:left="425" w:firstLine="0"/>
        <w:rPr>
          <w:rFonts w:ascii="Cambria" w:hAnsi="Cambria" w:cs="Arial"/>
        </w:rPr>
      </w:pPr>
    </w:p>
    <w:p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985CC3" w:rsidRPr="004F342E">
        <w:rPr>
          <w:rFonts w:ascii="Cambria" w:hAnsi="Cambria" w:cs="Arial"/>
          <w:bCs/>
          <w:color w:val="000000"/>
          <w:sz w:val="24"/>
          <w:szCs w:val="24"/>
        </w:rPr>
        <w:t>iologické odpady</w:t>
      </w:r>
      <w:r w:rsidR="00233E57">
        <w:rPr>
          <w:rFonts w:ascii="Cambria" w:hAnsi="Cambria" w:cs="Arial"/>
          <w:bCs/>
          <w:sz w:val="24"/>
          <w:szCs w:val="24"/>
        </w:rPr>
        <w:t>,</w:t>
      </w:r>
    </w:p>
    <w:p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apír,</w:t>
      </w:r>
    </w:p>
    <w:p w:rsidR="00985CC3"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lasty včetně PET lahví,</w:t>
      </w:r>
    </w:p>
    <w:p w:rsidR="005D38D2" w:rsidRPr="004F342E" w:rsidRDefault="005D38D2"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nápojové kartony,</w:t>
      </w:r>
    </w:p>
    <w:p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985CC3" w:rsidRPr="004F342E">
        <w:rPr>
          <w:rFonts w:ascii="Cambria" w:hAnsi="Cambria" w:cs="Arial"/>
          <w:bCs/>
          <w:color w:val="000000"/>
          <w:sz w:val="24"/>
          <w:szCs w:val="24"/>
        </w:rPr>
        <w:t>klo,</w:t>
      </w:r>
    </w:p>
    <w:p w:rsidR="00C96563" w:rsidRPr="00C96563" w:rsidRDefault="00A0493F" w:rsidP="00C9656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85CC3" w:rsidRPr="004F342E">
        <w:rPr>
          <w:rFonts w:ascii="Cambria" w:hAnsi="Cambria" w:cs="Arial"/>
          <w:bCs/>
          <w:color w:val="000000"/>
          <w:sz w:val="24"/>
          <w:szCs w:val="24"/>
        </w:rPr>
        <w:t>ovy,</w:t>
      </w:r>
    </w:p>
    <w:p w:rsidR="00985CC3" w:rsidRPr="004F342E" w:rsidRDefault="00A0493F" w:rsidP="006F7573">
      <w:pPr>
        <w:numPr>
          <w:ilvl w:val="0"/>
          <w:numId w:val="1"/>
        </w:numPr>
        <w:rPr>
          <w:rFonts w:ascii="Cambria" w:hAnsi="Cambria" w:cs="Arial"/>
          <w:iCs/>
        </w:rPr>
      </w:pPr>
      <w:r>
        <w:rPr>
          <w:rFonts w:ascii="Cambria" w:hAnsi="Cambria" w:cs="Arial"/>
          <w:bCs/>
          <w:color w:val="000000"/>
        </w:rPr>
        <w:t>n</w:t>
      </w:r>
      <w:r w:rsidR="00985CC3" w:rsidRPr="004F342E">
        <w:rPr>
          <w:rFonts w:ascii="Cambria" w:hAnsi="Cambria" w:cs="Arial"/>
          <w:bCs/>
          <w:color w:val="000000"/>
        </w:rPr>
        <w:t>ebezpečné odpady,</w:t>
      </w:r>
    </w:p>
    <w:p w:rsidR="00233E57" w:rsidRDefault="00A0493F" w:rsidP="006F7573">
      <w:pPr>
        <w:numPr>
          <w:ilvl w:val="0"/>
          <w:numId w:val="1"/>
        </w:numPr>
        <w:rPr>
          <w:rFonts w:ascii="Cambria" w:hAnsi="Cambria" w:cs="Arial"/>
          <w:iCs/>
        </w:rPr>
      </w:pPr>
      <w:r>
        <w:rPr>
          <w:rFonts w:ascii="Cambria" w:hAnsi="Cambria" w:cs="Arial"/>
          <w:bCs/>
          <w:color w:val="000000"/>
        </w:rPr>
        <w:t>o</w:t>
      </w:r>
      <w:r w:rsidR="00985CC3" w:rsidRPr="004F342E">
        <w:rPr>
          <w:rFonts w:ascii="Cambria" w:hAnsi="Cambria" w:cs="Arial"/>
          <w:bCs/>
          <w:color w:val="000000"/>
        </w:rPr>
        <w:t>bjemný odpad,</w:t>
      </w:r>
      <w:r w:rsidR="00233E57" w:rsidRPr="00233E57">
        <w:rPr>
          <w:rFonts w:ascii="Cambria" w:hAnsi="Cambria" w:cs="Arial"/>
          <w:iCs/>
        </w:rPr>
        <w:t xml:space="preserve"> </w:t>
      </w:r>
    </w:p>
    <w:p w:rsidR="00233E57" w:rsidRDefault="00A0493F" w:rsidP="006F7573">
      <w:pPr>
        <w:numPr>
          <w:ilvl w:val="0"/>
          <w:numId w:val="1"/>
        </w:numPr>
        <w:rPr>
          <w:rFonts w:ascii="Cambria" w:hAnsi="Cambria" w:cs="Arial"/>
          <w:iCs/>
        </w:rPr>
      </w:pPr>
      <w:r>
        <w:rPr>
          <w:rFonts w:ascii="Cambria" w:hAnsi="Cambria" w:cs="Arial"/>
          <w:iCs/>
        </w:rPr>
        <w:t>j</w:t>
      </w:r>
      <w:r w:rsidR="00233E57" w:rsidRPr="004F342E">
        <w:rPr>
          <w:rFonts w:ascii="Cambria" w:hAnsi="Cambria" w:cs="Arial"/>
          <w:iCs/>
        </w:rPr>
        <w:t>edlé oleje a tuky</w:t>
      </w:r>
      <w:r w:rsidR="00233E57">
        <w:rPr>
          <w:rFonts w:ascii="Cambria" w:hAnsi="Cambria" w:cs="Arial"/>
          <w:iCs/>
        </w:rPr>
        <w:t>,</w:t>
      </w:r>
    </w:p>
    <w:p w:rsidR="00C96563" w:rsidRPr="001733ED" w:rsidRDefault="00C96563" w:rsidP="001733ED">
      <w:pPr>
        <w:numPr>
          <w:ilvl w:val="0"/>
          <w:numId w:val="1"/>
        </w:numPr>
        <w:rPr>
          <w:rFonts w:ascii="Cambria" w:hAnsi="Cambria" w:cs="Arial"/>
          <w:iCs/>
        </w:rPr>
      </w:pPr>
      <w:r>
        <w:rPr>
          <w:rFonts w:ascii="Cambria" w:hAnsi="Cambria" w:cs="Arial"/>
          <w:iCs/>
        </w:rPr>
        <w:t>textil</w:t>
      </w:r>
      <w:r w:rsidRPr="001733ED">
        <w:rPr>
          <w:rFonts w:ascii="Cambria" w:hAnsi="Cambria" w:cs="Arial"/>
          <w:iCs/>
        </w:rPr>
        <w:t>,</w:t>
      </w:r>
    </w:p>
    <w:p w:rsidR="00985CC3" w:rsidRPr="00233E57" w:rsidRDefault="00A0493F" w:rsidP="006F7573">
      <w:pPr>
        <w:numPr>
          <w:ilvl w:val="0"/>
          <w:numId w:val="1"/>
        </w:numPr>
        <w:rPr>
          <w:rFonts w:ascii="Cambria" w:hAnsi="Cambria" w:cs="Arial"/>
          <w:iCs/>
        </w:rPr>
      </w:pPr>
      <w:r>
        <w:rPr>
          <w:rFonts w:ascii="Cambria" w:hAnsi="Cambria" w:cs="Arial"/>
          <w:iCs/>
        </w:rPr>
        <w:lastRenderedPageBreak/>
        <w:t>s</w:t>
      </w:r>
      <w:r w:rsidR="00985CC3" w:rsidRPr="00233E57">
        <w:rPr>
          <w:rFonts w:ascii="Cambria" w:hAnsi="Cambria" w:cs="Arial"/>
          <w:iCs/>
        </w:rPr>
        <w:t>měsný komunální odpad.</w:t>
      </w:r>
    </w:p>
    <w:p w:rsidR="007909DA" w:rsidRPr="004F342E" w:rsidRDefault="007909DA" w:rsidP="004F342E">
      <w:pPr>
        <w:rPr>
          <w:rFonts w:ascii="Cambria" w:hAnsi="Cambria" w:cs="Arial"/>
          <w:i/>
        </w:rPr>
      </w:pPr>
    </w:p>
    <w:p w:rsidR="009D3342" w:rsidRPr="009D3342" w:rsidRDefault="0024722A"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Směsný</w:t>
      </w:r>
      <w:r w:rsidR="00FB36A3" w:rsidRPr="009D3342">
        <w:rPr>
          <w:rFonts w:ascii="Cambria" w:hAnsi="Cambria" w:cs="Arial"/>
          <w:szCs w:val="24"/>
        </w:rPr>
        <w:t xml:space="preserve">m </w:t>
      </w:r>
      <w:r w:rsidR="00795009" w:rsidRPr="009D3342">
        <w:rPr>
          <w:rFonts w:ascii="Cambria" w:hAnsi="Cambria" w:cs="Arial"/>
          <w:szCs w:val="24"/>
        </w:rPr>
        <w:t>komunální</w:t>
      </w:r>
      <w:r w:rsidR="00FB36A3" w:rsidRPr="009D3342">
        <w:rPr>
          <w:rFonts w:ascii="Cambria" w:hAnsi="Cambria" w:cs="Arial"/>
          <w:szCs w:val="24"/>
        </w:rPr>
        <w:t>m</w:t>
      </w:r>
      <w:r w:rsidR="00795009" w:rsidRPr="009D3342">
        <w:rPr>
          <w:rFonts w:ascii="Cambria" w:hAnsi="Cambria" w:cs="Arial"/>
          <w:szCs w:val="24"/>
        </w:rPr>
        <w:t xml:space="preserve"> </w:t>
      </w:r>
      <w:r w:rsidRPr="009D3342">
        <w:rPr>
          <w:rFonts w:ascii="Cambria" w:hAnsi="Cambria" w:cs="Arial"/>
          <w:szCs w:val="24"/>
        </w:rPr>
        <w:t>odpad</w:t>
      </w:r>
      <w:r w:rsidR="00FB36A3" w:rsidRPr="009D3342">
        <w:rPr>
          <w:rFonts w:ascii="Cambria" w:hAnsi="Cambria" w:cs="Arial"/>
          <w:szCs w:val="24"/>
        </w:rPr>
        <w:t>em</w:t>
      </w:r>
      <w:r w:rsidRPr="009D3342">
        <w:rPr>
          <w:rFonts w:ascii="Cambria" w:hAnsi="Cambria" w:cs="Arial"/>
          <w:szCs w:val="24"/>
        </w:rPr>
        <w:t xml:space="preserve"> </w:t>
      </w:r>
      <w:r w:rsidR="00FB36A3" w:rsidRPr="009D3342">
        <w:rPr>
          <w:rFonts w:ascii="Cambria" w:hAnsi="Cambria" w:cs="Arial"/>
          <w:szCs w:val="24"/>
        </w:rPr>
        <w:t>se rozumí</w:t>
      </w:r>
      <w:r w:rsidRPr="009D3342">
        <w:rPr>
          <w:rFonts w:ascii="Cambria" w:hAnsi="Cambria" w:cs="Arial"/>
          <w:szCs w:val="24"/>
        </w:rPr>
        <w:t xml:space="preserve"> zbylý komunální odpad po st</w:t>
      </w:r>
      <w:r w:rsidR="00FB6AE5" w:rsidRPr="009D3342">
        <w:rPr>
          <w:rFonts w:ascii="Cambria" w:hAnsi="Cambria" w:cs="Arial"/>
          <w:szCs w:val="24"/>
        </w:rPr>
        <w:t xml:space="preserve">anoveném vytřídění </w:t>
      </w:r>
      <w:r w:rsidR="00FB36A3" w:rsidRPr="009D3342">
        <w:rPr>
          <w:rFonts w:ascii="Cambria" w:hAnsi="Cambria" w:cs="Arial"/>
          <w:szCs w:val="24"/>
        </w:rPr>
        <w:t>po</w:t>
      </w:r>
      <w:r w:rsidR="00FB6AE5" w:rsidRPr="009D3342">
        <w:rPr>
          <w:rFonts w:ascii="Cambria" w:hAnsi="Cambria" w:cs="Arial"/>
          <w:szCs w:val="24"/>
        </w:rPr>
        <w:t xml:space="preserve">dle </w:t>
      </w:r>
      <w:r w:rsidRPr="009D3342">
        <w:rPr>
          <w:rFonts w:ascii="Cambria" w:hAnsi="Cambria" w:cs="Arial"/>
          <w:szCs w:val="24"/>
        </w:rPr>
        <w:t>odst</w:t>
      </w:r>
      <w:r w:rsidR="00237233">
        <w:rPr>
          <w:rFonts w:ascii="Cambria" w:hAnsi="Cambria" w:cs="Arial"/>
          <w:szCs w:val="24"/>
        </w:rPr>
        <w:t>.</w:t>
      </w:r>
      <w:r w:rsidRPr="009D3342">
        <w:rPr>
          <w:rFonts w:ascii="Cambria" w:hAnsi="Cambria" w:cs="Arial"/>
          <w:szCs w:val="24"/>
        </w:rPr>
        <w:t xml:space="preserve"> 1 písm. a), b), c)</w:t>
      </w:r>
      <w:r w:rsidR="00745703" w:rsidRPr="009D3342">
        <w:rPr>
          <w:rFonts w:ascii="Cambria" w:hAnsi="Cambria" w:cs="Arial"/>
          <w:szCs w:val="24"/>
        </w:rPr>
        <w:t>, d), e)</w:t>
      </w:r>
      <w:r w:rsidR="002C442F" w:rsidRPr="009D3342">
        <w:rPr>
          <w:rFonts w:ascii="Cambria" w:hAnsi="Cambria" w:cs="Arial"/>
          <w:szCs w:val="24"/>
        </w:rPr>
        <w:t>,</w:t>
      </w:r>
      <w:r w:rsidR="00745703" w:rsidRPr="009D3342">
        <w:rPr>
          <w:rFonts w:ascii="Cambria" w:hAnsi="Cambria" w:cs="Arial"/>
          <w:szCs w:val="24"/>
        </w:rPr>
        <w:t xml:space="preserve"> f)</w:t>
      </w:r>
      <w:r w:rsidR="00D226C7" w:rsidRPr="009D3342">
        <w:rPr>
          <w:rFonts w:ascii="Cambria" w:hAnsi="Cambria" w:cs="Arial"/>
          <w:szCs w:val="24"/>
        </w:rPr>
        <w:t>,</w:t>
      </w:r>
      <w:r w:rsidR="00AC2295" w:rsidRPr="009D3342">
        <w:rPr>
          <w:rFonts w:ascii="Cambria" w:hAnsi="Cambria" w:cs="Arial"/>
          <w:szCs w:val="24"/>
        </w:rPr>
        <w:t xml:space="preserve"> </w:t>
      </w:r>
      <w:r w:rsidR="002C442F" w:rsidRPr="009D3342">
        <w:rPr>
          <w:rFonts w:ascii="Cambria" w:hAnsi="Cambria" w:cs="Arial"/>
          <w:szCs w:val="24"/>
        </w:rPr>
        <w:t>g</w:t>
      </w:r>
      <w:r w:rsidR="00547890" w:rsidRPr="009D3342">
        <w:rPr>
          <w:rFonts w:ascii="Cambria" w:hAnsi="Cambria" w:cs="Arial"/>
          <w:szCs w:val="24"/>
        </w:rPr>
        <w:t>)</w:t>
      </w:r>
      <w:r w:rsidR="00C96563">
        <w:rPr>
          <w:rFonts w:ascii="Cambria" w:hAnsi="Cambria" w:cs="Arial"/>
          <w:szCs w:val="24"/>
        </w:rPr>
        <w:t xml:space="preserve">, </w:t>
      </w:r>
      <w:r w:rsidR="006F432E" w:rsidRPr="009D3342">
        <w:rPr>
          <w:rFonts w:ascii="Cambria" w:hAnsi="Cambria" w:cs="Arial"/>
          <w:szCs w:val="24"/>
        </w:rPr>
        <w:t>h</w:t>
      </w:r>
      <w:r w:rsidR="00D226C7" w:rsidRPr="009D3342">
        <w:rPr>
          <w:rFonts w:ascii="Cambria" w:hAnsi="Cambria" w:cs="Arial"/>
          <w:szCs w:val="24"/>
        </w:rPr>
        <w:t>)</w:t>
      </w:r>
      <w:r w:rsidR="005D38D2">
        <w:rPr>
          <w:rFonts w:ascii="Cambria" w:hAnsi="Cambria" w:cs="Arial"/>
          <w:szCs w:val="24"/>
        </w:rPr>
        <w:t xml:space="preserve">, </w:t>
      </w:r>
      <w:r w:rsidR="00C96563">
        <w:rPr>
          <w:rFonts w:ascii="Cambria" w:hAnsi="Cambria" w:cs="Arial"/>
          <w:szCs w:val="24"/>
        </w:rPr>
        <w:t>i)</w:t>
      </w:r>
      <w:r w:rsidR="005D38D2">
        <w:rPr>
          <w:rFonts w:ascii="Cambria" w:hAnsi="Cambria" w:cs="Arial"/>
          <w:szCs w:val="24"/>
        </w:rPr>
        <w:t xml:space="preserve"> a j)</w:t>
      </w:r>
      <w:r w:rsidRPr="009D3342">
        <w:rPr>
          <w:rFonts w:ascii="Cambria" w:hAnsi="Cambria" w:cs="Arial"/>
          <w:szCs w:val="24"/>
        </w:rPr>
        <w:t>.</w:t>
      </w:r>
    </w:p>
    <w:p w:rsidR="009D3342" w:rsidRDefault="009D3342" w:rsidP="009D3342">
      <w:pPr>
        <w:pStyle w:val="Zkladntextodsazen"/>
        <w:suppressAutoHyphens/>
        <w:spacing w:line="120" w:lineRule="auto"/>
        <w:ind w:left="425" w:firstLine="0"/>
        <w:rPr>
          <w:rFonts w:ascii="Cambria" w:hAnsi="Cambria" w:cs="Arial"/>
        </w:rPr>
      </w:pPr>
    </w:p>
    <w:p w:rsidR="00262D62" w:rsidRPr="009D3342" w:rsidRDefault="00262D62"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Objemný odpad je takový odpad, který vzhledem ke svým rozměrům nemůže být umístěn do sběrných nádob (</w:t>
      </w:r>
      <w:r w:rsidRPr="009D3342">
        <w:rPr>
          <w:rFonts w:ascii="Cambria" w:hAnsi="Cambria" w:cs="Arial"/>
          <w:iCs/>
          <w:szCs w:val="24"/>
        </w:rPr>
        <w:t>např. koberce, matrace, nábytek,…</w:t>
      </w:r>
      <w:r w:rsidRPr="009D3342">
        <w:rPr>
          <w:rFonts w:ascii="Cambria" w:hAnsi="Cambria" w:cs="Arial"/>
          <w:szCs w:val="24"/>
        </w:rPr>
        <w:t>).</w:t>
      </w:r>
    </w:p>
    <w:p w:rsidR="00553B78" w:rsidRPr="004F342E" w:rsidRDefault="00553B78" w:rsidP="009D3342">
      <w:pPr>
        <w:pStyle w:val="Zkladntextodsazen"/>
        <w:ind w:left="0" w:firstLine="0"/>
        <w:rPr>
          <w:rFonts w:ascii="Cambria" w:hAnsi="Cambria" w:cs="Arial"/>
          <w:szCs w:val="24"/>
        </w:rPr>
      </w:pPr>
    </w:p>
    <w:p w:rsidR="0024722A" w:rsidRPr="004F342E" w:rsidRDefault="00015AC4"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3</w:t>
      </w:r>
    </w:p>
    <w:p w:rsidR="0024722A" w:rsidRPr="004F342E" w:rsidRDefault="00912D28" w:rsidP="004F342E">
      <w:pPr>
        <w:pStyle w:val="Nadpis2"/>
        <w:jc w:val="center"/>
        <w:rPr>
          <w:rFonts w:ascii="Cambria" w:hAnsi="Cambria" w:cs="Arial"/>
          <w:b/>
          <w:bCs/>
          <w:szCs w:val="24"/>
          <w:u w:val="none"/>
        </w:rPr>
      </w:pPr>
      <w:r w:rsidRPr="004F342E">
        <w:rPr>
          <w:rFonts w:ascii="Cambria" w:hAnsi="Cambria" w:cs="Arial"/>
          <w:b/>
          <w:bCs/>
          <w:szCs w:val="24"/>
          <w:u w:val="none"/>
        </w:rPr>
        <w:t>S</w:t>
      </w:r>
      <w:r w:rsidR="00F53E58" w:rsidRPr="004F342E">
        <w:rPr>
          <w:rFonts w:ascii="Cambria" w:hAnsi="Cambria" w:cs="Arial"/>
          <w:b/>
          <w:bCs/>
          <w:szCs w:val="24"/>
          <w:u w:val="none"/>
        </w:rPr>
        <w:t>oustřeďování</w:t>
      </w:r>
      <w:r w:rsidR="00E5725E" w:rsidRPr="004F342E">
        <w:rPr>
          <w:rFonts w:ascii="Cambria" w:hAnsi="Cambria" w:cs="Arial"/>
          <w:b/>
          <w:bCs/>
          <w:szCs w:val="24"/>
          <w:u w:val="none"/>
        </w:rPr>
        <w:t xml:space="preserve"> </w:t>
      </w:r>
      <w:r w:rsidR="0017608F" w:rsidRPr="004F342E">
        <w:rPr>
          <w:rFonts w:ascii="Cambria" w:hAnsi="Cambria" w:cs="Arial"/>
          <w:b/>
          <w:bCs/>
          <w:szCs w:val="24"/>
          <w:u w:val="none"/>
        </w:rPr>
        <w:t>papíru, plast</w:t>
      </w:r>
      <w:r w:rsidR="00E5725E" w:rsidRPr="004F342E">
        <w:rPr>
          <w:rFonts w:ascii="Cambria" w:hAnsi="Cambria" w:cs="Arial"/>
          <w:b/>
          <w:bCs/>
          <w:szCs w:val="24"/>
          <w:u w:val="none"/>
        </w:rPr>
        <w:t>ů</w:t>
      </w:r>
      <w:r w:rsidR="005D38D2">
        <w:rPr>
          <w:rFonts w:ascii="Cambria" w:hAnsi="Cambria" w:cs="Arial"/>
          <w:b/>
          <w:bCs/>
          <w:szCs w:val="24"/>
          <w:u w:val="none"/>
        </w:rPr>
        <w:t>, nápojových kartonů</w:t>
      </w:r>
      <w:r w:rsidR="00E5725E" w:rsidRPr="004F342E">
        <w:rPr>
          <w:rFonts w:ascii="Cambria" w:hAnsi="Cambria" w:cs="Arial"/>
          <w:b/>
          <w:bCs/>
          <w:szCs w:val="24"/>
          <w:u w:val="none"/>
        </w:rPr>
        <w:t>, skla, kov</w:t>
      </w:r>
      <w:r w:rsidR="00D53853">
        <w:rPr>
          <w:rFonts w:ascii="Cambria" w:hAnsi="Cambria" w:cs="Arial"/>
          <w:b/>
          <w:bCs/>
          <w:szCs w:val="24"/>
          <w:u w:val="none"/>
        </w:rPr>
        <w:t>ů, biologického odpadu</w:t>
      </w:r>
      <w:r w:rsidR="001B7635">
        <w:rPr>
          <w:rFonts w:ascii="Cambria" w:hAnsi="Cambria" w:cs="Arial"/>
          <w:b/>
          <w:bCs/>
          <w:szCs w:val="24"/>
          <w:u w:val="none"/>
        </w:rPr>
        <w:t xml:space="preserve">, jedlých olejů, </w:t>
      </w:r>
      <w:r w:rsidR="00015AC4">
        <w:rPr>
          <w:rFonts w:ascii="Cambria" w:hAnsi="Cambria" w:cs="Arial"/>
          <w:b/>
          <w:bCs/>
          <w:szCs w:val="24"/>
          <w:u w:val="none"/>
        </w:rPr>
        <w:t>tuků</w:t>
      </w:r>
      <w:r w:rsidR="001B7635">
        <w:rPr>
          <w:rFonts w:ascii="Cambria" w:hAnsi="Cambria" w:cs="Arial"/>
          <w:b/>
          <w:bCs/>
          <w:szCs w:val="24"/>
          <w:u w:val="none"/>
        </w:rPr>
        <w:t xml:space="preserve"> a textilu</w:t>
      </w:r>
    </w:p>
    <w:p w:rsidR="00223F72" w:rsidRPr="004F342E" w:rsidRDefault="00223F72" w:rsidP="00015AC4">
      <w:pPr>
        <w:tabs>
          <w:tab w:val="num" w:pos="927"/>
        </w:tabs>
        <w:spacing w:line="120" w:lineRule="auto"/>
        <w:jc w:val="both"/>
        <w:rPr>
          <w:rFonts w:ascii="Cambria" w:hAnsi="Cambria" w:cs="Arial"/>
          <w:b/>
          <w:u w:val="single"/>
        </w:rPr>
      </w:pPr>
    </w:p>
    <w:p w:rsidR="002648DE" w:rsidRPr="002648DE" w:rsidRDefault="0017608F" w:rsidP="002648DE">
      <w:pPr>
        <w:pStyle w:val="Zkladntextodsazen"/>
        <w:numPr>
          <w:ilvl w:val="0"/>
          <w:numId w:val="6"/>
        </w:numPr>
        <w:suppressAutoHyphens/>
        <w:ind w:left="426" w:hanging="426"/>
        <w:rPr>
          <w:rFonts w:ascii="Cambria" w:hAnsi="Cambria" w:cs="Arial"/>
        </w:rPr>
      </w:pPr>
      <w:r w:rsidRPr="00015AC4">
        <w:rPr>
          <w:rFonts w:ascii="Cambria" w:hAnsi="Cambria" w:cs="Arial"/>
          <w:szCs w:val="24"/>
        </w:rPr>
        <w:t>Papír, plasty,</w:t>
      </w:r>
      <w:r w:rsidR="005D38D2">
        <w:rPr>
          <w:rFonts w:ascii="Cambria" w:hAnsi="Cambria" w:cs="Arial"/>
          <w:szCs w:val="24"/>
        </w:rPr>
        <w:t xml:space="preserve"> nápojové kartony,</w:t>
      </w:r>
      <w:r w:rsidRPr="00015AC4">
        <w:rPr>
          <w:rFonts w:ascii="Cambria" w:hAnsi="Cambria" w:cs="Arial"/>
          <w:szCs w:val="24"/>
        </w:rPr>
        <w:t xml:space="preserve"> sklo, kovy</w:t>
      </w:r>
      <w:r w:rsidR="00D53853">
        <w:rPr>
          <w:rFonts w:ascii="Cambria" w:hAnsi="Cambria" w:cs="Arial"/>
          <w:szCs w:val="24"/>
        </w:rPr>
        <w:t>, biologické odpady</w:t>
      </w:r>
      <w:r w:rsidR="001B7635">
        <w:rPr>
          <w:rFonts w:ascii="Cambria" w:hAnsi="Cambria" w:cs="Arial"/>
          <w:szCs w:val="24"/>
        </w:rPr>
        <w:t xml:space="preserve">, jedlé oleje, </w:t>
      </w:r>
      <w:r w:rsidR="00181515" w:rsidRPr="00015AC4">
        <w:rPr>
          <w:rFonts w:ascii="Cambria" w:hAnsi="Cambria" w:cs="Arial"/>
          <w:szCs w:val="24"/>
        </w:rPr>
        <w:t>tuky</w:t>
      </w:r>
      <w:r w:rsidR="001B7635">
        <w:rPr>
          <w:rFonts w:ascii="Cambria" w:hAnsi="Cambria" w:cs="Arial"/>
          <w:szCs w:val="24"/>
        </w:rPr>
        <w:t xml:space="preserve"> a textil</w:t>
      </w:r>
      <w:r w:rsidR="00181515" w:rsidRPr="00015AC4">
        <w:rPr>
          <w:rFonts w:ascii="Cambria" w:hAnsi="Cambria" w:cs="Arial"/>
          <w:szCs w:val="24"/>
        </w:rPr>
        <w:t xml:space="preserve"> </w:t>
      </w:r>
      <w:r w:rsidRPr="00015AC4">
        <w:rPr>
          <w:rFonts w:ascii="Cambria" w:hAnsi="Cambria" w:cs="Arial"/>
          <w:szCs w:val="24"/>
        </w:rPr>
        <w:t>se soustřeďují</w:t>
      </w:r>
      <w:r w:rsidR="0024722A" w:rsidRPr="00015AC4">
        <w:rPr>
          <w:rFonts w:ascii="Cambria" w:hAnsi="Cambria" w:cs="Arial"/>
          <w:szCs w:val="24"/>
        </w:rPr>
        <w:t xml:space="preserve"> do </w:t>
      </w:r>
      <w:r w:rsidR="005F0210" w:rsidRPr="00015AC4">
        <w:rPr>
          <w:rFonts w:ascii="Cambria" w:hAnsi="Cambria" w:cs="Arial"/>
          <w:bCs/>
          <w:szCs w:val="24"/>
        </w:rPr>
        <w:t>zvláštních sběrných nádob</w:t>
      </w:r>
      <w:r w:rsidR="00015AC4">
        <w:rPr>
          <w:rFonts w:ascii="Cambria" w:hAnsi="Cambria" w:cs="Arial"/>
          <w:bCs/>
          <w:szCs w:val="24"/>
        </w:rPr>
        <w:t>, kterým</w:t>
      </w:r>
      <w:r w:rsidR="001B7635">
        <w:rPr>
          <w:rFonts w:ascii="Cambria" w:hAnsi="Cambria" w:cs="Arial"/>
          <w:bCs/>
          <w:szCs w:val="24"/>
        </w:rPr>
        <w:t>i jsou velkoobjemové kontejnery a sběrné nádoby</w:t>
      </w:r>
      <w:r w:rsidR="00015AC4">
        <w:rPr>
          <w:rFonts w:ascii="Cambria" w:hAnsi="Cambria" w:cs="Arial"/>
          <w:bCs/>
          <w:szCs w:val="24"/>
        </w:rPr>
        <w:t xml:space="preserve"> na tříděný odpad</w:t>
      </w:r>
      <w:r w:rsidR="00711F22" w:rsidRPr="00015AC4">
        <w:rPr>
          <w:rFonts w:ascii="Cambria" w:hAnsi="Cambria" w:cs="Arial"/>
          <w:szCs w:val="24"/>
        </w:rPr>
        <w:t>.</w:t>
      </w:r>
    </w:p>
    <w:p w:rsidR="002648DE" w:rsidRDefault="002648DE" w:rsidP="002648DE">
      <w:pPr>
        <w:pStyle w:val="Zkladntextodsazen"/>
        <w:suppressAutoHyphens/>
        <w:spacing w:line="120" w:lineRule="auto"/>
        <w:ind w:left="425" w:firstLine="0"/>
        <w:rPr>
          <w:rFonts w:ascii="Cambria" w:hAnsi="Cambria" w:cs="Arial"/>
        </w:rPr>
      </w:pPr>
    </w:p>
    <w:p w:rsidR="003B30ED" w:rsidRPr="002648DE" w:rsidRDefault="0020613F" w:rsidP="002648DE">
      <w:pPr>
        <w:pStyle w:val="Zkladntextodsazen"/>
        <w:numPr>
          <w:ilvl w:val="0"/>
          <w:numId w:val="6"/>
        </w:numPr>
        <w:suppressAutoHyphens/>
        <w:ind w:left="426" w:hanging="426"/>
        <w:rPr>
          <w:rFonts w:ascii="Cambria" w:hAnsi="Cambria" w:cs="Arial"/>
        </w:rPr>
      </w:pPr>
      <w:r w:rsidRPr="002648DE">
        <w:rPr>
          <w:rFonts w:ascii="Cambria" w:hAnsi="Cambria" w:cs="Arial"/>
        </w:rPr>
        <w:t xml:space="preserve">Zvláštní sběrné nádoby na </w:t>
      </w:r>
      <w:r w:rsidR="00D31252" w:rsidRPr="002648DE">
        <w:rPr>
          <w:rFonts w:ascii="Cambria" w:hAnsi="Cambria" w:cs="Arial"/>
        </w:rPr>
        <w:t xml:space="preserve">papír, </w:t>
      </w:r>
      <w:r w:rsidRPr="002648DE">
        <w:rPr>
          <w:rFonts w:ascii="Cambria" w:hAnsi="Cambria" w:cs="Arial"/>
        </w:rPr>
        <w:t>plasty, nápojové kartony,</w:t>
      </w:r>
      <w:r w:rsidR="00D31252" w:rsidRPr="002648DE">
        <w:rPr>
          <w:rFonts w:ascii="Cambria" w:hAnsi="Cambria" w:cs="Arial"/>
        </w:rPr>
        <w:t xml:space="preserve"> sklo,</w:t>
      </w:r>
      <w:r w:rsidRPr="002648DE">
        <w:rPr>
          <w:rFonts w:ascii="Cambria" w:hAnsi="Cambria" w:cs="Arial"/>
        </w:rPr>
        <w:t xml:space="preserve"> kovy a biologické odpady</w:t>
      </w:r>
      <w:r w:rsidR="00CF3968" w:rsidRPr="002648DE">
        <w:rPr>
          <w:rFonts w:ascii="Cambria" w:hAnsi="Cambria" w:cs="Arial"/>
        </w:rPr>
        <w:t xml:space="preserve"> jsou umístěny na </w:t>
      </w:r>
      <w:r w:rsidR="005D38D2" w:rsidRPr="002648DE">
        <w:rPr>
          <w:rFonts w:ascii="Cambria" w:hAnsi="Cambria" w:cs="Arial"/>
        </w:rPr>
        <w:t xml:space="preserve">jednotlivých </w:t>
      </w:r>
      <w:r w:rsidR="00CF3968" w:rsidRPr="002648DE">
        <w:rPr>
          <w:rFonts w:ascii="Cambria" w:hAnsi="Cambria" w:cs="Arial"/>
        </w:rPr>
        <w:t xml:space="preserve">stanovištích na </w:t>
      </w:r>
      <w:r w:rsidR="005D38D2" w:rsidRPr="002648DE">
        <w:rPr>
          <w:rFonts w:ascii="Cambria" w:hAnsi="Cambria" w:cs="Arial"/>
          <w:szCs w:val="24"/>
        </w:rPr>
        <w:t>území města Náměšť nad Oslavou</w:t>
      </w:r>
      <w:r w:rsidR="002648DE" w:rsidRPr="002648DE">
        <w:rPr>
          <w:rFonts w:ascii="Cambria" w:hAnsi="Cambria" w:cs="Arial"/>
          <w:szCs w:val="24"/>
        </w:rPr>
        <w:t xml:space="preserve"> a v místních částech </w:t>
      </w:r>
      <w:proofErr w:type="spellStart"/>
      <w:r w:rsidR="002648DE" w:rsidRPr="002648DE">
        <w:rPr>
          <w:rFonts w:ascii="Cambria" w:hAnsi="Cambria" w:cs="Arial"/>
          <w:szCs w:val="24"/>
        </w:rPr>
        <w:t>Jedov</w:t>
      </w:r>
      <w:proofErr w:type="spellEnd"/>
      <w:r w:rsidR="002648DE" w:rsidRPr="002648DE">
        <w:rPr>
          <w:rFonts w:ascii="Cambria" w:hAnsi="Cambria" w:cs="Arial"/>
          <w:szCs w:val="24"/>
        </w:rPr>
        <w:t xml:space="preserve">, </w:t>
      </w:r>
      <w:proofErr w:type="spellStart"/>
      <w:r w:rsidR="002648DE" w:rsidRPr="002648DE">
        <w:rPr>
          <w:rFonts w:ascii="Cambria" w:hAnsi="Cambria" w:cs="Arial"/>
          <w:szCs w:val="24"/>
        </w:rPr>
        <w:t>Otradice</w:t>
      </w:r>
      <w:proofErr w:type="spellEnd"/>
      <w:r w:rsidR="002648DE" w:rsidRPr="002648DE">
        <w:rPr>
          <w:rFonts w:ascii="Cambria" w:hAnsi="Cambria" w:cs="Arial"/>
          <w:szCs w:val="24"/>
        </w:rPr>
        <w:t xml:space="preserve"> a </w:t>
      </w:r>
      <w:proofErr w:type="spellStart"/>
      <w:r w:rsidR="002648DE" w:rsidRPr="002648DE">
        <w:rPr>
          <w:rFonts w:ascii="Cambria" w:hAnsi="Cambria" w:cs="Arial"/>
          <w:szCs w:val="24"/>
        </w:rPr>
        <w:t>Zňátky</w:t>
      </w:r>
      <w:proofErr w:type="spellEnd"/>
      <w:r w:rsidR="002648DE" w:rsidRPr="002648DE">
        <w:rPr>
          <w:rFonts w:ascii="Cambria" w:hAnsi="Cambria" w:cs="Arial"/>
          <w:szCs w:val="24"/>
        </w:rPr>
        <w:t>.</w:t>
      </w:r>
      <w:r w:rsidR="002648DE" w:rsidRPr="002648DE">
        <w:rPr>
          <w:rFonts w:ascii="Cambria" w:hAnsi="Cambria" w:cs="Arial"/>
        </w:rPr>
        <w:t xml:space="preserve"> </w:t>
      </w:r>
      <w:r w:rsidR="00CF3968" w:rsidRPr="002648DE">
        <w:rPr>
          <w:rFonts w:ascii="Cambria" w:hAnsi="Cambria" w:cs="Arial"/>
        </w:rPr>
        <w:t>Jedn</w:t>
      </w:r>
      <w:r w:rsidR="005D38D2" w:rsidRPr="002648DE">
        <w:rPr>
          <w:rFonts w:ascii="Cambria" w:hAnsi="Cambria" w:cs="Arial"/>
        </w:rPr>
        <w:t xml:space="preserve">otlivá stanoviště jsou zveřejněna na webových stránkách města </w:t>
      </w:r>
      <w:hyperlink r:id="rId9" w:history="1">
        <w:r w:rsidR="005D38D2" w:rsidRPr="002648DE">
          <w:rPr>
            <w:rStyle w:val="Hypertextovodkaz"/>
            <w:rFonts w:ascii="Cambria" w:hAnsi="Cambria" w:cs="Arial"/>
          </w:rPr>
          <w:t>www.namestnosl.cz</w:t>
        </w:r>
      </w:hyperlink>
      <w:r w:rsidR="00CF3968" w:rsidRPr="002648DE">
        <w:rPr>
          <w:rFonts w:ascii="Cambria" w:hAnsi="Cambria" w:cs="Arial"/>
        </w:rPr>
        <w:t>.</w:t>
      </w:r>
      <w:r w:rsidRPr="002648DE">
        <w:rPr>
          <w:rFonts w:ascii="Cambria" w:hAnsi="Cambria" w:cs="Arial"/>
        </w:rPr>
        <w:t xml:space="preserve"> </w:t>
      </w:r>
    </w:p>
    <w:p w:rsidR="003B30ED" w:rsidRPr="003B30ED" w:rsidRDefault="003B30ED" w:rsidP="003B30ED">
      <w:pPr>
        <w:spacing w:line="120" w:lineRule="auto"/>
        <w:rPr>
          <w:rFonts w:ascii="Cambria" w:hAnsi="Cambria" w:cs="Arial"/>
        </w:rPr>
      </w:pPr>
    </w:p>
    <w:p w:rsidR="00D31252" w:rsidRPr="00D31252" w:rsidRDefault="00D31252" w:rsidP="00D31252">
      <w:pPr>
        <w:pStyle w:val="Zkladntextodsazen"/>
        <w:numPr>
          <w:ilvl w:val="0"/>
          <w:numId w:val="6"/>
        </w:numPr>
        <w:suppressAutoHyphens/>
        <w:ind w:left="426" w:hanging="426"/>
        <w:rPr>
          <w:rFonts w:ascii="Cambria" w:hAnsi="Cambria" w:cs="Arial"/>
        </w:rPr>
      </w:pPr>
      <w:r w:rsidRPr="00D31252">
        <w:rPr>
          <w:rFonts w:ascii="Cambria" w:hAnsi="Cambria" w:cs="Arial"/>
        </w:rPr>
        <w:t xml:space="preserve">Zvláštní sběrné nádoby na </w:t>
      </w:r>
      <w:r>
        <w:rPr>
          <w:rFonts w:ascii="Cambria" w:hAnsi="Cambria" w:cs="Arial"/>
        </w:rPr>
        <w:t xml:space="preserve">jedlé oleje, tuky a textil jsou umístěny ve Sběrném dvoře města Náměšť nad Oslavou, </w:t>
      </w:r>
      <w:proofErr w:type="spellStart"/>
      <w:r>
        <w:rPr>
          <w:rFonts w:ascii="Cambria" w:hAnsi="Cambria" w:cs="Arial"/>
        </w:rPr>
        <w:t>Ocmanická</w:t>
      </w:r>
      <w:proofErr w:type="spellEnd"/>
      <w:r>
        <w:rPr>
          <w:rFonts w:ascii="Cambria" w:hAnsi="Cambria" w:cs="Arial"/>
        </w:rPr>
        <w:t xml:space="preserve"> 200</w:t>
      </w:r>
      <w:r w:rsidR="003B30ED">
        <w:rPr>
          <w:rFonts w:ascii="Cambria" w:hAnsi="Cambria" w:cs="Arial"/>
        </w:rPr>
        <w:t>, Náměšť nad Oslavou</w:t>
      </w:r>
      <w:r>
        <w:rPr>
          <w:rFonts w:ascii="Cambria" w:hAnsi="Cambria" w:cs="Arial"/>
        </w:rPr>
        <w:t>. D</w:t>
      </w:r>
      <w:r w:rsidR="003B30ED">
        <w:rPr>
          <w:rFonts w:ascii="Cambria" w:hAnsi="Cambria" w:cs="Arial"/>
        </w:rPr>
        <w:t>o tohoto sběrného dvor</w:t>
      </w:r>
      <w:r>
        <w:rPr>
          <w:rFonts w:ascii="Cambria" w:hAnsi="Cambria" w:cs="Arial"/>
        </w:rPr>
        <w:t xml:space="preserve">a je možno odevzdávat </w:t>
      </w:r>
      <w:r w:rsidR="003B30ED">
        <w:rPr>
          <w:rFonts w:ascii="Cambria" w:hAnsi="Cambria" w:cs="Arial"/>
        </w:rPr>
        <w:t>i složky komunálního odpadu uvedeného v odst. č. 2.</w:t>
      </w:r>
    </w:p>
    <w:p w:rsidR="00CF3968" w:rsidRDefault="00CF3968" w:rsidP="00CF3968">
      <w:pPr>
        <w:pStyle w:val="Odstavecseseznamem"/>
        <w:spacing w:after="0" w:line="120" w:lineRule="auto"/>
        <w:rPr>
          <w:rFonts w:ascii="Cambria" w:hAnsi="Cambria" w:cs="Arial"/>
          <w:szCs w:val="24"/>
        </w:rPr>
      </w:pPr>
    </w:p>
    <w:p w:rsidR="0024722A" w:rsidRPr="00CF3968" w:rsidRDefault="0024722A" w:rsidP="006F7573">
      <w:pPr>
        <w:pStyle w:val="Zkladntextodsazen"/>
        <w:numPr>
          <w:ilvl w:val="0"/>
          <w:numId w:val="6"/>
        </w:numPr>
        <w:suppressAutoHyphens/>
        <w:ind w:left="426" w:hanging="426"/>
        <w:rPr>
          <w:rFonts w:ascii="Cambria" w:hAnsi="Cambria" w:cs="Arial"/>
        </w:rPr>
      </w:pPr>
      <w:r w:rsidRPr="00CF3968">
        <w:rPr>
          <w:rFonts w:ascii="Cambria" w:hAnsi="Cambria" w:cs="Arial"/>
          <w:szCs w:val="24"/>
        </w:rPr>
        <w:t>Zvláštní sběrné nádoby jsou barevně odlišeny a označeny příslušnými nápisy:</w:t>
      </w:r>
    </w:p>
    <w:p w:rsidR="00223F72" w:rsidRPr="004F342E" w:rsidRDefault="00223F72" w:rsidP="00CF3968">
      <w:pPr>
        <w:spacing w:line="120" w:lineRule="auto"/>
        <w:jc w:val="both"/>
        <w:rPr>
          <w:rFonts w:ascii="Cambria" w:hAnsi="Cambria" w:cs="Arial"/>
        </w:rPr>
      </w:pPr>
    </w:p>
    <w:p w:rsidR="00944028" w:rsidRPr="00944028" w:rsidRDefault="00A0493F" w:rsidP="00944028">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AE6CC0">
        <w:rPr>
          <w:rFonts w:ascii="Cambria" w:hAnsi="Cambria" w:cs="Arial"/>
          <w:bCs/>
          <w:color w:val="000000"/>
          <w:sz w:val="24"/>
          <w:szCs w:val="24"/>
        </w:rPr>
        <w:t>iol</w:t>
      </w:r>
      <w:r w:rsidR="00D01E9F">
        <w:rPr>
          <w:rFonts w:ascii="Cambria" w:hAnsi="Cambria" w:cs="Arial"/>
          <w:bCs/>
          <w:color w:val="000000"/>
          <w:sz w:val="24"/>
          <w:szCs w:val="24"/>
        </w:rPr>
        <w:t>ogické odpady</w:t>
      </w:r>
      <w:r w:rsidR="007D2066">
        <w:rPr>
          <w:rFonts w:ascii="Cambria" w:hAnsi="Cambria" w:cs="Arial"/>
          <w:bCs/>
          <w:color w:val="000000"/>
          <w:sz w:val="24"/>
          <w:szCs w:val="24"/>
        </w:rPr>
        <w:t xml:space="preserve"> – barva hnědá</w:t>
      </w:r>
      <w:r w:rsidR="00944028">
        <w:rPr>
          <w:rFonts w:ascii="Cambria" w:hAnsi="Cambria" w:cs="Arial"/>
          <w:bCs/>
          <w:color w:val="000000"/>
          <w:sz w:val="24"/>
          <w:szCs w:val="24"/>
        </w:rPr>
        <w:t>,</w:t>
      </w:r>
    </w:p>
    <w:p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apír</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modrá</w:t>
      </w:r>
      <w:r w:rsidR="00CF3968" w:rsidRPr="00AE6CC0">
        <w:rPr>
          <w:rFonts w:ascii="Cambria" w:hAnsi="Cambria" w:cs="Arial"/>
          <w:bCs/>
          <w:color w:val="000000"/>
          <w:sz w:val="24"/>
          <w:szCs w:val="24"/>
        </w:rPr>
        <w:t>,</w:t>
      </w:r>
    </w:p>
    <w:p w:rsidR="00D31252" w:rsidRPr="006A15C4" w:rsidRDefault="00A0493F" w:rsidP="00815FC8">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6A15C4">
        <w:rPr>
          <w:rFonts w:ascii="Cambria" w:hAnsi="Cambria" w:cs="Arial"/>
          <w:bCs/>
          <w:color w:val="000000"/>
          <w:sz w:val="24"/>
          <w:szCs w:val="24"/>
        </w:rPr>
        <w:t>p</w:t>
      </w:r>
      <w:r w:rsidR="001B7635" w:rsidRPr="006A15C4">
        <w:rPr>
          <w:rFonts w:ascii="Cambria" w:hAnsi="Cambria" w:cs="Arial"/>
          <w:bCs/>
          <w:color w:val="000000"/>
          <w:sz w:val="24"/>
          <w:szCs w:val="24"/>
        </w:rPr>
        <w:t>lasty, PET lahve</w:t>
      </w:r>
      <w:r w:rsidR="006A15C4">
        <w:rPr>
          <w:rFonts w:ascii="Cambria" w:hAnsi="Cambria" w:cs="Arial"/>
          <w:bCs/>
          <w:color w:val="000000"/>
          <w:sz w:val="24"/>
          <w:szCs w:val="24"/>
        </w:rPr>
        <w:t>,</w:t>
      </w:r>
      <w:r w:rsidR="00D01E9F" w:rsidRPr="006A15C4">
        <w:rPr>
          <w:rFonts w:ascii="Cambria" w:hAnsi="Cambria" w:cs="Arial"/>
          <w:bCs/>
          <w:color w:val="000000"/>
          <w:sz w:val="24"/>
          <w:szCs w:val="24"/>
        </w:rPr>
        <w:t xml:space="preserve"> </w:t>
      </w:r>
      <w:r w:rsidR="006A15C4">
        <w:rPr>
          <w:rFonts w:ascii="Cambria" w:hAnsi="Cambria" w:cs="Arial"/>
          <w:bCs/>
          <w:color w:val="000000"/>
          <w:sz w:val="24"/>
          <w:szCs w:val="24"/>
        </w:rPr>
        <w:t>n</w:t>
      </w:r>
      <w:r w:rsidR="00D31252" w:rsidRPr="006A15C4">
        <w:rPr>
          <w:rFonts w:ascii="Cambria" w:hAnsi="Cambria" w:cs="Arial"/>
          <w:bCs/>
          <w:color w:val="000000"/>
          <w:sz w:val="24"/>
          <w:szCs w:val="24"/>
        </w:rPr>
        <w:t>ápojové kartony – barva žlutá,</w:t>
      </w:r>
    </w:p>
    <w:p w:rsidR="001B7635"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17430E" w:rsidRPr="004F342E">
        <w:rPr>
          <w:rFonts w:ascii="Cambria" w:hAnsi="Cambria" w:cs="Arial"/>
          <w:bCs/>
          <w:color w:val="000000"/>
          <w:sz w:val="24"/>
          <w:szCs w:val="24"/>
        </w:rPr>
        <w:t>klo</w:t>
      </w:r>
      <w:r w:rsidR="001C6DB8">
        <w:rPr>
          <w:rFonts w:ascii="Cambria" w:hAnsi="Cambria" w:cs="Arial"/>
          <w:bCs/>
          <w:color w:val="000000"/>
          <w:sz w:val="24"/>
          <w:szCs w:val="24"/>
        </w:rPr>
        <w:t xml:space="preserve"> bílé</w:t>
      </w:r>
      <w:r w:rsidR="0017430E" w:rsidRPr="004F342E">
        <w:rPr>
          <w:rFonts w:ascii="Cambria" w:hAnsi="Cambria" w:cs="Arial"/>
          <w:bCs/>
          <w:color w:val="000000"/>
          <w:sz w:val="24"/>
          <w:szCs w:val="24"/>
        </w:rPr>
        <w:t xml:space="preserve"> </w:t>
      </w:r>
      <w:r w:rsidR="00AE6CC0">
        <w:rPr>
          <w:rFonts w:ascii="Cambria" w:hAnsi="Cambria" w:cs="Arial"/>
          <w:bCs/>
          <w:color w:val="000000"/>
          <w:sz w:val="24"/>
          <w:szCs w:val="24"/>
        </w:rPr>
        <w:t xml:space="preserve">– </w:t>
      </w:r>
      <w:r w:rsidR="00AE6CC0" w:rsidRPr="00AE6CC0">
        <w:rPr>
          <w:rFonts w:ascii="Cambria" w:hAnsi="Cambria" w:cs="Arial"/>
          <w:bCs/>
          <w:color w:val="000000"/>
          <w:sz w:val="24"/>
          <w:szCs w:val="24"/>
        </w:rPr>
        <w:t xml:space="preserve">barva bílá, </w:t>
      </w:r>
    </w:p>
    <w:p w:rsidR="0017430E" w:rsidRPr="00AE6CC0" w:rsidRDefault="00AE6CC0"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AE6CC0">
        <w:rPr>
          <w:rFonts w:ascii="Cambria" w:hAnsi="Cambria" w:cs="Arial"/>
          <w:bCs/>
          <w:color w:val="000000"/>
          <w:sz w:val="24"/>
          <w:szCs w:val="24"/>
        </w:rPr>
        <w:t>sklo barevné – barva zelená</w:t>
      </w:r>
      <w:r w:rsidR="00CF3968" w:rsidRPr="00AE6CC0">
        <w:rPr>
          <w:rFonts w:ascii="Cambria" w:hAnsi="Cambria" w:cs="Arial"/>
          <w:bCs/>
          <w:color w:val="000000"/>
          <w:sz w:val="24"/>
          <w:szCs w:val="24"/>
        </w:rPr>
        <w:t>,</w:t>
      </w:r>
    </w:p>
    <w:p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D31252">
        <w:rPr>
          <w:rFonts w:ascii="Cambria" w:hAnsi="Cambria" w:cs="Arial"/>
          <w:bCs/>
          <w:color w:val="000000"/>
          <w:sz w:val="24"/>
          <w:szCs w:val="24"/>
        </w:rPr>
        <w:t>ovy – barva šedá</w:t>
      </w:r>
      <w:r w:rsidR="006A15C4">
        <w:rPr>
          <w:rFonts w:ascii="Cambria" w:hAnsi="Cambria" w:cs="Arial"/>
          <w:bCs/>
          <w:color w:val="000000"/>
          <w:sz w:val="24"/>
          <w:szCs w:val="24"/>
        </w:rPr>
        <w:t xml:space="preserve"> a žlutá</w:t>
      </w:r>
      <w:r w:rsidR="00CF3968" w:rsidRPr="00AE6CC0">
        <w:rPr>
          <w:rFonts w:ascii="Cambria" w:hAnsi="Cambria" w:cs="Arial"/>
          <w:bCs/>
          <w:color w:val="000000"/>
          <w:sz w:val="24"/>
          <w:szCs w:val="24"/>
        </w:rPr>
        <w:t>,</w:t>
      </w:r>
    </w:p>
    <w:p w:rsidR="0017430E" w:rsidRPr="00944028" w:rsidRDefault="00A0493F" w:rsidP="00944028">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j</w:t>
      </w:r>
      <w:r w:rsidR="0017430E" w:rsidRPr="004F342E">
        <w:rPr>
          <w:rFonts w:ascii="Cambria" w:hAnsi="Cambria" w:cs="Arial"/>
          <w:bCs/>
          <w:color w:val="000000"/>
          <w:sz w:val="24"/>
          <w:szCs w:val="24"/>
        </w:rPr>
        <w:t xml:space="preserve">edlé oleje a tuky </w:t>
      </w:r>
      <w:r w:rsidR="00AE6CC0">
        <w:rPr>
          <w:rFonts w:ascii="Cambria" w:hAnsi="Cambria" w:cs="Arial"/>
          <w:bCs/>
          <w:color w:val="000000"/>
          <w:sz w:val="24"/>
          <w:szCs w:val="24"/>
        </w:rPr>
        <w:t>–</w:t>
      </w:r>
      <w:r w:rsidR="0017430E" w:rsidRPr="004F342E">
        <w:rPr>
          <w:rFonts w:ascii="Cambria" w:hAnsi="Cambria" w:cs="Arial"/>
          <w:bCs/>
          <w:color w:val="000000"/>
          <w:sz w:val="24"/>
          <w:szCs w:val="24"/>
        </w:rPr>
        <w:t xml:space="preserve"> </w:t>
      </w:r>
      <w:r w:rsidR="00033F76">
        <w:rPr>
          <w:rFonts w:ascii="Cambria" w:hAnsi="Cambria" w:cs="Arial"/>
          <w:bCs/>
          <w:color w:val="000000"/>
          <w:sz w:val="24"/>
          <w:szCs w:val="24"/>
        </w:rPr>
        <w:t>speciální sběrná nádoba</w:t>
      </w:r>
      <w:r w:rsidR="001B7635" w:rsidRPr="00944028">
        <w:rPr>
          <w:rFonts w:ascii="Cambria" w:hAnsi="Cambria" w:cs="Arial"/>
          <w:bCs/>
          <w:color w:val="000000"/>
          <w:sz w:val="24"/>
          <w:szCs w:val="24"/>
        </w:rPr>
        <w:t>,</w:t>
      </w:r>
    </w:p>
    <w:p w:rsidR="001B7635" w:rsidRPr="001B7635" w:rsidRDefault="00270AAE"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textil</w:t>
      </w:r>
      <w:r w:rsidR="00033F76">
        <w:rPr>
          <w:rFonts w:ascii="Cambria" w:hAnsi="Cambria" w:cs="Arial"/>
          <w:bCs/>
          <w:color w:val="000000"/>
          <w:sz w:val="24"/>
          <w:szCs w:val="24"/>
        </w:rPr>
        <w:t xml:space="preserve"> – speciální sběrná nádoba</w:t>
      </w:r>
      <w:r w:rsidR="001B7635">
        <w:rPr>
          <w:rFonts w:ascii="Cambria" w:hAnsi="Cambria" w:cs="Arial"/>
          <w:bCs/>
          <w:color w:val="000000"/>
          <w:sz w:val="24"/>
          <w:szCs w:val="24"/>
        </w:rPr>
        <w:t>.</w:t>
      </w:r>
    </w:p>
    <w:p w:rsidR="0024722A" w:rsidRPr="004F342E" w:rsidRDefault="0024722A" w:rsidP="00AE6CC0">
      <w:pPr>
        <w:spacing w:line="120" w:lineRule="auto"/>
        <w:ind w:left="357"/>
        <w:rPr>
          <w:rFonts w:ascii="Cambria" w:hAnsi="Cambria" w:cs="Arial"/>
          <w:i/>
          <w:iCs/>
        </w:rPr>
      </w:pPr>
    </w:p>
    <w:p w:rsidR="00AE6CC0" w:rsidRPr="00AE6CC0" w:rsidRDefault="00F77173"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Do zvláštních sběrných nádob je zakázáno ukládat jin</w:t>
      </w:r>
      <w:r w:rsidR="00A94551" w:rsidRPr="00AE6CC0">
        <w:rPr>
          <w:rFonts w:ascii="Cambria" w:hAnsi="Cambria" w:cs="Arial"/>
          <w:szCs w:val="24"/>
        </w:rPr>
        <w:t>é složky komunálních odpadů</w:t>
      </w:r>
      <w:r w:rsidR="00FF60D6" w:rsidRPr="00AE6CC0">
        <w:rPr>
          <w:rFonts w:ascii="Cambria" w:hAnsi="Cambria" w:cs="Arial"/>
          <w:szCs w:val="24"/>
        </w:rPr>
        <w:t>,</w:t>
      </w:r>
      <w:r w:rsidR="00223F72" w:rsidRPr="00AE6CC0">
        <w:rPr>
          <w:rFonts w:ascii="Cambria" w:hAnsi="Cambria" w:cs="Arial"/>
          <w:szCs w:val="24"/>
        </w:rPr>
        <w:t xml:space="preserve"> </w:t>
      </w:r>
      <w:r w:rsidR="00A94551" w:rsidRPr="00AE6CC0">
        <w:rPr>
          <w:rFonts w:ascii="Cambria" w:hAnsi="Cambria" w:cs="Arial"/>
          <w:szCs w:val="24"/>
        </w:rPr>
        <w:t>než</w:t>
      </w:r>
      <w:r w:rsidRPr="00AE6CC0">
        <w:rPr>
          <w:rFonts w:ascii="Cambria" w:hAnsi="Cambria" w:cs="Arial"/>
          <w:szCs w:val="24"/>
        </w:rPr>
        <w:t xml:space="preserve"> pro které jsou určeny</w:t>
      </w:r>
      <w:r w:rsidR="00A94551" w:rsidRPr="00AE6CC0">
        <w:rPr>
          <w:rFonts w:ascii="Cambria" w:hAnsi="Cambria" w:cs="Arial"/>
          <w:szCs w:val="24"/>
        </w:rPr>
        <w:t>.</w:t>
      </w:r>
    </w:p>
    <w:p w:rsidR="00AE6CC0" w:rsidRPr="00AE6CC0" w:rsidRDefault="00AE6CC0" w:rsidP="00AE6CC0">
      <w:pPr>
        <w:pStyle w:val="Zkladntextodsazen"/>
        <w:suppressAutoHyphens/>
        <w:spacing w:line="120" w:lineRule="auto"/>
        <w:ind w:left="425" w:firstLine="0"/>
        <w:rPr>
          <w:rFonts w:ascii="Cambria" w:hAnsi="Cambria" w:cs="Arial"/>
        </w:rPr>
      </w:pPr>
    </w:p>
    <w:p w:rsidR="00F04921" w:rsidRPr="00C66597" w:rsidRDefault="009007DD"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3A0DB1" w:rsidRPr="004F342E" w:rsidRDefault="003A0DB1" w:rsidP="004F342E">
      <w:pPr>
        <w:pStyle w:val="Default"/>
        <w:ind w:left="360"/>
        <w:rPr>
          <w:rFonts w:ascii="Cambria" w:hAnsi="Cambria"/>
        </w:rPr>
      </w:pPr>
    </w:p>
    <w:p w:rsidR="0024722A" w:rsidRPr="004F342E" w:rsidRDefault="00C66597" w:rsidP="004F342E">
      <w:pPr>
        <w:pStyle w:val="Nadpis2"/>
        <w:jc w:val="center"/>
        <w:rPr>
          <w:rFonts w:ascii="Cambria" w:hAnsi="Cambria" w:cs="Arial"/>
          <w:b/>
          <w:bCs/>
          <w:szCs w:val="24"/>
          <w:u w:val="none"/>
        </w:rPr>
      </w:pPr>
      <w:r>
        <w:rPr>
          <w:rFonts w:ascii="Cambria" w:hAnsi="Cambria" w:cs="Arial"/>
          <w:b/>
          <w:bCs/>
          <w:szCs w:val="24"/>
          <w:u w:val="none"/>
        </w:rPr>
        <w:t>Článek</w:t>
      </w:r>
      <w:r w:rsidR="0024722A" w:rsidRPr="004F342E">
        <w:rPr>
          <w:rFonts w:ascii="Cambria" w:hAnsi="Cambria" w:cs="Arial"/>
          <w:b/>
          <w:bCs/>
          <w:szCs w:val="24"/>
          <w:u w:val="none"/>
        </w:rPr>
        <w:t xml:space="preserve"> </w:t>
      </w:r>
      <w:r w:rsidR="00D226C7" w:rsidRPr="004F342E">
        <w:rPr>
          <w:rFonts w:ascii="Cambria" w:hAnsi="Cambria" w:cs="Arial"/>
          <w:b/>
          <w:bCs/>
          <w:szCs w:val="24"/>
          <w:u w:val="none"/>
        </w:rPr>
        <w:t>4</w:t>
      </w:r>
    </w:p>
    <w:p w:rsidR="0017430E" w:rsidRPr="004F342E" w:rsidRDefault="00A94551" w:rsidP="004F342E">
      <w:pPr>
        <w:pStyle w:val="Nadpis2"/>
        <w:jc w:val="center"/>
        <w:rPr>
          <w:rFonts w:ascii="Cambria" w:hAnsi="Cambria" w:cs="Arial"/>
          <w:b/>
          <w:bCs/>
          <w:szCs w:val="24"/>
          <w:u w:val="none"/>
        </w:rPr>
      </w:pPr>
      <w:r w:rsidRPr="004F342E">
        <w:rPr>
          <w:rFonts w:ascii="Cambria" w:hAnsi="Cambria" w:cs="Arial"/>
          <w:b/>
          <w:bCs/>
          <w:szCs w:val="24"/>
          <w:u w:val="none"/>
        </w:rPr>
        <w:t xml:space="preserve"> </w:t>
      </w:r>
      <w:r w:rsidR="00C66597">
        <w:rPr>
          <w:rFonts w:ascii="Cambria" w:hAnsi="Cambria" w:cs="Arial"/>
          <w:b/>
          <w:bCs/>
          <w:szCs w:val="24"/>
          <w:u w:val="none"/>
        </w:rPr>
        <w:t xml:space="preserve">Svoz </w:t>
      </w:r>
      <w:r w:rsidR="0017430E" w:rsidRPr="004F342E">
        <w:rPr>
          <w:rFonts w:ascii="Cambria" w:hAnsi="Cambria" w:cs="Arial"/>
          <w:b/>
          <w:bCs/>
          <w:szCs w:val="24"/>
          <w:u w:val="none"/>
        </w:rPr>
        <w:t>nebezpečných složek komunálního odpadu</w:t>
      </w:r>
      <w:r w:rsidR="0085678D">
        <w:rPr>
          <w:rFonts w:ascii="Cambria" w:hAnsi="Cambria" w:cs="Arial"/>
          <w:b/>
          <w:bCs/>
          <w:szCs w:val="24"/>
          <w:u w:val="none"/>
        </w:rPr>
        <w:t xml:space="preserve"> a objemného odpadu</w:t>
      </w:r>
    </w:p>
    <w:p w:rsidR="0024722A" w:rsidRPr="004F342E" w:rsidRDefault="0024722A" w:rsidP="00C66597">
      <w:pPr>
        <w:spacing w:line="120" w:lineRule="auto"/>
        <w:ind w:left="357"/>
        <w:jc w:val="center"/>
        <w:rPr>
          <w:rFonts w:ascii="Cambria" w:hAnsi="Cambria" w:cs="Arial"/>
          <w:b/>
        </w:rPr>
      </w:pPr>
    </w:p>
    <w:p w:rsidR="00D31252" w:rsidRPr="003B30ED" w:rsidRDefault="00D31252" w:rsidP="003B30ED">
      <w:pPr>
        <w:pStyle w:val="Zkladntextodsazen"/>
        <w:numPr>
          <w:ilvl w:val="0"/>
          <w:numId w:val="7"/>
        </w:numPr>
        <w:suppressAutoHyphens/>
        <w:ind w:left="426" w:hanging="426"/>
        <w:rPr>
          <w:rFonts w:ascii="Cambria" w:hAnsi="Cambria" w:cs="Arial"/>
        </w:rPr>
      </w:pPr>
      <w:r w:rsidRPr="003B30ED">
        <w:rPr>
          <w:rFonts w:ascii="Cambria" w:hAnsi="Cambria" w:cs="Arial"/>
        </w:rPr>
        <w:t xml:space="preserve">Nebezpečný a objemný odpad lze odevzdávat </w:t>
      </w:r>
      <w:r w:rsidR="003B30ED" w:rsidRPr="003B30ED">
        <w:rPr>
          <w:rFonts w:ascii="Cambria" w:hAnsi="Cambria" w:cs="Arial"/>
        </w:rPr>
        <w:t xml:space="preserve">celoročně do Sběrného dvora města Náměšť nad Oslavou, </w:t>
      </w:r>
      <w:proofErr w:type="spellStart"/>
      <w:r w:rsidR="003B30ED" w:rsidRPr="003B30ED">
        <w:rPr>
          <w:rFonts w:ascii="Cambria" w:hAnsi="Cambria" w:cs="Arial"/>
        </w:rPr>
        <w:t>Ocmanická</w:t>
      </w:r>
      <w:proofErr w:type="spellEnd"/>
      <w:r w:rsidR="003B30ED" w:rsidRPr="003B30ED">
        <w:rPr>
          <w:rFonts w:ascii="Cambria" w:hAnsi="Cambria" w:cs="Arial"/>
        </w:rPr>
        <w:t xml:space="preserve"> 200, Náměšť nad Oslavou.</w:t>
      </w:r>
    </w:p>
    <w:p w:rsidR="0085678D" w:rsidRDefault="0085678D" w:rsidP="003B30ED">
      <w:pPr>
        <w:pStyle w:val="Zkladntextodsazen"/>
        <w:suppressAutoHyphens/>
        <w:spacing w:line="120" w:lineRule="auto"/>
        <w:ind w:left="0" w:firstLine="0"/>
        <w:rPr>
          <w:rFonts w:ascii="Cambria" w:hAnsi="Cambria" w:cs="Arial"/>
        </w:rPr>
      </w:pPr>
    </w:p>
    <w:p w:rsidR="0085678D" w:rsidRPr="0085678D" w:rsidRDefault="00A94551" w:rsidP="006F7573">
      <w:pPr>
        <w:pStyle w:val="Zkladntextodsazen"/>
        <w:numPr>
          <w:ilvl w:val="0"/>
          <w:numId w:val="7"/>
        </w:numPr>
        <w:suppressAutoHyphens/>
        <w:ind w:left="426" w:hanging="426"/>
        <w:rPr>
          <w:rFonts w:ascii="Cambria" w:hAnsi="Cambria" w:cs="Arial"/>
        </w:rPr>
      </w:pPr>
      <w:r w:rsidRPr="0085678D">
        <w:rPr>
          <w:rFonts w:ascii="Cambria" w:hAnsi="Cambria" w:cs="Arial"/>
          <w:szCs w:val="24"/>
        </w:rPr>
        <w:t>S</w:t>
      </w:r>
      <w:r w:rsidR="00A11DFF" w:rsidRPr="0085678D">
        <w:rPr>
          <w:rFonts w:ascii="Cambria" w:hAnsi="Cambria" w:cs="Arial"/>
          <w:szCs w:val="24"/>
        </w:rPr>
        <w:t>oustřeďování</w:t>
      </w:r>
      <w:r w:rsidRPr="0085678D">
        <w:rPr>
          <w:rFonts w:ascii="Cambria" w:hAnsi="Cambria" w:cs="Arial"/>
          <w:szCs w:val="24"/>
        </w:rPr>
        <w:t xml:space="preserve"> nebezpečných složek komunálního odpadu</w:t>
      </w:r>
      <w:r w:rsidR="0085678D">
        <w:rPr>
          <w:rFonts w:ascii="Cambria" w:hAnsi="Cambria" w:cs="Arial"/>
          <w:szCs w:val="24"/>
        </w:rPr>
        <w:t xml:space="preserve"> a objemného odpadu</w:t>
      </w:r>
      <w:r w:rsidR="00EA1B4D" w:rsidRPr="0085678D">
        <w:rPr>
          <w:rFonts w:ascii="Cambria" w:hAnsi="Cambria" w:cs="Arial"/>
          <w:szCs w:val="24"/>
        </w:rPr>
        <w:t xml:space="preserve"> podléhá požadavkům stanovený</w:t>
      </w:r>
      <w:r w:rsidR="00C25DCE" w:rsidRPr="0085678D">
        <w:rPr>
          <w:rFonts w:ascii="Cambria" w:hAnsi="Cambria" w:cs="Arial"/>
          <w:szCs w:val="24"/>
        </w:rPr>
        <w:t>m</w:t>
      </w:r>
      <w:r w:rsidR="0085678D">
        <w:rPr>
          <w:rFonts w:ascii="Cambria" w:hAnsi="Cambria" w:cs="Arial"/>
          <w:szCs w:val="24"/>
        </w:rPr>
        <w:t xml:space="preserve"> v článku</w:t>
      </w:r>
      <w:r w:rsidR="00F301DF" w:rsidRPr="0085678D">
        <w:rPr>
          <w:rFonts w:ascii="Cambria" w:hAnsi="Cambria" w:cs="Arial"/>
          <w:szCs w:val="24"/>
        </w:rPr>
        <w:t xml:space="preserve"> </w:t>
      </w:r>
      <w:r w:rsidR="003B30ED">
        <w:rPr>
          <w:rFonts w:ascii="Cambria" w:hAnsi="Cambria" w:cs="Arial"/>
          <w:szCs w:val="24"/>
        </w:rPr>
        <w:t>3 odst. 5</w:t>
      </w:r>
      <w:r w:rsidR="00E8031C" w:rsidRPr="0085678D">
        <w:rPr>
          <w:rFonts w:ascii="Cambria" w:hAnsi="Cambria" w:cs="Arial"/>
          <w:szCs w:val="24"/>
        </w:rPr>
        <w:t xml:space="preserve"> a</w:t>
      </w:r>
      <w:r w:rsidR="003B30ED">
        <w:rPr>
          <w:rFonts w:ascii="Cambria" w:hAnsi="Cambria" w:cs="Arial"/>
          <w:szCs w:val="24"/>
        </w:rPr>
        <w:t xml:space="preserve"> 6</w:t>
      </w:r>
      <w:r w:rsidR="00431942" w:rsidRPr="0085678D">
        <w:rPr>
          <w:rFonts w:ascii="Cambria" w:hAnsi="Cambria" w:cs="Arial"/>
          <w:szCs w:val="24"/>
        </w:rPr>
        <w:t>.</w:t>
      </w:r>
    </w:p>
    <w:p w:rsidR="0085678D" w:rsidRDefault="0085678D" w:rsidP="004F342E">
      <w:pPr>
        <w:rPr>
          <w:rFonts w:ascii="Cambria" w:hAnsi="Cambria" w:cs="Arial"/>
          <w:b/>
        </w:rPr>
      </w:pPr>
    </w:p>
    <w:p w:rsidR="00EF6B43" w:rsidRDefault="00EF6B43" w:rsidP="004F342E">
      <w:pPr>
        <w:jc w:val="center"/>
        <w:rPr>
          <w:rFonts w:ascii="Cambria" w:hAnsi="Cambria" w:cs="Arial"/>
          <w:b/>
        </w:rPr>
      </w:pPr>
    </w:p>
    <w:p w:rsidR="00EF6B43" w:rsidRDefault="00EF6B43" w:rsidP="004F342E">
      <w:pPr>
        <w:jc w:val="center"/>
        <w:rPr>
          <w:rFonts w:ascii="Cambria" w:hAnsi="Cambria" w:cs="Arial"/>
          <w:b/>
        </w:rPr>
      </w:pPr>
    </w:p>
    <w:p w:rsidR="00EF6B43" w:rsidRDefault="00EF6B43" w:rsidP="004F342E">
      <w:pPr>
        <w:jc w:val="center"/>
        <w:rPr>
          <w:rFonts w:ascii="Cambria" w:hAnsi="Cambria" w:cs="Arial"/>
          <w:b/>
        </w:rPr>
      </w:pPr>
    </w:p>
    <w:p w:rsidR="00EF6B43" w:rsidRDefault="00EF6B43" w:rsidP="004F342E">
      <w:pPr>
        <w:jc w:val="center"/>
        <w:rPr>
          <w:rFonts w:ascii="Cambria" w:hAnsi="Cambria" w:cs="Arial"/>
          <w:b/>
        </w:rPr>
      </w:pPr>
    </w:p>
    <w:p w:rsidR="00EF6B43" w:rsidRDefault="00EF6B43" w:rsidP="004F342E">
      <w:pPr>
        <w:jc w:val="center"/>
        <w:rPr>
          <w:rFonts w:ascii="Cambria" w:hAnsi="Cambria" w:cs="Arial"/>
          <w:b/>
        </w:rPr>
      </w:pPr>
    </w:p>
    <w:p w:rsidR="0024722A" w:rsidRPr="004F342E" w:rsidRDefault="0085678D"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w:t>
      </w:r>
      <w:r w:rsidR="0017430E" w:rsidRPr="004F342E">
        <w:rPr>
          <w:rFonts w:ascii="Cambria" w:hAnsi="Cambria" w:cs="Arial"/>
          <w:b/>
        </w:rPr>
        <w:t>5</w:t>
      </w:r>
    </w:p>
    <w:p w:rsidR="0024722A" w:rsidRPr="004F342E" w:rsidRDefault="0024722A" w:rsidP="004F342E">
      <w:pPr>
        <w:jc w:val="center"/>
        <w:rPr>
          <w:rFonts w:ascii="Cambria" w:hAnsi="Cambria" w:cs="Arial"/>
          <w:b/>
        </w:rPr>
      </w:pPr>
      <w:r w:rsidRPr="004F342E">
        <w:rPr>
          <w:rFonts w:ascii="Cambria" w:hAnsi="Cambria" w:cs="Arial"/>
          <w:b/>
        </w:rPr>
        <w:t>S</w:t>
      </w:r>
      <w:r w:rsidR="00912D28" w:rsidRPr="004F342E">
        <w:rPr>
          <w:rFonts w:ascii="Cambria" w:hAnsi="Cambria" w:cs="Arial"/>
          <w:b/>
        </w:rPr>
        <w:t>oustřeďování</w:t>
      </w:r>
      <w:r w:rsidRPr="004F342E">
        <w:rPr>
          <w:rFonts w:ascii="Cambria" w:hAnsi="Cambria" w:cs="Arial"/>
          <w:b/>
        </w:rPr>
        <w:t xml:space="preserve"> směsného </w:t>
      </w:r>
      <w:r w:rsidR="00A94551" w:rsidRPr="004F342E">
        <w:rPr>
          <w:rFonts w:ascii="Cambria" w:hAnsi="Cambria" w:cs="Arial"/>
          <w:b/>
        </w:rPr>
        <w:t xml:space="preserve">komunálního </w:t>
      </w:r>
      <w:r w:rsidRPr="004F342E">
        <w:rPr>
          <w:rFonts w:ascii="Cambria" w:hAnsi="Cambria" w:cs="Arial"/>
          <w:b/>
        </w:rPr>
        <w:t xml:space="preserve">odpadu </w:t>
      </w:r>
    </w:p>
    <w:p w:rsidR="0024722A" w:rsidRPr="004F342E" w:rsidRDefault="0024722A" w:rsidP="008B7A68">
      <w:pPr>
        <w:spacing w:line="120" w:lineRule="auto"/>
        <w:jc w:val="center"/>
        <w:rPr>
          <w:rFonts w:ascii="Cambria" w:hAnsi="Cambria" w:cs="Arial"/>
          <w:b/>
        </w:rPr>
      </w:pPr>
    </w:p>
    <w:p w:rsidR="00592A74" w:rsidRPr="00354A31" w:rsidRDefault="0025354B"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 xml:space="preserve">Směsný komunální </w:t>
      </w:r>
      <w:r w:rsidRPr="00CD56BA">
        <w:rPr>
          <w:rFonts w:ascii="Cambria" w:hAnsi="Cambria" w:cs="Arial"/>
          <w:szCs w:val="24"/>
        </w:rPr>
        <w:t>odpad</w:t>
      </w:r>
      <w:r w:rsidR="00D55758" w:rsidRPr="00CD56BA">
        <w:rPr>
          <w:rFonts w:ascii="Cambria" w:hAnsi="Cambria" w:cs="Arial"/>
          <w:szCs w:val="24"/>
        </w:rPr>
        <w:t xml:space="preserve"> od fyzických nepodnikajících osob</w:t>
      </w:r>
      <w:r w:rsidRPr="00CD56BA">
        <w:rPr>
          <w:rFonts w:ascii="Cambria" w:hAnsi="Cambria" w:cs="Arial"/>
          <w:szCs w:val="24"/>
        </w:rPr>
        <w:t xml:space="preserve"> </w:t>
      </w:r>
      <w:r w:rsidRPr="00354A31">
        <w:rPr>
          <w:rFonts w:ascii="Cambria" w:hAnsi="Cambria" w:cs="Arial"/>
          <w:szCs w:val="24"/>
        </w:rPr>
        <w:t xml:space="preserve">se </w:t>
      </w:r>
      <w:r w:rsidR="00912D28" w:rsidRPr="00354A31">
        <w:rPr>
          <w:rFonts w:ascii="Cambria" w:hAnsi="Cambria" w:cs="Arial"/>
          <w:szCs w:val="24"/>
        </w:rPr>
        <w:t xml:space="preserve">odkládá </w:t>
      </w:r>
      <w:r w:rsidRPr="00354A31">
        <w:rPr>
          <w:rFonts w:ascii="Cambria" w:hAnsi="Cambria" w:cs="Arial"/>
          <w:szCs w:val="24"/>
        </w:rPr>
        <w:t>do sběrných nádob. Pro účely této vyhlášky se sběrnými nádobami rozuměj</w:t>
      </w:r>
      <w:r w:rsidR="006A15C4">
        <w:rPr>
          <w:rFonts w:ascii="Cambria" w:hAnsi="Cambria" w:cs="Arial"/>
          <w:szCs w:val="24"/>
        </w:rPr>
        <w:t>í typizované sběrné nádoby (popelnice a kontejnery) určené ke shromažďování směsného komunálního odpadu.</w:t>
      </w:r>
    </w:p>
    <w:p w:rsidR="0025354B" w:rsidRPr="004F342E" w:rsidRDefault="00D736CB" w:rsidP="00354A31">
      <w:pPr>
        <w:widowControl w:val="0"/>
        <w:spacing w:line="120" w:lineRule="auto"/>
        <w:jc w:val="both"/>
        <w:rPr>
          <w:rFonts w:ascii="Cambria" w:hAnsi="Cambria" w:cs="Arial"/>
          <w:strike/>
          <w:color w:val="00B0F0"/>
        </w:rPr>
      </w:pPr>
      <w:r w:rsidRPr="004F342E">
        <w:rPr>
          <w:rFonts w:ascii="Cambria" w:hAnsi="Cambria" w:cs="Arial"/>
          <w:i/>
          <w:color w:val="00B0F0"/>
        </w:rPr>
        <w:t xml:space="preserve"> </w:t>
      </w:r>
    </w:p>
    <w:p w:rsidR="00CF5BE8" w:rsidRPr="00E213CC" w:rsidRDefault="00CF5BE8"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S</w:t>
      </w:r>
      <w:r w:rsidR="00247C11" w:rsidRPr="00354A31">
        <w:rPr>
          <w:rFonts w:ascii="Cambria" w:hAnsi="Cambria" w:cs="Arial"/>
          <w:szCs w:val="24"/>
        </w:rPr>
        <w:t>oustřeďování</w:t>
      </w:r>
      <w:r w:rsidRPr="00354A31">
        <w:rPr>
          <w:rFonts w:ascii="Cambria" w:hAnsi="Cambria" w:cs="Arial"/>
          <w:szCs w:val="24"/>
        </w:rPr>
        <w:t xml:space="preserve"> směsného komunálního odpadu podl</w:t>
      </w:r>
      <w:r w:rsidR="00F01EB4">
        <w:rPr>
          <w:rFonts w:ascii="Cambria" w:hAnsi="Cambria" w:cs="Arial"/>
          <w:szCs w:val="24"/>
        </w:rPr>
        <w:t xml:space="preserve">éhá požadavkům stanoveným </w:t>
      </w:r>
      <w:r w:rsidR="00F01EB4">
        <w:rPr>
          <w:rFonts w:ascii="Cambria" w:hAnsi="Cambria" w:cs="Arial"/>
          <w:szCs w:val="24"/>
        </w:rPr>
        <w:br/>
        <w:t>v článku</w:t>
      </w:r>
      <w:r w:rsidR="00746777">
        <w:rPr>
          <w:rFonts w:ascii="Cambria" w:hAnsi="Cambria" w:cs="Arial"/>
          <w:szCs w:val="24"/>
        </w:rPr>
        <w:t xml:space="preserve"> 3 odst. 5</w:t>
      </w:r>
      <w:r w:rsidR="00E8031C" w:rsidRPr="00354A31">
        <w:rPr>
          <w:rFonts w:ascii="Cambria" w:hAnsi="Cambria" w:cs="Arial"/>
          <w:szCs w:val="24"/>
        </w:rPr>
        <w:t xml:space="preserve"> a</w:t>
      </w:r>
      <w:r w:rsidR="00746777">
        <w:rPr>
          <w:rFonts w:ascii="Cambria" w:hAnsi="Cambria" w:cs="Arial"/>
          <w:szCs w:val="24"/>
        </w:rPr>
        <w:t xml:space="preserve"> 6</w:t>
      </w:r>
      <w:r w:rsidRPr="00354A31">
        <w:rPr>
          <w:rFonts w:ascii="Cambria" w:hAnsi="Cambria" w:cs="Arial"/>
          <w:szCs w:val="24"/>
        </w:rPr>
        <w:t xml:space="preserve">. </w:t>
      </w:r>
    </w:p>
    <w:p w:rsidR="00885C42" w:rsidRDefault="00885C42" w:rsidP="00F601ED">
      <w:pPr>
        <w:rPr>
          <w:rFonts w:ascii="Cambria" w:hAnsi="Cambria" w:cs="Arial"/>
          <w:b/>
        </w:rPr>
      </w:pPr>
    </w:p>
    <w:p w:rsidR="006C203F" w:rsidRPr="004F342E" w:rsidRDefault="00F601ED" w:rsidP="006C203F">
      <w:pPr>
        <w:jc w:val="center"/>
        <w:rPr>
          <w:rFonts w:ascii="Cambria" w:hAnsi="Cambria" w:cs="Arial"/>
          <w:b/>
        </w:rPr>
      </w:pPr>
      <w:r>
        <w:rPr>
          <w:rFonts w:ascii="Cambria" w:hAnsi="Cambria" w:cs="Arial"/>
          <w:b/>
        </w:rPr>
        <w:t xml:space="preserve">Článek </w:t>
      </w:r>
      <w:r w:rsidR="00EF6B43">
        <w:rPr>
          <w:rFonts w:ascii="Cambria" w:hAnsi="Cambria" w:cs="Arial"/>
          <w:b/>
        </w:rPr>
        <w:t>6</w:t>
      </w:r>
    </w:p>
    <w:p w:rsidR="006C203F" w:rsidRDefault="006C203F" w:rsidP="006C203F">
      <w:pPr>
        <w:pStyle w:val="Nadpis2"/>
        <w:jc w:val="center"/>
        <w:rPr>
          <w:rFonts w:ascii="Cambria" w:hAnsi="Cambria" w:cs="Arial"/>
          <w:b/>
          <w:bCs/>
          <w:szCs w:val="24"/>
          <w:u w:val="none"/>
        </w:rPr>
      </w:pPr>
      <w:r w:rsidRPr="004F342E">
        <w:rPr>
          <w:rFonts w:ascii="Cambria" w:hAnsi="Cambria" w:cs="Arial"/>
          <w:b/>
          <w:bCs/>
          <w:szCs w:val="24"/>
          <w:u w:val="none"/>
        </w:rPr>
        <w:t>Nakládání s výrobky s ukončenou životností v rámci služby pro výrobce</w:t>
      </w:r>
    </w:p>
    <w:p w:rsidR="006C203F" w:rsidRPr="004F342E" w:rsidRDefault="006C203F" w:rsidP="006C203F">
      <w:pPr>
        <w:pStyle w:val="Nadpis2"/>
        <w:jc w:val="center"/>
        <w:rPr>
          <w:rFonts w:ascii="Cambria" w:hAnsi="Cambria" w:cs="Arial"/>
          <w:b/>
          <w:bCs/>
          <w:szCs w:val="24"/>
          <w:u w:val="none"/>
        </w:rPr>
      </w:pPr>
      <w:r w:rsidRPr="004F342E">
        <w:rPr>
          <w:rFonts w:ascii="Cambria" w:hAnsi="Cambria" w:cs="Arial"/>
          <w:b/>
          <w:bCs/>
          <w:szCs w:val="24"/>
          <w:u w:val="none"/>
        </w:rPr>
        <w:t xml:space="preserve"> (zpětný odběr)</w:t>
      </w:r>
    </w:p>
    <w:p w:rsidR="006C203F" w:rsidRPr="004F342E" w:rsidRDefault="006C203F" w:rsidP="006C203F">
      <w:pPr>
        <w:pStyle w:val="Nadpis2"/>
        <w:spacing w:line="120" w:lineRule="auto"/>
        <w:jc w:val="center"/>
        <w:rPr>
          <w:rFonts w:ascii="Cambria" w:hAnsi="Cambria" w:cs="Arial"/>
          <w:b/>
          <w:bCs/>
          <w:szCs w:val="24"/>
          <w:u w:val="none"/>
        </w:rPr>
      </w:pPr>
    </w:p>
    <w:p w:rsidR="006C203F" w:rsidRPr="00D85AEE" w:rsidRDefault="00F601ED" w:rsidP="00D85AEE">
      <w:pPr>
        <w:pStyle w:val="Zkladntextodsazen"/>
        <w:numPr>
          <w:ilvl w:val="0"/>
          <w:numId w:val="22"/>
        </w:numPr>
        <w:suppressAutoHyphens/>
        <w:ind w:left="426" w:hanging="426"/>
        <w:rPr>
          <w:rFonts w:ascii="Cambria" w:hAnsi="Cambria" w:cs="Arial"/>
        </w:rPr>
      </w:pPr>
      <w:r w:rsidRPr="00D85AEE">
        <w:rPr>
          <w:rFonts w:ascii="Cambria" w:hAnsi="Cambria" w:cs="Arial"/>
          <w:szCs w:val="24"/>
        </w:rPr>
        <w:t>Město</w:t>
      </w:r>
      <w:r w:rsidR="006C203F" w:rsidRPr="00D85AEE">
        <w:rPr>
          <w:rFonts w:ascii="Cambria" w:hAnsi="Cambria" w:cs="Arial"/>
          <w:szCs w:val="24"/>
        </w:rPr>
        <w:t xml:space="preserve"> v rámci služby pro výrobce nakládá s těmito výrobky s ukončenou životností: </w:t>
      </w:r>
    </w:p>
    <w:p w:rsidR="006C203F" w:rsidRDefault="006C203F" w:rsidP="006C203F">
      <w:pPr>
        <w:autoSpaceDE w:val="0"/>
        <w:autoSpaceDN w:val="0"/>
        <w:adjustRightInd w:val="0"/>
        <w:spacing w:line="120" w:lineRule="auto"/>
        <w:jc w:val="both"/>
        <w:rPr>
          <w:rFonts w:ascii="Cambria" w:hAnsi="Cambria" w:cs="Arial"/>
        </w:rPr>
      </w:pPr>
    </w:p>
    <w:p w:rsidR="006C203F" w:rsidRPr="00A0493F" w:rsidRDefault="006C203F" w:rsidP="006C203F">
      <w:pPr>
        <w:numPr>
          <w:ilvl w:val="0"/>
          <w:numId w:val="11"/>
        </w:numPr>
        <w:jc w:val="both"/>
        <w:rPr>
          <w:rFonts w:ascii="Cambria" w:hAnsi="Cambria" w:cs="Arial"/>
        </w:rPr>
      </w:pPr>
      <w:r w:rsidRPr="00A0493F">
        <w:rPr>
          <w:rFonts w:ascii="Cambria" w:hAnsi="Cambria" w:cs="Arial"/>
        </w:rPr>
        <w:t>elektrozařízení,</w:t>
      </w:r>
    </w:p>
    <w:p w:rsidR="006C203F" w:rsidRDefault="00F601ED" w:rsidP="006C203F">
      <w:pPr>
        <w:numPr>
          <w:ilvl w:val="0"/>
          <w:numId w:val="11"/>
        </w:numPr>
        <w:jc w:val="both"/>
        <w:rPr>
          <w:rFonts w:ascii="Cambria" w:hAnsi="Cambria" w:cs="Arial"/>
        </w:rPr>
      </w:pPr>
      <w:r>
        <w:rPr>
          <w:rFonts w:ascii="Cambria" w:hAnsi="Cambria" w:cs="Arial"/>
        </w:rPr>
        <w:t xml:space="preserve">baterie a akumulátory, </w:t>
      </w:r>
    </w:p>
    <w:p w:rsidR="00F601ED" w:rsidRDefault="00F601ED" w:rsidP="006C203F">
      <w:pPr>
        <w:numPr>
          <w:ilvl w:val="0"/>
          <w:numId w:val="11"/>
        </w:numPr>
        <w:jc w:val="both"/>
        <w:rPr>
          <w:rFonts w:ascii="Cambria" w:hAnsi="Cambria" w:cs="Arial"/>
        </w:rPr>
      </w:pPr>
      <w:r>
        <w:rPr>
          <w:rFonts w:ascii="Cambria" w:hAnsi="Cambria" w:cs="Arial"/>
        </w:rPr>
        <w:t>pneumatiky.</w:t>
      </w:r>
    </w:p>
    <w:p w:rsidR="006C203F" w:rsidRDefault="006C203F" w:rsidP="006C203F">
      <w:pPr>
        <w:pStyle w:val="Zkladntextodsazen"/>
        <w:suppressAutoHyphens/>
        <w:spacing w:line="120" w:lineRule="auto"/>
        <w:ind w:left="0" w:firstLine="0"/>
        <w:rPr>
          <w:rFonts w:ascii="Cambria" w:hAnsi="Cambria" w:cs="Arial"/>
          <w:szCs w:val="24"/>
        </w:rPr>
      </w:pPr>
    </w:p>
    <w:p w:rsidR="006C203F" w:rsidRPr="006C203F" w:rsidRDefault="006C203F" w:rsidP="00D85AEE">
      <w:pPr>
        <w:pStyle w:val="Zkladntextodsazen"/>
        <w:numPr>
          <w:ilvl w:val="0"/>
          <w:numId w:val="22"/>
        </w:numPr>
        <w:suppressAutoHyphens/>
        <w:ind w:left="426" w:hanging="426"/>
        <w:rPr>
          <w:rFonts w:ascii="Cambria" w:hAnsi="Cambria" w:cs="Arial"/>
        </w:rPr>
      </w:pPr>
      <w:r w:rsidRPr="00A0493F">
        <w:rPr>
          <w:rFonts w:ascii="Cambria" w:hAnsi="Cambria" w:cs="Arial"/>
          <w:szCs w:val="24"/>
        </w:rPr>
        <w:t>Výrobky s ukončenou životn</w:t>
      </w:r>
      <w:r w:rsidR="00F601ED">
        <w:rPr>
          <w:rFonts w:ascii="Cambria" w:hAnsi="Cambria" w:cs="Arial"/>
          <w:szCs w:val="24"/>
        </w:rPr>
        <w:t xml:space="preserve">ostí uvedené v odst. 1 lze </w:t>
      </w:r>
      <w:r w:rsidR="00F601ED">
        <w:rPr>
          <w:rFonts w:ascii="Cambria" w:hAnsi="Cambria" w:cs="Arial"/>
        </w:rPr>
        <w:t>předávat ve</w:t>
      </w:r>
      <w:r w:rsidR="00F601ED" w:rsidRPr="00885C42">
        <w:rPr>
          <w:rFonts w:ascii="Cambria" w:hAnsi="Cambria" w:cs="Arial"/>
          <w:szCs w:val="24"/>
        </w:rPr>
        <w:t xml:space="preserve"> sběrném dvoře, který je umístěn na ulici </w:t>
      </w:r>
      <w:proofErr w:type="spellStart"/>
      <w:r w:rsidR="00F601ED" w:rsidRPr="00885C42">
        <w:rPr>
          <w:rFonts w:ascii="Cambria" w:hAnsi="Cambria" w:cs="Arial"/>
          <w:szCs w:val="24"/>
        </w:rPr>
        <w:t>Ocma</w:t>
      </w:r>
      <w:r w:rsidR="00F601ED">
        <w:rPr>
          <w:rFonts w:ascii="Cambria" w:hAnsi="Cambria" w:cs="Arial"/>
          <w:szCs w:val="24"/>
        </w:rPr>
        <w:t>nická</w:t>
      </w:r>
      <w:proofErr w:type="spellEnd"/>
      <w:r w:rsidR="00F601ED">
        <w:rPr>
          <w:rFonts w:ascii="Cambria" w:hAnsi="Cambria" w:cs="Arial"/>
          <w:szCs w:val="24"/>
        </w:rPr>
        <w:t xml:space="preserve"> 200 v Náměšti nad Oslavou.</w:t>
      </w:r>
    </w:p>
    <w:p w:rsidR="00F601ED" w:rsidRPr="004B1879" w:rsidRDefault="00F601ED" w:rsidP="004B1879">
      <w:pPr>
        <w:pStyle w:val="slalnk"/>
        <w:spacing w:before="0" w:after="0"/>
        <w:jc w:val="left"/>
        <w:rPr>
          <w:rFonts w:ascii="Cambria" w:hAnsi="Cambria" w:cs="Arial"/>
          <w:szCs w:val="24"/>
        </w:rPr>
      </w:pPr>
    </w:p>
    <w:p w:rsidR="004B1879" w:rsidRPr="004B1879" w:rsidRDefault="004B1879" w:rsidP="004B1879">
      <w:pPr>
        <w:jc w:val="center"/>
        <w:rPr>
          <w:rFonts w:ascii="Cambria" w:hAnsi="Cambria" w:cs="Arial"/>
          <w:b/>
        </w:rPr>
      </w:pPr>
      <w:r>
        <w:rPr>
          <w:rFonts w:ascii="Cambria" w:hAnsi="Cambria" w:cs="Arial"/>
          <w:b/>
        </w:rPr>
        <w:t xml:space="preserve">Článek </w:t>
      </w:r>
      <w:r w:rsidR="00EF6B43">
        <w:rPr>
          <w:rFonts w:ascii="Cambria" w:hAnsi="Cambria" w:cs="Arial"/>
          <w:b/>
        </w:rPr>
        <w:t>7</w:t>
      </w:r>
    </w:p>
    <w:p w:rsidR="004B1879" w:rsidRPr="004B1879" w:rsidRDefault="004B1879" w:rsidP="004B1879">
      <w:pPr>
        <w:jc w:val="center"/>
        <w:rPr>
          <w:rFonts w:ascii="Cambria" w:hAnsi="Cambria" w:cs="Arial"/>
          <w:b/>
        </w:rPr>
      </w:pPr>
      <w:r w:rsidRPr="004B1879">
        <w:rPr>
          <w:rFonts w:ascii="Cambria" w:hAnsi="Cambria" w:cs="Arial"/>
          <w:b/>
        </w:rPr>
        <w:t>Nakládání se stavebním a demoličním odpadem</w:t>
      </w:r>
    </w:p>
    <w:p w:rsidR="004B1879" w:rsidRPr="004B1879" w:rsidRDefault="004B1879" w:rsidP="004B1879">
      <w:pPr>
        <w:pStyle w:val="Nadpis2"/>
        <w:spacing w:line="120" w:lineRule="auto"/>
        <w:jc w:val="center"/>
        <w:rPr>
          <w:rFonts w:ascii="Cambria" w:hAnsi="Cambria" w:cs="Arial"/>
          <w:b/>
          <w:bCs/>
          <w:szCs w:val="24"/>
          <w:u w:val="none"/>
        </w:rPr>
      </w:pPr>
    </w:p>
    <w:p w:rsidR="009F4172" w:rsidRDefault="004B1879" w:rsidP="009F4172">
      <w:pPr>
        <w:pStyle w:val="Zkladntextodsazen"/>
        <w:numPr>
          <w:ilvl w:val="0"/>
          <w:numId w:val="24"/>
        </w:numPr>
        <w:suppressAutoHyphens/>
        <w:ind w:left="426" w:hanging="426"/>
        <w:rPr>
          <w:rFonts w:ascii="Cambria" w:hAnsi="Cambria" w:cs="Arial"/>
        </w:rPr>
      </w:pPr>
      <w:r w:rsidRPr="00D85AEE">
        <w:rPr>
          <w:rFonts w:ascii="Cambria" w:hAnsi="Cambria" w:cs="Arial"/>
        </w:rPr>
        <w:t>Stavebním odpadem a demoličním odpadem se rozumí odpad vznikající při stavebních a demoličních činnostech nepodnikají</w:t>
      </w:r>
      <w:r w:rsidR="001808B5">
        <w:rPr>
          <w:rFonts w:ascii="Cambria" w:hAnsi="Cambria" w:cs="Arial"/>
        </w:rPr>
        <w:t>cích fyzických osob. Stavební a </w:t>
      </w:r>
      <w:r w:rsidRPr="00D85AEE">
        <w:rPr>
          <w:rFonts w:ascii="Cambria" w:hAnsi="Cambria" w:cs="Arial"/>
        </w:rPr>
        <w:t>demoliční odpad není odpadem komunálním.</w:t>
      </w:r>
    </w:p>
    <w:p w:rsidR="009F4172" w:rsidRDefault="009F4172" w:rsidP="009F4172">
      <w:pPr>
        <w:pStyle w:val="Zkladntextodsazen"/>
        <w:suppressAutoHyphens/>
        <w:spacing w:line="120" w:lineRule="auto"/>
        <w:ind w:left="425" w:firstLine="0"/>
        <w:rPr>
          <w:rFonts w:ascii="Cambria" w:hAnsi="Cambria" w:cs="Arial"/>
        </w:rPr>
      </w:pPr>
    </w:p>
    <w:p w:rsidR="009F4172" w:rsidRPr="009F4172" w:rsidRDefault="004B1879" w:rsidP="009F4172">
      <w:pPr>
        <w:pStyle w:val="Zkladntextodsazen"/>
        <w:numPr>
          <w:ilvl w:val="0"/>
          <w:numId w:val="24"/>
        </w:numPr>
        <w:suppressAutoHyphens/>
        <w:ind w:left="426" w:hanging="426"/>
        <w:rPr>
          <w:rFonts w:ascii="Cambria" w:hAnsi="Cambria" w:cs="Arial"/>
        </w:rPr>
      </w:pPr>
      <w:r w:rsidRPr="009F4172">
        <w:rPr>
          <w:rFonts w:ascii="Cambria" w:hAnsi="Cambria" w:cs="Arial"/>
        </w:rPr>
        <w:t>Stavební a demo</w:t>
      </w:r>
      <w:r w:rsidR="00D85AEE" w:rsidRPr="009F4172">
        <w:rPr>
          <w:rFonts w:ascii="Cambria" w:hAnsi="Cambria" w:cs="Arial"/>
        </w:rPr>
        <w:t>liční odpad lze předávat ve</w:t>
      </w:r>
      <w:r w:rsidR="00D85AEE" w:rsidRPr="009F4172">
        <w:rPr>
          <w:rFonts w:ascii="Cambria" w:hAnsi="Cambria" w:cs="Arial"/>
          <w:szCs w:val="24"/>
        </w:rPr>
        <w:t xml:space="preserve"> sběrném dvoře, který je umístěn na ulici </w:t>
      </w:r>
      <w:proofErr w:type="spellStart"/>
      <w:r w:rsidR="00D85AEE" w:rsidRPr="009F4172">
        <w:rPr>
          <w:rFonts w:ascii="Cambria" w:hAnsi="Cambria" w:cs="Arial"/>
          <w:szCs w:val="24"/>
        </w:rPr>
        <w:t>Ocmanická</w:t>
      </w:r>
      <w:proofErr w:type="spellEnd"/>
      <w:r w:rsidR="00D85AEE" w:rsidRPr="009F4172">
        <w:rPr>
          <w:rFonts w:ascii="Cambria" w:hAnsi="Cambria" w:cs="Arial"/>
          <w:szCs w:val="24"/>
        </w:rPr>
        <w:t xml:space="preserve"> 200 v Náměšti nad Oslavou.</w:t>
      </w:r>
    </w:p>
    <w:p w:rsidR="009F4172" w:rsidRPr="009F4172" w:rsidRDefault="009F4172" w:rsidP="009F4172">
      <w:pPr>
        <w:pStyle w:val="Zkladntextodsazen"/>
        <w:suppressAutoHyphens/>
        <w:spacing w:line="120" w:lineRule="auto"/>
        <w:ind w:left="0" w:firstLine="0"/>
        <w:rPr>
          <w:rFonts w:ascii="Cambria" w:hAnsi="Cambria" w:cs="Arial"/>
        </w:rPr>
      </w:pPr>
    </w:p>
    <w:p w:rsidR="00F601ED" w:rsidRPr="009F4172" w:rsidRDefault="009F4172" w:rsidP="009F4172">
      <w:pPr>
        <w:pStyle w:val="Zkladntextodsazen"/>
        <w:numPr>
          <w:ilvl w:val="0"/>
          <w:numId w:val="22"/>
        </w:numPr>
        <w:suppressAutoHyphens/>
        <w:ind w:left="426" w:hanging="426"/>
        <w:rPr>
          <w:rFonts w:ascii="Cambria" w:hAnsi="Cambria" w:cs="Arial"/>
        </w:rPr>
      </w:pPr>
      <w:r w:rsidRPr="009F4172">
        <w:rPr>
          <w:rFonts w:ascii="Cambria" w:hAnsi="Cambria" w:cs="Arial"/>
          <w:szCs w:val="24"/>
        </w:rPr>
        <w:t>Fyzické osoby mohou předávat stavební a demoliční odpad na určených místech.</w:t>
      </w:r>
      <w:r>
        <w:rPr>
          <w:rFonts w:ascii="Cambria" w:hAnsi="Cambria" w:cs="Arial"/>
          <w:szCs w:val="24"/>
        </w:rPr>
        <w:t xml:space="preserve"> Celková maximální hmotnost městem</w:t>
      </w:r>
      <w:r w:rsidRPr="009F4172">
        <w:rPr>
          <w:rFonts w:ascii="Cambria" w:hAnsi="Cambria" w:cs="Arial"/>
          <w:szCs w:val="24"/>
        </w:rPr>
        <w:t xml:space="preserve"> přebíraného stavebního a demoličního odpadu činí od jednotlivých fyzických osob</w:t>
      </w:r>
      <w:r>
        <w:rPr>
          <w:rFonts w:ascii="Cambria" w:hAnsi="Cambria" w:cs="Arial"/>
          <w:szCs w:val="24"/>
        </w:rPr>
        <w:t xml:space="preserve"> 500 </w:t>
      </w:r>
      <w:r w:rsidRPr="009F4172">
        <w:rPr>
          <w:rFonts w:ascii="Cambria" w:hAnsi="Cambria" w:cs="Arial"/>
          <w:szCs w:val="24"/>
        </w:rPr>
        <w:t xml:space="preserve"> kg/osobu/rok.</w:t>
      </w:r>
    </w:p>
    <w:p w:rsidR="006A15C4" w:rsidRDefault="006A15C4" w:rsidP="001808B5">
      <w:pPr>
        <w:autoSpaceDE w:val="0"/>
        <w:autoSpaceDN w:val="0"/>
        <w:adjustRightInd w:val="0"/>
        <w:jc w:val="center"/>
        <w:rPr>
          <w:rFonts w:ascii="Cambria" w:hAnsi="Cambria" w:cs="Arial"/>
          <w:b/>
        </w:rPr>
      </w:pPr>
    </w:p>
    <w:p w:rsidR="009F4172" w:rsidRPr="001808B5" w:rsidRDefault="001808B5" w:rsidP="001808B5">
      <w:pPr>
        <w:autoSpaceDE w:val="0"/>
        <w:autoSpaceDN w:val="0"/>
        <w:adjustRightInd w:val="0"/>
        <w:jc w:val="center"/>
        <w:rPr>
          <w:rFonts w:ascii="Cambria" w:hAnsi="Cambria" w:cs="Arial"/>
        </w:rPr>
      </w:pPr>
      <w:r w:rsidRPr="001808B5">
        <w:rPr>
          <w:rFonts w:ascii="Cambria" w:hAnsi="Cambria" w:cs="Arial"/>
          <w:b/>
        </w:rPr>
        <w:t xml:space="preserve">Článek </w:t>
      </w:r>
      <w:r w:rsidR="00EF6B43">
        <w:rPr>
          <w:rFonts w:ascii="Cambria" w:hAnsi="Cambria" w:cs="Arial"/>
          <w:b/>
        </w:rPr>
        <w:t>8</w:t>
      </w:r>
    </w:p>
    <w:p w:rsidR="009F4172" w:rsidRPr="001808B5" w:rsidRDefault="009F4172" w:rsidP="009F4172">
      <w:pPr>
        <w:jc w:val="center"/>
        <w:rPr>
          <w:rFonts w:ascii="Cambria" w:hAnsi="Cambria" w:cs="Arial"/>
          <w:b/>
        </w:rPr>
      </w:pPr>
      <w:r w:rsidRPr="001808B5">
        <w:rPr>
          <w:rFonts w:ascii="Cambria" w:hAnsi="Cambria" w:cs="Arial"/>
          <w:b/>
        </w:rPr>
        <w:t>Závěrečná ustanovení</w:t>
      </w:r>
    </w:p>
    <w:p w:rsidR="009F4172" w:rsidRPr="001808B5" w:rsidRDefault="009F4172" w:rsidP="001808B5">
      <w:pPr>
        <w:spacing w:line="120" w:lineRule="auto"/>
        <w:ind w:left="357"/>
        <w:jc w:val="center"/>
        <w:rPr>
          <w:rFonts w:ascii="Cambria" w:hAnsi="Cambria" w:cs="Arial"/>
          <w:b/>
          <w:u w:val="single"/>
        </w:rPr>
      </w:pPr>
    </w:p>
    <w:p w:rsidR="001808B5" w:rsidRPr="001808B5" w:rsidRDefault="009F4172" w:rsidP="001808B5">
      <w:pPr>
        <w:pStyle w:val="Zkladntextodsazen"/>
        <w:numPr>
          <w:ilvl w:val="0"/>
          <w:numId w:val="26"/>
        </w:numPr>
        <w:suppressAutoHyphens/>
        <w:ind w:left="426" w:hanging="426"/>
        <w:rPr>
          <w:rFonts w:ascii="Cambria" w:hAnsi="Cambria" w:cs="Arial"/>
        </w:rPr>
      </w:pPr>
      <w:r w:rsidRPr="001808B5">
        <w:rPr>
          <w:rFonts w:ascii="Cambria" w:hAnsi="Cambria" w:cs="Arial"/>
          <w:szCs w:val="24"/>
        </w:rPr>
        <w:t>Nabytím účinnosti této vyhlášky se zrušuje o</w:t>
      </w:r>
      <w:r w:rsidR="001808B5">
        <w:rPr>
          <w:rFonts w:ascii="Cambria" w:hAnsi="Cambria" w:cs="Arial"/>
          <w:szCs w:val="24"/>
        </w:rPr>
        <w:t>becně závazná vyhláška</w:t>
      </w:r>
      <w:r w:rsidRPr="001808B5">
        <w:rPr>
          <w:rFonts w:ascii="Cambria" w:hAnsi="Cambria" w:cs="Arial"/>
          <w:szCs w:val="24"/>
        </w:rPr>
        <w:t xml:space="preserve"> </w:t>
      </w:r>
      <w:r w:rsidRPr="001808B5">
        <w:rPr>
          <w:rFonts w:ascii="Cambria" w:hAnsi="Cambria" w:cs="Arial"/>
          <w:szCs w:val="24"/>
        </w:rPr>
        <w:br/>
        <w:t>č.</w:t>
      </w:r>
      <w:r w:rsidR="001808B5">
        <w:rPr>
          <w:rFonts w:ascii="Cambria" w:hAnsi="Cambria" w:cs="Arial"/>
          <w:szCs w:val="24"/>
        </w:rPr>
        <w:t xml:space="preserve"> </w:t>
      </w:r>
      <w:r w:rsidRPr="001808B5">
        <w:rPr>
          <w:rFonts w:ascii="Cambria" w:hAnsi="Cambria" w:cs="Arial"/>
          <w:szCs w:val="24"/>
        </w:rPr>
        <w:t>2/2009</w:t>
      </w:r>
      <w:r w:rsidR="00AB2305">
        <w:rPr>
          <w:rFonts w:ascii="Cambria" w:hAnsi="Cambria" w:cs="Arial"/>
          <w:szCs w:val="24"/>
        </w:rPr>
        <w:t xml:space="preserve"> ze dne 3. 6. 2009</w:t>
      </w:r>
      <w:r w:rsidRPr="001808B5">
        <w:rPr>
          <w:rFonts w:ascii="Cambria" w:hAnsi="Cambria" w:cs="Arial"/>
          <w:szCs w:val="24"/>
        </w:rPr>
        <w:t xml:space="preserve"> </w:t>
      </w:r>
      <w:r w:rsidR="001808B5">
        <w:rPr>
          <w:rFonts w:ascii="Cambria" w:hAnsi="Cambria" w:cs="Arial"/>
          <w:szCs w:val="24"/>
        </w:rPr>
        <w:t>o</w:t>
      </w:r>
      <w:r w:rsidRPr="001808B5">
        <w:rPr>
          <w:rFonts w:ascii="Cambria" w:hAnsi="Cambria" w:cs="Arial"/>
          <w:szCs w:val="24"/>
        </w:rPr>
        <w:t xml:space="preserve"> systému shromažďování, sběru,</w:t>
      </w:r>
      <w:r w:rsidR="001808B5">
        <w:rPr>
          <w:rFonts w:ascii="Cambria" w:hAnsi="Cambria" w:cs="Arial"/>
          <w:szCs w:val="24"/>
        </w:rPr>
        <w:t xml:space="preserve"> přepravy, třídění, využívání a </w:t>
      </w:r>
      <w:r w:rsidRPr="001808B5">
        <w:rPr>
          <w:rFonts w:ascii="Cambria" w:hAnsi="Cambria" w:cs="Arial"/>
          <w:szCs w:val="24"/>
        </w:rPr>
        <w:t xml:space="preserve">odstraňování komunálních odpadů a stavebních odpadů. </w:t>
      </w:r>
    </w:p>
    <w:p w:rsidR="001808B5" w:rsidRPr="001808B5" w:rsidRDefault="001808B5" w:rsidP="001808B5">
      <w:pPr>
        <w:pStyle w:val="Zkladntextodsazen"/>
        <w:suppressAutoHyphens/>
        <w:spacing w:line="120" w:lineRule="auto"/>
        <w:ind w:left="425" w:firstLine="0"/>
        <w:rPr>
          <w:rFonts w:ascii="Cambria" w:hAnsi="Cambria" w:cs="Arial"/>
        </w:rPr>
      </w:pPr>
    </w:p>
    <w:p w:rsidR="009F4172" w:rsidRPr="001808B5" w:rsidRDefault="009F4172" w:rsidP="001808B5">
      <w:pPr>
        <w:pStyle w:val="Zkladntextodsazen"/>
        <w:numPr>
          <w:ilvl w:val="0"/>
          <w:numId w:val="26"/>
        </w:numPr>
        <w:suppressAutoHyphens/>
        <w:ind w:left="426" w:hanging="426"/>
        <w:rPr>
          <w:rFonts w:ascii="Cambria" w:hAnsi="Cambria" w:cs="Arial"/>
        </w:rPr>
      </w:pPr>
      <w:r w:rsidRPr="001808B5">
        <w:rPr>
          <w:rFonts w:ascii="Cambria" w:hAnsi="Cambria" w:cs="Arial"/>
          <w:szCs w:val="24"/>
        </w:rPr>
        <w:t xml:space="preserve">Tato vyhláška nabývá účinnosti </w:t>
      </w:r>
      <w:proofErr w:type="gramStart"/>
      <w:r w:rsidR="00FF5C91">
        <w:rPr>
          <w:rFonts w:ascii="Cambria" w:hAnsi="Cambria" w:cs="Arial"/>
          <w:szCs w:val="24"/>
        </w:rPr>
        <w:t>1.1.2022</w:t>
      </w:r>
      <w:proofErr w:type="gramEnd"/>
      <w:r w:rsidRPr="001808B5">
        <w:rPr>
          <w:rFonts w:ascii="Cambria" w:hAnsi="Cambria" w:cs="Arial"/>
          <w:i/>
          <w:szCs w:val="24"/>
        </w:rPr>
        <w:t>.</w:t>
      </w:r>
    </w:p>
    <w:p w:rsidR="00F601ED" w:rsidRPr="001808B5" w:rsidRDefault="00F601ED" w:rsidP="004B1879">
      <w:pPr>
        <w:pStyle w:val="slalnk"/>
        <w:spacing w:before="0" w:after="0"/>
        <w:rPr>
          <w:rFonts w:ascii="Cambria" w:hAnsi="Cambria" w:cs="Arial"/>
          <w:szCs w:val="24"/>
        </w:rPr>
      </w:pPr>
    </w:p>
    <w:p w:rsidR="00E03B31" w:rsidRPr="009F7165" w:rsidRDefault="00E03B31" w:rsidP="00E03B31">
      <w:pPr>
        <w:ind w:left="705"/>
        <w:jc w:val="both"/>
        <w:rPr>
          <w:rFonts w:ascii="Cambria" w:hAnsi="Cambria" w:cs="Arial"/>
        </w:rPr>
      </w:pPr>
    </w:p>
    <w:p w:rsidR="00E03B31" w:rsidRPr="009F7165" w:rsidRDefault="00E03B31" w:rsidP="00E03B31">
      <w:pPr>
        <w:ind w:left="705"/>
        <w:jc w:val="both"/>
        <w:rPr>
          <w:rFonts w:ascii="Cambria" w:hAnsi="Cambria" w:cs="Arial"/>
        </w:rPr>
      </w:pPr>
    </w:p>
    <w:p w:rsidR="00E03B31" w:rsidRPr="00F04303" w:rsidRDefault="00E03B31" w:rsidP="00E03B31">
      <w:pPr>
        <w:ind w:left="705"/>
        <w:jc w:val="both"/>
        <w:rPr>
          <w:rFonts w:ascii="Cambria" w:hAnsi="Cambria" w:cs="Arial"/>
        </w:rPr>
      </w:pPr>
    </w:p>
    <w:p w:rsidR="00D9212A" w:rsidRPr="002715F0" w:rsidRDefault="00D9212A" w:rsidP="00D9212A">
      <w:pPr>
        <w:jc w:val="both"/>
        <w:rPr>
          <w:rFonts w:ascii="Cambria" w:hAnsi="Cambria"/>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D9212A" w:rsidRPr="002715F0" w:rsidTr="00070B5C">
        <w:trPr>
          <w:jc w:val="center"/>
        </w:trPr>
        <w:tc>
          <w:tcPr>
            <w:tcW w:w="3189" w:type="dxa"/>
            <w:tcBorders>
              <w:top w:val="single" w:sz="4" w:space="0" w:color="auto"/>
              <w:left w:val="nil"/>
              <w:bottom w:val="nil"/>
              <w:right w:val="nil"/>
            </w:tcBorders>
          </w:tcPr>
          <w:p w:rsidR="00D9212A" w:rsidRPr="002715F0" w:rsidRDefault="001808B5" w:rsidP="00070B5C">
            <w:pPr>
              <w:jc w:val="center"/>
              <w:rPr>
                <w:rFonts w:ascii="Cambria" w:hAnsi="Cambria" w:cs="Arial"/>
                <w:b/>
              </w:rPr>
            </w:pPr>
            <w:r>
              <w:rPr>
                <w:rFonts w:ascii="Cambria" w:hAnsi="Cambria" w:cs="Arial"/>
                <w:b/>
              </w:rPr>
              <w:t>Ing. Jan Kotačka</w:t>
            </w:r>
          </w:p>
          <w:p w:rsidR="00D9212A" w:rsidRPr="002715F0" w:rsidRDefault="001808B5" w:rsidP="00070B5C">
            <w:pPr>
              <w:jc w:val="center"/>
              <w:rPr>
                <w:rFonts w:ascii="Cambria" w:hAnsi="Cambria" w:cs="Arial"/>
              </w:rPr>
            </w:pPr>
            <w:r>
              <w:rPr>
                <w:rFonts w:ascii="Cambria" w:hAnsi="Cambria" w:cs="Arial"/>
              </w:rPr>
              <w:t>místostarosta města</w:t>
            </w:r>
          </w:p>
        </w:tc>
        <w:tc>
          <w:tcPr>
            <w:tcW w:w="1417" w:type="dxa"/>
          </w:tcPr>
          <w:p w:rsidR="00D9212A" w:rsidRPr="002715F0" w:rsidRDefault="00D9212A" w:rsidP="00070B5C">
            <w:pPr>
              <w:jc w:val="center"/>
              <w:rPr>
                <w:rFonts w:ascii="Cambria" w:hAnsi="Cambria" w:cs="Arial"/>
              </w:rPr>
            </w:pPr>
          </w:p>
        </w:tc>
        <w:tc>
          <w:tcPr>
            <w:tcW w:w="1418" w:type="dxa"/>
          </w:tcPr>
          <w:p w:rsidR="00D9212A" w:rsidRPr="002715F0" w:rsidRDefault="00D9212A" w:rsidP="00070B5C">
            <w:pPr>
              <w:jc w:val="center"/>
              <w:rPr>
                <w:rFonts w:ascii="Cambria" w:hAnsi="Cambria" w:cs="Arial"/>
              </w:rPr>
            </w:pPr>
          </w:p>
        </w:tc>
        <w:tc>
          <w:tcPr>
            <w:tcW w:w="3188" w:type="dxa"/>
            <w:tcBorders>
              <w:top w:val="single" w:sz="4" w:space="0" w:color="auto"/>
              <w:left w:val="nil"/>
              <w:bottom w:val="nil"/>
              <w:right w:val="nil"/>
            </w:tcBorders>
          </w:tcPr>
          <w:p w:rsidR="00D9212A" w:rsidRPr="002715F0" w:rsidRDefault="001808B5" w:rsidP="00070B5C">
            <w:pPr>
              <w:jc w:val="center"/>
              <w:rPr>
                <w:rFonts w:ascii="Cambria" w:hAnsi="Cambria" w:cs="Arial"/>
                <w:b/>
              </w:rPr>
            </w:pPr>
            <w:r>
              <w:rPr>
                <w:rFonts w:ascii="Cambria" w:hAnsi="Cambria" w:cs="Arial"/>
                <w:b/>
              </w:rPr>
              <w:t xml:space="preserve">Vladimír </w:t>
            </w:r>
            <w:r w:rsidR="00803C6E">
              <w:rPr>
                <w:rFonts w:ascii="Cambria" w:hAnsi="Cambria" w:cs="Arial"/>
                <w:b/>
              </w:rPr>
              <w:t>M</w:t>
            </w:r>
            <w:r>
              <w:rPr>
                <w:rFonts w:ascii="Cambria" w:hAnsi="Cambria" w:cs="Arial"/>
                <w:b/>
              </w:rPr>
              <w:t>ěrka</w:t>
            </w:r>
          </w:p>
          <w:p w:rsidR="00D9212A" w:rsidRPr="002715F0" w:rsidRDefault="001808B5" w:rsidP="00070B5C">
            <w:pPr>
              <w:jc w:val="center"/>
              <w:rPr>
                <w:rFonts w:ascii="Cambria" w:hAnsi="Cambria" w:cs="Arial"/>
              </w:rPr>
            </w:pPr>
            <w:r>
              <w:rPr>
                <w:rFonts w:ascii="Cambria" w:hAnsi="Cambria" w:cs="Arial"/>
              </w:rPr>
              <w:t>starosta města</w:t>
            </w:r>
          </w:p>
        </w:tc>
      </w:tr>
    </w:tbl>
    <w:p w:rsidR="00EF6B43" w:rsidRDefault="00EF6B43" w:rsidP="00237233">
      <w:pPr>
        <w:pStyle w:val="Zkladntext"/>
        <w:spacing w:after="0"/>
        <w:jc w:val="both"/>
        <w:rPr>
          <w:rFonts w:ascii="Cambria" w:hAnsi="Cambria" w:cs="Arial"/>
        </w:rPr>
      </w:pPr>
    </w:p>
    <w:p w:rsidR="00237233" w:rsidRPr="007828F6" w:rsidRDefault="00237233" w:rsidP="00237233">
      <w:pPr>
        <w:pStyle w:val="Zkladntext"/>
        <w:spacing w:after="0"/>
        <w:jc w:val="both"/>
        <w:rPr>
          <w:rFonts w:ascii="Cambria" w:hAnsi="Cambria" w:cs="Arial"/>
        </w:rPr>
      </w:pPr>
      <w:r w:rsidRPr="007828F6">
        <w:rPr>
          <w:rFonts w:ascii="Cambria" w:hAnsi="Cambria" w:cs="Arial"/>
        </w:rPr>
        <w:t>Vyvěšeno na úřední desce</w:t>
      </w:r>
      <w:r w:rsidR="001808B5">
        <w:rPr>
          <w:rFonts w:ascii="Cambria" w:hAnsi="Cambria" w:cs="Arial"/>
        </w:rPr>
        <w:t xml:space="preserve"> </w:t>
      </w:r>
      <w:r>
        <w:rPr>
          <w:rFonts w:ascii="Cambria" w:hAnsi="Cambria" w:cs="Arial"/>
        </w:rPr>
        <w:t>dne</w:t>
      </w:r>
      <w:r w:rsidRPr="007828F6">
        <w:rPr>
          <w:rFonts w:ascii="Cambria" w:hAnsi="Cambria" w:cs="Arial"/>
        </w:rPr>
        <w:t>:</w:t>
      </w:r>
      <w:r w:rsidR="003B34BC">
        <w:rPr>
          <w:rFonts w:ascii="Cambria" w:hAnsi="Cambria" w:cs="Arial"/>
        </w:rPr>
        <w:t xml:space="preserve"> </w:t>
      </w:r>
      <w:proofErr w:type="gramStart"/>
      <w:r w:rsidR="003B34BC">
        <w:rPr>
          <w:rFonts w:ascii="Cambria" w:hAnsi="Cambria" w:cs="Arial"/>
        </w:rPr>
        <w:t>20.9.2021</w:t>
      </w:r>
      <w:proofErr w:type="gramEnd"/>
    </w:p>
    <w:p w:rsidR="00944028" w:rsidRDefault="00237233" w:rsidP="005E1C00">
      <w:pPr>
        <w:pStyle w:val="Zkladntext"/>
        <w:spacing w:after="0"/>
        <w:jc w:val="both"/>
        <w:rPr>
          <w:rFonts w:ascii="Cambria" w:hAnsi="Cambria"/>
          <w:szCs w:val="24"/>
        </w:rPr>
      </w:pPr>
      <w:r>
        <w:rPr>
          <w:rFonts w:ascii="Cambria" w:hAnsi="Cambria" w:cs="Arial"/>
        </w:rPr>
        <w:t>Sejmu</w:t>
      </w:r>
      <w:r w:rsidR="001808B5">
        <w:rPr>
          <w:rFonts w:ascii="Cambria" w:hAnsi="Cambria" w:cs="Arial"/>
        </w:rPr>
        <w:t xml:space="preserve">to z úřední desky </w:t>
      </w:r>
      <w:r>
        <w:rPr>
          <w:rFonts w:ascii="Cambria" w:hAnsi="Cambria" w:cs="Arial"/>
        </w:rPr>
        <w:t>dne</w:t>
      </w:r>
      <w:r w:rsidRPr="007828F6">
        <w:rPr>
          <w:rFonts w:ascii="Cambria" w:hAnsi="Cambria" w:cs="Arial"/>
        </w:rPr>
        <w:t>:</w:t>
      </w:r>
      <w:r w:rsidR="003612B2">
        <w:rPr>
          <w:rFonts w:ascii="Cambria" w:hAnsi="Cambria" w:cs="Arial"/>
        </w:rPr>
        <w:t xml:space="preserve"> </w:t>
      </w:r>
      <w:proofErr w:type="gramStart"/>
      <w:r w:rsidR="003612B2">
        <w:rPr>
          <w:rFonts w:ascii="Cambria" w:hAnsi="Cambria" w:cs="Arial"/>
        </w:rPr>
        <w:t>6.10.2021</w:t>
      </w:r>
      <w:proofErr w:type="gramEnd"/>
    </w:p>
    <w:sectPr w:rsidR="00944028" w:rsidSect="009D3342">
      <w:footerReference w:type="default" r:id="rId10"/>
      <w:pgSz w:w="11906" w:h="16838"/>
      <w:pgMar w:top="567"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D4D" w:rsidRDefault="00BF7D4D">
      <w:r>
        <w:separator/>
      </w:r>
    </w:p>
  </w:endnote>
  <w:endnote w:type="continuationSeparator" w:id="0">
    <w:p w:rsidR="00BF7D4D" w:rsidRDefault="00BF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6A3" w:rsidRDefault="00FB36A3">
    <w:pPr>
      <w:pStyle w:val="Zpat"/>
      <w:jc w:val="center"/>
    </w:pPr>
    <w:r>
      <w:fldChar w:fldCharType="begin"/>
    </w:r>
    <w:r>
      <w:instrText>PAGE   \* MERGEFORMAT</w:instrText>
    </w:r>
    <w:r>
      <w:fldChar w:fldCharType="separate"/>
    </w:r>
    <w:r w:rsidR="00A31A1A">
      <w:rPr>
        <w:noProof/>
      </w:rPr>
      <w:t>3</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D4D" w:rsidRDefault="00BF7D4D">
      <w:r>
        <w:separator/>
      </w:r>
    </w:p>
  </w:footnote>
  <w:footnote w:type="continuationSeparator" w:id="0">
    <w:p w:rsidR="00BF7D4D" w:rsidRDefault="00BF7D4D">
      <w:r>
        <w:continuationSeparator/>
      </w:r>
    </w:p>
  </w:footnote>
  <w:footnote w:id="1">
    <w:p w:rsidR="006B58B2" w:rsidRPr="00233E57" w:rsidRDefault="006B58B2">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w:t>
      </w:r>
      <w:r w:rsidR="0007413D" w:rsidRPr="00233E57">
        <w:rPr>
          <w:rFonts w:ascii="Cambria" w:hAnsi="Cambria" w:cs="Arial"/>
        </w:rPr>
        <w:t xml:space="preserve"> o</w:t>
      </w:r>
      <w:r w:rsidRPr="00233E57">
        <w:rPr>
          <w:rFonts w:ascii="Cambria" w:hAnsi="Cambria" w:cs="Arial"/>
        </w:rPr>
        <w:t>dpadech</w:t>
      </w:r>
    </w:p>
  </w:footnote>
  <w:footnote w:id="2">
    <w:p w:rsidR="006B58B2" w:rsidRDefault="006B58B2">
      <w:pPr>
        <w:pStyle w:val="Textpoznpodarou"/>
      </w:pPr>
      <w:r w:rsidRPr="00233E57">
        <w:rPr>
          <w:rStyle w:val="Znakapoznpodarou"/>
          <w:rFonts w:ascii="Cambria" w:hAnsi="Cambria" w:cs="Arial"/>
        </w:rPr>
        <w:footnoteRef/>
      </w:r>
      <w:r w:rsidRPr="00233E57">
        <w:rPr>
          <w:rFonts w:ascii="Cambria" w:hAnsi="Cambria" w:cs="Arial"/>
        </w:rPr>
        <w:t xml:space="preserve"> § </w:t>
      </w:r>
      <w:r w:rsidR="002217C9" w:rsidRPr="00233E57">
        <w:rPr>
          <w:rFonts w:ascii="Cambria" w:hAnsi="Cambria" w:cs="Arial"/>
        </w:rPr>
        <w:t>60 zákona</w:t>
      </w:r>
      <w:r w:rsidRPr="00233E57">
        <w:rPr>
          <w:rFonts w:ascii="Cambria" w:hAnsi="Cambria" w:cs="Arial"/>
        </w:rPr>
        <w:t xml:space="preserve"> o</w:t>
      </w:r>
      <w:r w:rsidR="0007413D" w:rsidRPr="00233E57">
        <w:rPr>
          <w:rFonts w:ascii="Cambria" w:hAnsi="Cambria" w:cs="Arial"/>
        </w:rPr>
        <w:t xml:space="preserve"> o</w:t>
      </w:r>
      <w:r w:rsidRPr="00233E57">
        <w:rPr>
          <w:rFonts w:ascii="Cambria" w:hAnsi="Cambria" w:cs="Arial"/>
        </w:rPr>
        <w:t>dpadech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E87779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70D41264"/>
    <w:lvl w:ilvl="0" w:tplc="F8D238D8">
      <w:start w:val="1"/>
      <w:numFmt w:val="decimal"/>
      <w:lvlText w:val="%1)"/>
      <w:lvlJc w:val="left"/>
      <w:pPr>
        <w:ind w:left="502" w:hanging="360"/>
      </w:pPr>
      <w:rPr>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C5580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134847"/>
    <w:multiLevelType w:val="hybridMultilevel"/>
    <w:tmpl w:val="AD4A5E9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B64E4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F5043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7F5B1F"/>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F81CA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5" w15:restartNumberingAfterBreak="0">
    <w:nsid w:val="5AF65890"/>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DD65DD"/>
    <w:multiLevelType w:val="hybridMultilevel"/>
    <w:tmpl w:val="D32E39EC"/>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7556D9"/>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032772"/>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A1677D"/>
    <w:multiLevelType w:val="hybridMultilevel"/>
    <w:tmpl w:val="70D41264"/>
    <w:lvl w:ilvl="0" w:tplc="F8D238D8">
      <w:start w:val="1"/>
      <w:numFmt w:val="decimal"/>
      <w:lvlText w:val="%1)"/>
      <w:lvlJc w:val="left"/>
      <w:pPr>
        <w:ind w:left="502" w:hanging="360"/>
      </w:pPr>
      <w:rPr>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15:restartNumberingAfterBreak="0">
    <w:nsid w:val="741100CC"/>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7A16E5"/>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0"/>
  </w:num>
  <w:num w:numId="3">
    <w:abstractNumId w:val="7"/>
  </w:num>
  <w:num w:numId="4">
    <w:abstractNumId w:val="20"/>
  </w:num>
  <w:num w:numId="5">
    <w:abstractNumId w:val="4"/>
  </w:num>
  <w:num w:numId="6">
    <w:abstractNumId w:val="18"/>
  </w:num>
  <w:num w:numId="7">
    <w:abstractNumId w:val="12"/>
  </w:num>
  <w:num w:numId="8">
    <w:abstractNumId w:val="11"/>
  </w:num>
  <w:num w:numId="9">
    <w:abstractNumId w:val="15"/>
  </w:num>
  <w:num w:numId="10">
    <w:abstractNumId w:val="8"/>
  </w:num>
  <w:num w:numId="11">
    <w:abstractNumId w:val="21"/>
  </w:num>
  <w:num w:numId="12">
    <w:abstractNumId w:val="24"/>
  </w:num>
  <w:num w:numId="13">
    <w:abstractNumId w:val="10"/>
  </w:num>
  <w:num w:numId="14">
    <w:abstractNumId w:val="9"/>
  </w:num>
  <w:num w:numId="15">
    <w:abstractNumId w:val="2"/>
  </w:num>
  <w:num w:numId="16">
    <w:abstractNumId w:val="6"/>
  </w:num>
  <w:num w:numId="17">
    <w:abstractNumId w:val="17"/>
  </w:num>
  <w:num w:numId="18">
    <w:abstractNumId w:val="25"/>
  </w:num>
  <w:num w:numId="19">
    <w:abstractNumId w:val="3"/>
  </w:num>
  <w:num w:numId="20">
    <w:abstractNumId w:val="22"/>
  </w:num>
  <w:num w:numId="21">
    <w:abstractNumId w:val="23"/>
  </w:num>
  <w:num w:numId="22">
    <w:abstractNumId w:val="16"/>
  </w:num>
  <w:num w:numId="23">
    <w:abstractNumId w:val="13"/>
  </w:num>
  <w:num w:numId="24">
    <w:abstractNumId w:val="5"/>
  </w:num>
  <w:num w:numId="25">
    <w:abstractNumId w:val="1"/>
  </w:num>
  <w:num w:numId="2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15AC4"/>
    <w:rsid w:val="0002240F"/>
    <w:rsid w:val="00024B27"/>
    <w:rsid w:val="00031731"/>
    <w:rsid w:val="000332D7"/>
    <w:rsid w:val="00033F76"/>
    <w:rsid w:val="00036778"/>
    <w:rsid w:val="00041A92"/>
    <w:rsid w:val="00042756"/>
    <w:rsid w:val="00053446"/>
    <w:rsid w:val="00053FEC"/>
    <w:rsid w:val="0005615E"/>
    <w:rsid w:val="0005787D"/>
    <w:rsid w:val="00063AEA"/>
    <w:rsid w:val="0007413D"/>
    <w:rsid w:val="00076F7D"/>
    <w:rsid w:val="00077E69"/>
    <w:rsid w:val="0008576A"/>
    <w:rsid w:val="00091C2D"/>
    <w:rsid w:val="00095548"/>
    <w:rsid w:val="0009785F"/>
    <w:rsid w:val="000A04B6"/>
    <w:rsid w:val="000A3A9A"/>
    <w:rsid w:val="000B560B"/>
    <w:rsid w:val="000C37AB"/>
    <w:rsid w:val="000D0024"/>
    <w:rsid w:val="000D356A"/>
    <w:rsid w:val="000D40B5"/>
    <w:rsid w:val="000E7318"/>
    <w:rsid w:val="000E7404"/>
    <w:rsid w:val="000F4494"/>
    <w:rsid w:val="000F4568"/>
    <w:rsid w:val="000F645D"/>
    <w:rsid w:val="00103649"/>
    <w:rsid w:val="001078B1"/>
    <w:rsid w:val="00111089"/>
    <w:rsid w:val="00115451"/>
    <w:rsid w:val="00117E27"/>
    <w:rsid w:val="00122A44"/>
    <w:rsid w:val="00122EA8"/>
    <w:rsid w:val="00123D3A"/>
    <w:rsid w:val="00133646"/>
    <w:rsid w:val="00134AA3"/>
    <w:rsid w:val="001363E2"/>
    <w:rsid w:val="00143C84"/>
    <w:rsid w:val="001468F1"/>
    <w:rsid w:val="001476FD"/>
    <w:rsid w:val="001510B8"/>
    <w:rsid w:val="0015532F"/>
    <w:rsid w:val="001646E4"/>
    <w:rsid w:val="00164E8B"/>
    <w:rsid w:val="001724A3"/>
    <w:rsid w:val="001733ED"/>
    <w:rsid w:val="0017430E"/>
    <w:rsid w:val="0017608F"/>
    <w:rsid w:val="001808B5"/>
    <w:rsid w:val="00181515"/>
    <w:rsid w:val="00181C99"/>
    <w:rsid w:val="001869E0"/>
    <w:rsid w:val="00194818"/>
    <w:rsid w:val="001A1793"/>
    <w:rsid w:val="001A5FC6"/>
    <w:rsid w:val="001B0AEB"/>
    <w:rsid w:val="001B7635"/>
    <w:rsid w:val="001C6DB8"/>
    <w:rsid w:val="001C6E05"/>
    <w:rsid w:val="001E0DF7"/>
    <w:rsid w:val="001E5FBF"/>
    <w:rsid w:val="001F0128"/>
    <w:rsid w:val="00200839"/>
    <w:rsid w:val="00202C4A"/>
    <w:rsid w:val="0020613F"/>
    <w:rsid w:val="00206275"/>
    <w:rsid w:val="00206C5C"/>
    <w:rsid w:val="00211D36"/>
    <w:rsid w:val="002217C9"/>
    <w:rsid w:val="00223F72"/>
    <w:rsid w:val="00232642"/>
    <w:rsid w:val="0023379E"/>
    <w:rsid w:val="00233E57"/>
    <w:rsid w:val="00237233"/>
    <w:rsid w:val="00242D06"/>
    <w:rsid w:val="002439E9"/>
    <w:rsid w:val="00244C59"/>
    <w:rsid w:val="00246D80"/>
    <w:rsid w:val="0024722A"/>
    <w:rsid w:val="00247C11"/>
    <w:rsid w:val="00251FBA"/>
    <w:rsid w:val="0025354B"/>
    <w:rsid w:val="00255095"/>
    <w:rsid w:val="00261098"/>
    <w:rsid w:val="00262D62"/>
    <w:rsid w:val="002648DE"/>
    <w:rsid w:val="00265EF4"/>
    <w:rsid w:val="00267188"/>
    <w:rsid w:val="00270AAE"/>
    <w:rsid w:val="00286E7D"/>
    <w:rsid w:val="002A020A"/>
    <w:rsid w:val="002A3581"/>
    <w:rsid w:val="002B7E6B"/>
    <w:rsid w:val="002C32D2"/>
    <w:rsid w:val="002C3644"/>
    <w:rsid w:val="002C442F"/>
    <w:rsid w:val="002C6E41"/>
    <w:rsid w:val="002D64B8"/>
    <w:rsid w:val="002D7DAC"/>
    <w:rsid w:val="002F6C9F"/>
    <w:rsid w:val="0031415A"/>
    <w:rsid w:val="003161EC"/>
    <w:rsid w:val="00320CF7"/>
    <w:rsid w:val="0032634F"/>
    <w:rsid w:val="0034317B"/>
    <w:rsid w:val="00343C2D"/>
    <w:rsid w:val="00344369"/>
    <w:rsid w:val="00352DD8"/>
    <w:rsid w:val="00354A31"/>
    <w:rsid w:val="003612B2"/>
    <w:rsid w:val="00373576"/>
    <w:rsid w:val="0037455E"/>
    <w:rsid w:val="003746ED"/>
    <w:rsid w:val="003934B6"/>
    <w:rsid w:val="003A0DB1"/>
    <w:rsid w:val="003A53E6"/>
    <w:rsid w:val="003A7FC0"/>
    <w:rsid w:val="003B30ED"/>
    <w:rsid w:val="003B34BC"/>
    <w:rsid w:val="003D6965"/>
    <w:rsid w:val="003E6669"/>
    <w:rsid w:val="003E7B1D"/>
    <w:rsid w:val="003E7C46"/>
    <w:rsid w:val="003F1228"/>
    <w:rsid w:val="003F24A0"/>
    <w:rsid w:val="003F24AA"/>
    <w:rsid w:val="003F4801"/>
    <w:rsid w:val="00402834"/>
    <w:rsid w:val="00414D31"/>
    <w:rsid w:val="0041790D"/>
    <w:rsid w:val="00421C34"/>
    <w:rsid w:val="00423176"/>
    <w:rsid w:val="00425B78"/>
    <w:rsid w:val="0042723F"/>
    <w:rsid w:val="00427D6A"/>
    <w:rsid w:val="00431942"/>
    <w:rsid w:val="00435697"/>
    <w:rsid w:val="00445C72"/>
    <w:rsid w:val="00453AB3"/>
    <w:rsid w:val="004761AD"/>
    <w:rsid w:val="00476A0B"/>
    <w:rsid w:val="00492D2F"/>
    <w:rsid w:val="004966EB"/>
    <w:rsid w:val="004B018B"/>
    <w:rsid w:val="004B1879"/>
    <w:rsid w:val="004C2105"/>
    <w:rsid w:val="004C5CD8"/>
    <w:rsid w:val="004D0009"/>
    <w:rsid w:val="004D30A2"/>
    <w:rsid w:val="004D3973"/>
    <w:rsid w:val="004D5A15"/>
    <w:rsid w:val="004D6F61"/>
    <w:rsid w:val="004F342E"/>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3C4F"/>
    <w:rsid w:val="0056694A"/>
    <w:rsid w:val="00576E29"/>
    <w:rsid w:val="00592A74"/>
    <w:rsid w:val="0059780C"/>
    <w:rsid w:val="005A3FFD"/>
    <w:rsid w:val="005C0885"/>
    <w:rsid w:val="005C7494"/>
    <w:rsid w:val="005C7FAC"/>
    <w:rsid w:val="005D38D2"/>
    <w:rsid w:val="005D6CD7"/>
    <w:rsid w:val="005E114F"/>
    <w:rsid w:val="005E1C00"/>
    <w:rsid w:val="005E2539"/>
    <w:rsid w:val="005E3069"/>
    <w:rsid w:val="005F0210"/>
    <w:rsid w:val="005F1D1F"/>
    <w:rsid w:val="006025AC"/>
    <w:rsid w:val="00604D18"/>
    <w:rsid w:val="006101FB"/>
    <w:rsid w:val="00617D61"/>
    <w:rsid w:val="00617FE8"/>
    <w:rsid w:val="00620481"/>
    <w:rsid w:val="006277AF"/>
    <w:rsid w:val="00632F39"/>
    <w:rsid w:val="00641107"/>
    <w:rsid w:val="00645A7A"/>
    <w:rsid w:val="00661B45"/>
    <w:rsid w:val="00667683"/>
    <w:rsid w:val="00671A01"/>
    <w:rsid w:val="00675B4F"/>
    <w:rsid w:val="006814CB"/>
    <w:rsid w:val="00685438"/>
    <w:rsid w:val="006866EF"/>
    <w:rsid w:val="00692B36"/>
    <w:rsid w:val="00693339"/>
    <w:rsid w:val="00696155"/>
    <w:rsid w:val="006A15C4"/>
    <w:rsid w:val="006B58B2"/>
    <w:rsid w:val="006B6101"/>
    <w:rsid w:val="006C203F"/>
    <w:rsid w:val="006E5A79"/>
    <w:rsid w:val="006F432E"/>
    <w:rsid w:val="006F7573"/>
    <w:rsid w:val="006F7E1C"/>
    <w:rsid w:val="007008E2"/>
    <w:rsid w:val="00702D6A"/>
    <w:rsid w:val="007063A1"/>
    <w:rsid w:val="00711F22"/>
    <w:rsid w:val="00712D36"/>
    <w:rsid w:val="007131EC"/>
    <w:rsid w:val="00714B2D"/>
    <w:rsid w:val="0071677D"/>
    <w:rsid w:val="00723DF9"/>
    <w:rsid w:val="0072693E"/>
    <w:rsid w:val="00732470"/>
    <w:rsid w:val="0073528A"/>
    <w:rsid w:val="00745703"/>
    <w:rsid w:val="00746777"/>
    <w:rsid w:val="00765052"/>
    <w:rsid w:val="007654D3"/>
    <w:rsid w:val="00777412"/>
    <w:rsid w:val="00787EE1"/>
    <w:rsid w:val="007909DA"/>
    <w:rsid w:val="00795009"/>
    <w:rsid w:val="00797A40"/>
    <w:rsid w:val="007A3B21"/>
    <w:rsid w:val="007A514D"/>
    <w:rsid w:val="007B6584"/>
    <w:rsid w:val="007C40FF"/>
    <w:rsid w:val="007C5E41"/>
    <w:rsid w:val="007C7508"/>
    <w:rsid w:val="007D2066"/>
    <w:rsid w:val="007E1DB2"/>
    <w:rsid w:val="007E2B21"/>
    <w:rsid w:val="007E7071"/>
    <w:rsid w:val="007F1D2E"/>
    <w:rsid w:val="007F3823"/>
    <w:rsid w:val="008015C8"/>
    <w:rsid w:val="00803C6E"/>
    <w:rsid w:val="008041C3"/>
    <w:rsid w:val="00806A9C"/>
    <w:rsid w:val="00811FB6"/>
    <w:rsid w:val="008120EE"/>
    <w:rsid w:val="00823562"/>
    <w:rsid w:val="00833615"/>
    <w:rsid w:val="00834BBA"/>
    <w:rsid w:val="0083605B"/>
    <w:rsid w:val="00836693"/>
    <w:rsid w:val="0083695F"/>
    <w:rsid w:val="008376C9"/>
    <w:rsid w:val="00841C04"/>
    <w:rsid w:val="00841F59"/>
    <w:rsid w:val="008420FF"/>
    <w:rsid w:val="00843541"/>
    <w:rsid w:val="008449B5"/>
    <w:rsid w:val="0085678D"/>
    <w:rsid w:val="00856F33"/>
    <w:rsid w:val="00870986"/>
    <w:rsid w:val="008722DE"/>
    <w:rsid w:val="00872554"/>
    <w:rsid w:val="00872F8B"/>
    <w:rsid w:val="00885C42"/>
    <w:rsid w:val="008A0526"/>
    <w:rsid w:val="008A20A1"/>
    <w:rsid w:val="008A2FC7"/>
    <w:rsid w:val="008A4009"/>
    <w:rsid w:val="008A60E9"/>
    <w:rsid w:val="008B4493"/>
    <w:rsid w:val="008B7A68"/>
    <w:rsid w:val="008C0A79"/>
    <w:rsid w:val="008C3A2A"/>
    <w:rsid w:val="008D3350"/>
    <w:rsid w:val="008E10CD"/>
    <w:rsid w:val="008E4005"/>
    <w:rsid w:val="008F1E1D"/>
    <w:rsid w:val="009007DD"/>
    <w:rsid w:val="00906DA2"/>
    <w:rsid w:val="0091052D"/>
    <w:rsid w:val="00912D28"/>
    <w:rsid w:val="009146F3"/>
    <w:rsid w:val="00915D2E"/>
    <w:rsid w:val="00915FF6"/>
    <w:rsid w:val="00916185"/>
    <w:rsid w:val="009175D0"/>
    <w:rsid w:val="00923300"/>
    <w:rsid w:val="009401A1"/>
    <w:rsid w:val="00940656"/>
    <w:rsid w:val="0094179C"/>
    <w:rsid w:val="00944028"/>
    <w:rsid w:val="00951700"/>
    <w:rsid w:val="009722E1"/>
    <w:rsid w:val="00973C0E"/>
    <w:rsid w:val="009743BA"/>
    <w:rsid w:val="009774F4"/>
    <w:rsid w:val="009859B0"/>
    <w:rsid w:val="00985CC3"/>
    <w:rsid w:val="009A0DDF"/>
    <w:rsid w:val="009A1A48"/>
    <w:rsid w:val="009A6260"/>
    <w:rsid w:val="009A64B8"/>
    <w:rsid w:val="009B50E5"/>
    <w:rsid w:val="009B680A"/>
    <w:rsid w:val="009B77CC"/>
    <w:rsid w:val="009C7464"/>
    <w:rsid w:val="009D3342"/>
    <w:rsid w:val="009D5C19"/>
    <w:rsid w:val="009E10F3"/>
    <w:rsid w:val="009E4450"/>
    <w:rsid w:val="009E5176"/>
    <w:rsid w:val="009F4172"/>
    <w:rsid w:val="009F5BB9"/>
    <w:rsid w:val="009F60C7"/>
    <w:rsid w:val="00A0493F"/>
    <w:rsid w:val="00A07653"/>
    <w:rsid w:val="00A11DFF"/>
    <w:rsid w:val="00A23FF9"/>
    <w:rsid w:val="00A25B5E"/>
    <w:rsid w:val="00A31A1A"/>
    <w:rsid w:val="00A33FDC"/>
    <w:rsid w:val="00A342C0"/>
    <w:rsid w:val="00A37D3A"/>
    <w:rsid w:val="00A47650"/>
    <w:rsid w:val="00A532C2"/>
    <w:rsid w:val="00A61EAE"/>
    <w:rsid w:val="00A625BA"/>
    <w:rsid w:val="00A62EC3"/>
    <w:rsid w:val="00A64714"/>
    <w:rsid w:val="00A773EE"/>
    <w:rsid w:val="00A90CF0"/>
    <w:rsid w:val="00A94551"/>
    <w:rsid w:val="00AA1F36"/>
    <w:rsid w:val="00AA408A"/>
    <w:rsid w:val="00AA76D3"/>
    <w:rsid w:val="00AB2305"/>
    <w:rsid w:val="00AB3FF3"/>
    <w:rsid w:val="00AB44E2"/>
    <w:rsid w:val="00AB61B3"/>
    <w:rsid w:val="00AB64CD"/>
    <w:rsid w:val="00AC1028"/>
    <w:rsid w:val="00AC13C7"/>
    <w:rsid w:val="00AC2295"/>
    <w:rsid w:val="00AC4B55"/>
    <w:rsid w:val="00AD035D"/>
    <w:rsid w:val="00AD0D21"/>
    <w:rsid w:val="00AE2DEE"/>
    <w:rsid w:val="00AE5EEF"/>
    <w:rsid w:val="00AE6CC0"/>
    <w:rsid w:val="00AF49AB"/>
    <w:rsid w:val="00AF72CD"/>
    <w:rsid w:val="00B0760A"/>
    <w:rsid w:val="00B11B51"/>
    <w:rsid w:val="00B23CDE"/>
    <w:rsid w:val="00B321B9"/>
    <w:rsid w:val="00B3452E"/>
    <w:rsid w:val="00B42462"/>
    <w:rsid w:val="00B53ED9"/>
    <w:rsid w:val="00B556A5"/>
    <w:rsid w:val="00B7787C"/>
    <w:rsid w:val="00B947F5"/>
    <w:rsid w:val="00BA2FB8"/>
    <w:rsid w:val="00BA6900"/>
    <w:rsid w:val="00BA7164"/>
    <w:rsid w:val="00BC51C4"/>
    <w:rsid w:val="00BC676E"/>
    <w:rsid w:val="00BD2B1D"/>
    <w:rsid w:val="00BD3591"/>
    <w:rsid w:val="00BD3C08"/>
    <w:rsid w:val="00BE347C"/>
    <w:rsid w:val="00BE4DFE"/>
    <w:rsid w:val="00BE72A2"/>
    <w:rsid w:val="00BF0879"/>
    <w:rsid w:val="00BF3879"/>
    <w:rsid w:val="00BF6EFC"/>
    <w:rsid w:val="00BF7D4D"/>
    <w:rsid w:val="00C06DBD"/>
    <w:rsid w:val="00C125FE"/>
    <w:rsid w:val="00C169D0"/>
    <w:rsid w:val="00C20056"/>
    <w:rsid w:val="00C20B21"/>
    <w:rsid w:val="00C25DCE"/>
    <w:rsid w:val="00C27D6B"/>
    <w:rsid w:val="00C3782E"/>
    <w:rsid w:val="00C45BF9"/>
    <w:rsid w:val="00C52128"/>
    <w:rsid w:val="00C6199E"/>
    <w:rsid w:val="00C66597"/>
    <w:rsid w:val="00C67796"/>
    <w:rsid w:val="00C71816"/>
    <w:rsid w:val="00C742D1"/>
    <w:rsid w:val="00C819B3"/>
    <w:rsid w:val="00C8342C"/>
    <w:rsid w:val="00C9368B"/>
    <w:rsid w:val="00C94283"/>
    <w:rsid w:val="00C96563"/>
    <w:rsid w:val="00CA5511"/>
    <w:rsid w:val="00CB176B"/>
    <w:rsid w:val="00CB5394"/>
    <w:rsid w:val="00CB5754"/>
    <w:rsid w:val="00CB5E14"/>
    <w:rsid w:val="00CC4B32"/>
    <w:rsid w:val="00CD56BA"/>
    <w:rsid w:val="00CE1581"/>
    <w:rsid w:val="00CF0B79"/>
    <w:rsid w:val="00CF3968"/>
    <w:rsid w:val="00CF5BE8"/>
    <w:rsid w:val="00CF6192"/>
    <w:rsid w:val="00D01E9F"/>
    <w:rsid w:val="00D04C14"/>
    <w:rsid w:val="00D20F41"/>
    <w:rsid w:val="00D226C7"/>
    <w:rsid w:val="00D2467D"/>
    <w:rsid w:val="00D251EB"/>
    <w:rsid w:val="00D25BA7"/>
    <w:rsid w:val="00D27F18"/>
    <w:rsid w:val="00D31252"/>
    <w:rsid w:val="00D3642B"/>
    <w:rsid w:val="00D4132C"/>
    <w:rsid w:val="00D44ECF"/>
    <w:rsid w:val="00D51D24"/>
    <w:rsid w:val="00D53853"/>
    <w:rsid w:val="00D546F5"/>
    <w:rsid w:val="00D55758"/>
    <w:rsid w:val="00D62F8B"/>
    <w:rsid w:val="00D7341B"/>
    <w:rsid w:val="00D736CB"/>
    <w:rsid w:val="00D85AEE"/>
    <w:rsid w:val="00D91A41"/>
    <w:rsid w:val="00D9212A"/>
    <w:rsid w:val="00DB2051"/>
    <w:rsid w:val="00DB24FE"/>
    <w:rsid w:val="00DC3C0A"/>
    <w:rsid w:val="00DE0A5F"/>
    <w:rsid w:val="00DE54A3"/>
    <w:rsid w:val="00DF28D8"/>
    <w:rsid w:val="00DF4632"/>
    <w:rsid w:val="00E03B31"/>
    <w:rsid w:val="00E04C79"/>
    <w:rsid w:val="00E11050"/>
    <w:rsid w:val="00E117FD"/>
    <w:rsid w:val="00E213CC"/>
    <w:rsid w:val="00E23233"/>
    <w:rsid w:val="00E2491F"/>
    <w:rsid w:val="00E318DB"/>
    <w:rsid w:val="00E428C5"/>
    <w:rsid w:val="00E555A1"/>
    <w:rsid w:val="00E5685C"/>
    <w:rsid w:val="00E5725E"/>
    <w:rsid w:val="00E66B2E"/>
    <w:rsid w:val="00E72053"/>
    <w:rsid w:val="00E7420E"/>
    <w:rsid w:val="00E8031C"/>
    <w:rsid w:val="00E87A75"/>
    <w:rsid w:val="00E87B0B"/>
    <w:rsid w:val="00E92D8B"/>
    <w:rsid w:val="00E97D9F"/>
    <w:rsid w:val="00EA1B4D"/>
    <w:rsid w:val="00EA7F36"/>
    <w:rsid w:val="00EB2DCF"/>
    <w:rsid w:val="00EB4815"/>
    <w:rsid w:val="00EB486C"/>
    <w:rsid w:val="00EB7D8D"/>
    <w:rsid w:val="00EE34A9"/>
    <w:rsid w:val="00EF0F4E"/>
    <w:rsid w:val="00EF6B43"/>
    <w:rsid w:val="00F00E31"/>
    <w:rsid w:val="00F01EB4"/>
    <w:rsid w:val="00F04303"/>
    <w:rsid w:val="00F04921"/>
    <w:rsid w:val="00F11FC3"/>
    <w:rsid w:val="00F17575"/>
    <w:rsid w:val="00F1773A"/>
    <w:rsid w:val="00F20DEA"/>
    <w:rsid w:val="00F301DF"/>
    <w:rsid w:val="00F349F4"/>
    <w:rsid w:val="00F37B51"/>
    <w:rsid w:val="00F45D43"/>
    <w:rsid w:val="00F47FED"/>
    <w:rsid w:val="00F51A5D"/>
    <w:rsid w:val="00F534BD"/>
    <w:rsid w:val="00F53D9C"/>
    <w:rsid w:val="00F53E58"/>
    <w:rsid w:val="00F57F1D"/>
    <w:rsid w:val="00F601ED"/>
    <w:rsid w:val="00F67C91"/>
    <w:rsid w:val="00F71191"/>
    <w:rsid w:val="00F724DF"/>
    <w:rsid w:val="00F76A45"/>
    <w:rsid w:val="00F77173"/>
    <w:rsid w:val="00F771CC"/>
    <w:rsid w:val="00F84246"/>
    <w:rsid w:val="00F87C7D"/>
    <w:rsid w:val="00FA33FD"/>
    <w:rsid w:val="00FA3D38"/>
    <w:rsid w:val="00FB298C"/>
    <w:rsid w:val="00FB317C"/>
    <w:rsid w:val="00FB36A3"/>
    <w:rsid w:val="00FB4709"/>
    <w:rsid w:val="00FB6AE5"/>
    <w:rsid w:val="00FB6FF1"/>
    <w:rsid w:val="00FC59DA"/>
    <w:rsid w:val="00FE0414"/>
    <w:rsid w:val="00FE7963"/>
    <w:rsid w:val="00FE7C1B"/>
    <w:rsid w:val="00FF5C91"/>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086FA9-1AB3-4FEF-A978-6E215888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paragraph" w:styleId="Nadpis4">
    <w:name w:val="heading 4"/>
    <w:basedOn w:val="Normln"/>
    <w:next w:val="Normln"/>
    <w:link w:val="Nadpis4Char"/>
    <w:uiPriority w:val="9"/>
    <w:semiHidden/>
    <w:unhideWhenUsed/>
    <w:qFormat/>
    <w:rsid w:val="00872554"/>
    <w:pPr>
      <w:keepNext/>
      <w:keepLines/>
      <w:spacing w:before="200"/>
      <w:outlineLvl w:val="3"/>
    </w:pPr>
    <w:rPr>
      <w:rFonts w:asciiTheme="majorHAnsi" w:eastAsiaTheme="majorEastAsia" w:hAnsiTheme="majorHAnsi" w:cstheme="majorBidi"/>
      <w:b/>
      <w:bCs/>
      <w:i/>
      <w:iCs/>
      <w:color w:val="5B9BD5" w:themeColor="accent1"/>
    </w:rPr>
  </w:style>
  <w:style w:type="paragraph" w:styleId="Nadpis6">
    <w:name w:val="heading 6"/>
    <w:basedOn w:val="Normln"/>
    <w:next w:val="Normln"/>
    <w:link w:val="Nadpis6Char"/>
    <w:uiPriority w:val="9"/>
    <w:semiHidden/>
    <w:unhideWhenUsed/>
    <w:qFormat/>
    <w:rsid w:val="004F342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6Char">
    <w:name w:val="Nadpis 6 Char"/>
    <w:link w:val="Nadpis6"/>
    <w:uiPriority w:val="9"/>
    <w:semiHidden/>
    <w:rsid w:val="004F342E"/>
    <w:rPr>
      <w:rFonts w:ascii="Calibri" w:eastAsia="Times New Roman" w:hAnsi="Calibri" w:cs="Times New Roman"/>
      <w:b/>
      <w:bCs/>
      <w:sz w:val="22"/>
      <w:szCs w:val="22"/>
    </w:rPr>
  </w:style>
  <w:style w:type="character" w:customStyle="1" w:styleId="TextpoznpodarouChar">
    <w:name w:val="Text pozn. pod čarou Char"/>
    <w:link w:val="Textpoznpodarou"/>
    <w:uiPriority w:val="99"/>
    <w:semiHidden/>
    <w:rsid w:val="00C66597"/>
    <w:rPr>
      <w:noProof/>
    </w:rPr>
  </w:style>
  <w:style w:type="character" w:styleId="Siln">
    <w:name w:val="Strong"/>
    <w:uiPriority w:val="22"/>
    <w:qFormat/>
    <w:rsid w:val="0085678D"/>
    <w:rPr>
      <w:b/>
      <w:bCs/>
    </w:rPr>
  </w:style>
  <w:style w:type="paragraph" w:styleId="Zkladntext3">
    <w:name w:val="Body Text 3"/>
    <w:basedOn w:val="Normln"/>
    <w:link w:val="Zkladntext3Char"/>
    <w:rsid w:val="001646E4"/>
    <w:pPr>
      <w:spacing w:after="120"/>
    </w:pPr>
    <w:rPr>
      <w:sz w:val="16"/>
      <w:szCs w:val="16"/>
    </w:rPr>
  </w:style>
  <w:style w:type="character" w:customStyle="1" w:styleId="Zkladntext3Char">
    <w:name w:val="Základní text 3 Char"/>
    <w:link w:val="Zkladntext3"/>
    <w:rsid w:val="001646E4"/>
    <w:rPr>
      <w:sz w:val="16"/>
      <w:szCs w:val="16"/>
    </w:rPr>
  </w:style>
  <w:style w:type="paragraph" w:customStyle="1" w:styleId="slalnk">
    <w:name w:val="Čísla článků"/>
    <w:basedOn w:val="Normln"/>
    <w:rsid w:val="00C52128"/>
    <w:pPr>
      <w:keepNext/>
      <w:keepLines/>
      <w:spacing w:before="360" w:after="60"/>
      <w:jc w:val="center"/>
    </w:pPr>
    <w:rPr>
      <w:b/>
      <w:bCs/>
      <w:szCs w:val="20"/>
    </w:rPr>
  </w:style>
  <w:style w:type="paragraph" w:customStyle="1" w:styleId="Nzvylnk">
    <w:name w:val="Názvy článků"/>
    <w:basedOn w:val="slalnk"/>
    <w:rsid w:val="00C52128"/>
    <w:pPr>
      <w:spacing w:before="60" w:after="160"/>
    </w:pPr>
  </w:style>
  <w:style w:type="character" w:styleId="Hypertextovodkaz">
    <w:name w:val="Hyperlink"/>
    <w:uiPriority w:val="99"/>
    <w:unhideWhenUsed/>
    <w:rsid w:val="00C52128"/>
    <w:rPr>
      <w:color w:val="0000FF"/>
      <w:u w:val="single"/>
    </w:rPr>
  </w:style>
  <w:style w:type="character" w:customStyle="1" w:styleId="ZkladntextodsazenChar">
    <w:name w:val="Základní text odsazený Char"/>
    <w:basedOn w:val="Standardnpsmoodstavce"/>
    <w:link w:val="Zkladntextodsazen"/>
    <w:rsid w:val="004D6F61"/>
    <w:rPr>
      <w:sz w:val="24"/>
    </w:rPr>
  </w:style>
  <w:style w:type="paragraph" w:styleId="Normlnweb">
    <w:name w:val="Normal (Web)"/>
    <w:basedOn w:val="Normln"/>
    <w:uiPriority w:val="99"/>
    <w:unhideWhenUsed/>
    <w:rsid w:val="004D6F61"/>
    <w:pPr>
      <w:spacing w:before="100" w:beforeAutospacing="1" w:after="100" w:afterAutospacing="1"/>
    </w:pPr>
  </w:style>
  <w:style w:type="paragraph" w:customStyle="1" w:styleId="western">
    <w:name w:val="western"/>
    <w:basedOn w:val="Normln"/>
    <w:rsid w:val="004D6F61"/>
    <w:pPr>
      <w:spacing w:before="100" w:beforeAutospacing="1" w:after="100" w:afterAutospacing="1"/>
    </w:pPr>
  </w:style>
  <w:style w:type="character" w:customStyle="1" w:styleId="Nadpis2Char">
    <w:name w:val="Nadpis 2 Char"/>
    <w:basedOn w:val="Standardnpsmoodstavce"/>
    <w:link w:val="Nadpis2"/>
    <w:rsid w:val="00E213CC"/>
    <w:rPr>
      <w:sz w:val="24"/>
      <w:u w:val="single"/>
    </w:rPr>
  </w:style>
  <w:style w:type="character" w:customStyle="1" w:styleId="Nadpis4Char">
    <w:name w:val="Nadpis 4 Char"/>
    <w:basedOn w:val="Standardnpsmoodstavce"/>
    <w:link w:val="Nadpis4"/>
    <w:uiPriority w:val="9"/>
    <w:semiHidden/>
    <w:rsid w:val="00872554"/>
    <w:rPr>
      <w:rFonts w:asciiTheme="majorHAnsi" w:eastAsiaTheme="majorEastAsia" w:hAnsiTheme="majorHAnsi" w:cstheme="majorBidi"/>
      <w:b/>
      <w:bCs/>
      <w:i/>
      <w:iCs/>
      <w:color w:val="5B9BD5" w:themeColor="accent1"/>
      <w:sz w:val="24"/>
      <w:szCs w:val="24"/>
    </w:rPr>
  </w:style>
  <w:style w:type="character" w:customStyle="1" w:styleId="ZkladntextChar">
    <w:name w:val="Základní text Char"/>
    <w:basedOn w:val="Standardnpsmoodstavce"/>
    <w:link w:val="Zkladntext"/>
    <w:rsid w:val="002372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04583">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632371198">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mestnos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47061-2F49-4D79-AC48-75BC871B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4964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Ivana Hrušková</cp:lastModifiedBy>
  <cp:revision>2</cp:revision>
  <cp:lastPrinted>2021-09-20T06:44:00Z</cp:lastPrinted>
  <dcterms:created xsi:type="dcterms:W3CDTF">2023-12-13T14:05:00Z</dcterms:created>
  <dcterms:modified xsi:type="dcterms:W3CDTF">2023-12-13T14:05:00Z</dcterms:modified>
</cp:coreProperties>
</file>