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ED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5126F5" w:rsidRPr="00FB6AE5" w:rsidRDefault="005126F5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619EF">
        <w:rPr>
          <w:rFonts w:ascii="Arial" w:hAnsi="Arial" w:cs="Arial"/>
          <w:b/>
        </w:rPr>
        <w:t>BUŠÍN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619EF">
        <w:rPr>
          <w:rFonts w:ascii="Arial" w:hAnsi="Arial" w:cs="Arial"/>
          <w:b/>
        </w:rPr>
        <w:t>Bušín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619EF">
        <w:rPr>
          <w:rFonts w:ascii="Arial" w:hAnsi="Arial" w:cs="Arial"/>
          <w:b/>
        </w:rPr>
        <w:t>Bušín</w:t>
      </w:r>
      <w:r w:rsidR="00055EBA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619EF">
        <w:rPr>
          <w:rFonts w:ascii="Arial" w:hAnsi="Arial" w:cs="Arial"/>
          <w:sz w:val="22"/>
          <w:szCs w:val="22"/>
        </w:rPr>
        <w:t>Bušín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2A36E3">
        <w:rPr>
          <w:rFonts w:ascii="Arial" w:hAnsi="Arial" w:cs="Arial"/>
          <w:sz w:val="22"/>
          <w:szCs w:val="22"/>
        </w:rPr>
        <w:t>dne</w:t>
      </w:r>
      <w:r w:rsidR="002C3FFD" w:rsidRPr="002A36E3">
        <w:rPr>
          <w:rFonts w:ascii="Arial" w:hAnsi="Arial" w:cs="Arial"/>
          <w:sz w:val="22"/>
          <w:szCs w:val="22"/>
        </w:rPr>
        <w:t xml:space="preserve"> </w:t>
      </w:r>
      <w:r w:rsidR="00B6378C" w:rsidRPr="002A36E3">
        <w:rPr>
          <w:rFonts w:ascii="Arial" w:hAnsi="Arial" w:cs="Arial"/>
          <w:sz w:val="22"/>
          <w:szCs w:val="22"/>
        </w:rPr>
        <w:t>27</w:t>
      </w:r>
      <w:r w:rsidR="002C3FFD" w:rsidRPr="002A36E3">
        <w:rPr>
          <w:rFonts w:ascii="Arial" w:hAnsi="Arial" w:cs="Arial"/>
          <w:sz w:val="22"/>
          <w:szCs w:val="22"/>
        </w:rPr>
        <w:t xml:space="preserve">. </w:t>
      </w:r>
      <w:r w:rsidR="00A75B15" w:rsidRPr="002A36E3">
        <w:rPr>
          <w:rFonts w:ascii="Arial" w:hAnsi="Arial" w:cs="Arial"/>
          <w:sz w:val="22"/>
          <w:szCs w:val="22"/>
        </w:rPr>
        <w:t>listopadu</w:t>
      </w:r>
      <w:r w:rsidR="002C3FFD" w:rsidRPr="002A36E3">
        <w:rPr>
          <w:rFonts w:ascii="Arial" w:hAnsi="Arial" w:cs="Arial"/>
          <w:sz w:val="22"/>
          <w:szCs w:val="22"/>
        </w:rPr>
        <w:t xml:space="preserve"> 202</w:t>
      </w:r>
      <w:r w:rsidR="00B6378C" w:rsidRPr="002A36E3">
        <w:rPr>
          <w:rFonts w:ascii="Arial" w:hAnsi="Arial" w:cs="Arial"/>
          <w:sz w:val="22"/>
          <w:szCs w:val="22"/>
        </w:rPr>
        <w:t>3</w:t>
      </w:r>
      <w:r w:rsidR="002C3FFD" w:rsidRPr="002A36E3">
        <w:rPr>
          <w:rFonts w:ascii="Arial" w:hAnsi="Arial" w:cs="Arial"/>
          <w:sz w:val="22"/>
          <w:szCs w:val="22"/>
        </w:rPr>
        <w:t>,</w:t>
      </w:r>
      <w:r w:rsidR="00B67B48" w:rsidRPr="002A36E3">
        <w:rPr>
          <w:rFonts w:ascii="Arial" w:hAnsi="Arial" w:cs="Arial"/>
          <w:color w:val="FF0000"/>
          <w:sz w:val="22"/>
          <w:szCs w:val="22"/>
        </w:rPr>
        <w:t xml:space="preserve"> </w:t>
      </w:r>
      <w:r w:rsidR="0024722A" w:rsidRPr="002A36E3">
        <w:rPr>
          <w:rFonts w:ascii="Arial" w:hAnsi="Arial" w:cs="Arial"/>
          <w:sz w:val="22"/>
          <w:szCs w:val="22"/>
        </w:rPr>
        <w:t>usnesením</w:t>
      </w:r>
      <w:r w:rsidR="0024722A" w:rsidRPr="00FB6AE5">
        <w:rPr>
          <w:rFonts w:ascii="Arial" w:hAnsi="Arial" w:cs="Arial"/>
          <w:sz w:val="22"/>
          <w:szCs w:val="22"/>
        </w:rPr>
        <w:t xml:space="preserve"> č.</w:t>
      </w:r>
      <w:r w:rsidR="002A36E3">
        <w:rPr>
          <w:rFonts w:ascii="Arial" w:hAnsi="Arial" w:cs="Arial"/>
          <w:sz w:val="22"/>
          <w:szCs w:val="22"/>
        </w:rPr>
        <w:t xml:space="preserve"> 103</w:t>
      </w:r>
      <w:r w:rsidR="002C3FFD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67B48">
        <w:rPr>
          <w:rFonts w:ascii="Arial" w:hAnsi="Arial" w:cs="Arial"/>
          <w:sz w:val="22"/>
          <w:szCs w:val="22"/>
        </w:rPr>
        <w:t>Bušín</w:t>
      </w:r>
      <w:r w:rsidR="00055EBA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</w:t>
      </w:r>
      <w:r w:rsidR="002C3FFD">
        <w:rPr>
          <w:rFonts w:ascii="Arial" w:hAnsi="Arial" w:cs="Arial"/>
          <w:sz w:val="22"/>
          <w:szCs w:val="22"/>
        </w:rPr>
        <w:t xml:space="preserve"> za účelem dalšího nakládání s</w:t>
      </w:r>
      <w:r w:rsidR="00D62F8B"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:rsidR="005126F5" w:rsidRDefault="005126F5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791EC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791EC5" w:rsidRDefault="00791EC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055EBA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47677F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476AE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476AEB">
        <w:rPr>
          <w:rFonts w:ascii="Arial" w:hAnsi="Arial" w:cs="Arial"/>
          <w:color w:val="000000"/>
          <w:sz w:val="22"/>
          <w:szCs w:val="22"/>
        </w:rPr>
        <w:t>nádob (</w:t>
      </w:r>
      <w:r w:rsidRPr="00476AEB">
        <w:rPr>
          <w:rFonts w:ascii="Arial" w:hAnsi="Arial" w:cs="Arial"/>
          <w:i/>
          <w:iCs/>
          <w:color w:val="000000"/>
          <w:sz w:val="22"/>
          <w:szCs w:val="22"/>
        </w:rPr>
        <w:t>např. koberce, matrace, nábytek,…</w:t>
      </w:r>
      <w:r w:rsidRPr="00476AEB">
        <w:rPr>
          <w:rFonts w:ascii="Arial" w:hAnsi="Arial" w:cs="Arial"/>
          <w:color w:val="000000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3F5C9D" w:rsidRPr="00FB6AE5" w:rsidRDefault="003F5C9D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774565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476AE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44307">
        <w:rPr>
          <w:rFonts w:ascii="Arial" w:hAnsi="Arial" w:cs="Arial"/>
          <w:sz w:val="22"/>
          <w:szCs w:val="22"/>
        </w:rPr>
        <w:t>Papír, plasty, sklo, kovy</w:t>
      </w:r>
      <w:r w:rsidR="00E5725E" w:rsidRPr="00744307">
        <w:rPr>
          <w:rFonts w:ascii="Arial" w:hAnsi="Arial" w:cs="Arial"/>
          <w:sz w:val="22"/>
          <w:szCs w:val="22"/>
        </w:rPr>
        <w:t>, biologické odpady</w:t>
      </w:r>
      <w:r w:rsidR="00181515" w:rsidRPr="00744307">
        <w:rPr>
          <w:rFonts w:ascii="Arial" w:hAnsi="Arial" w:cs="Arial"/>
          <w:sz w:val="22"/>
          <w:szCs w:val="22"/>
        </w:rPr>
        <w:t>, jedlé oleje a tuky</w:t>
      </w:r>
      <w:r w:rsidR="009D5C19" w:rsidRPr="00744307">
        <w:rPr>
          <w:rFonts w:ascii="Arial" w:hAnsi="Arial" w:cs="Arial"/>
          <w:sz w:val="22"/>
          <w:szCs w:val="22"/>
        </w:rPr>
        <w:t xml:space="preserve">, </w:t>
      </w:r>
      <w:r w:rsidRPr="00744307">
        <w:rPr>
          <w:rFonts w:ascii="Arial" w:hAnsi="Arial" w:cs="Arial"/>
          <w:sz w:val="22"/>
          <w:szCs w:val="22"/>
        </w:rPr>
        <w:t>se soustřeďují</w:t>
      </w:r>
      <w:r w:rsidR="0024722A" w:rsidRPr="00744307">
        <w:rPr>
          <w:rFonts w:ascii="Arial" w:hAnsi="Arial" w:cs="Arial"/>
          <w:sz w:val="22"/>
          <w:szCs w:val="22"/>
        </w:rPr>
        <w:t xml:space="preserve"> do </w:t>
      </w:r>
      <w:r w:rsidR="005F0210" w:rsidRPr="0074430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44307">
        <w:rPr>
          <w:rFonts w:ascii="Arial" w:hAnsi="Arial" w:cs="Arial"/>
          <w:sz w:val="22"/>
          <w:szCs w:val="22"/>
        </w:rPr>
        <w:t xml:space="preserve">, kterými jsou </w:t>
      </w:r>
      <w:r w:rsidR="00744307" w:rsidRPr="00744307">
        <w:rPr>
          <w:rFonts w:ascii="Arial" w:hAnsi="Arial" w:cs="Arial"/>
          <w:sz w:val="22"/>
          <w:szCs w:val="22"/>
        </w:rPr>
        <w:t xml:space="preserve">sběrné nádoby, kontejnery a pytle.  </w:t>
      </w:r>
    </w:p>
    <w:p w:rsidR="00C6280E" w:rsidRDefault="00C6280E" w:rsidP="00C6280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C6280E" w:rsidRDefault="00C6280E" w:rsidP="00476AE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stanovištích uvedených na webových stránkách obce.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144090">
        <w:rPr>
          <w:rFonts w:ascii="Arial" w:hAnsi="Arial" w:cs="Arial"/>
          <w:bCs/>
          <w:i/>
          <w:color w:val="000000"/>
        </w:rPr>
        <w:t>zelená,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144090">
        <w:rPr>
          <w:rFonts w:ascii="Arial" w:hAnsi="Arial" w:cs="Arial"/>
          <w:bCs/>
          <w:i/>
          <w:color w:val="000000"/>
        </w:rPr>
        <w:t>modrá,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144090">
        <w:rPr>
          <w:rFonts w:ascii="Arial" w:hAnsi="Arial" w:cs="Arial"/>
          <w:bCs/>
          <w:i/>
          <w:color w:val="000000"/>
        </w:rPr>
        <w:t>velkoobjemový kontejner s nápisem PLASTY, PET lahve, barva červená; pytle, barva žlutá</w:t>
      </w:r>
      <w:r w:rsidR="00303E7F">
        <w:rPr>
          <w:rFonts w:ascii="Arial" w:hAnsi="Arial" w:cs="Arial"/>
          <w:bCs/>
          <w:i/>
          <w:color w:val="000000"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144090">
        <w:rPr>
          <w:rFonts w:ascii="Arial" w:hAnsi="Arial" w:cs="Arial"/>
          <w:bCs/>
          <w:i/>
          <w:color w:val="000000"/>
        </w:rPr>
        <w:t>zelená,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144090">
        <w:rPr>
          <w:rFonts w:ascii="Arial" w:hAnsi="Arial" w:cs="Arial"/>
          <w:bCs/>
          <w:i/>
          <w:color w:val="000000"/>
        </w:rPr>
        <w:t>šedá</w:t>
      </w:r>
      <w:r w:rsidR="00303E7F">
        <w:rPr>
          <w:rFonts w:ascii="Arial" w:hAnsi="Arial" w:cs="Arial"/>
          <w:bCs/>
          <w:i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144090">
        <w:rPr>
          <w:rFonts w:ascii="Arial" w:hAnsi="Arial" w:cs="Arial"/>
          <w:i/>
          <w:iCs/>
          <w:sz w:val="22"/>
          <w:szCs w:val="22"/>
        </w:rPr>
        <w:t xml:space="preserve"> zeleno-oranžová</w:t>
      </w:r>
      <w:r w:rsidR="00303E7F">
        <w:rPr>
          <w:rFonts w:ascii="Arial" w:hAnsi="Arial" w:cs="Arial"/>
          <w:i/>
          <w:iCs/>
          <w:sz w:val="22"/>
          <w:szCs w:val="22"/>
        </w:rPr>
        <w:t>.</w:t>
      </w:r>
    </w:p>
    <w:p w:rsidR="00791EC5" w:rsidRDefault="00791EC5" w:rsidP="00791EC5">
      <w:pPr>
        <w:rPr>
          <w:rFonts w:ascii="Arial" w:hAnsi="Arial" w:cs="Arial"/>
          <w:i/>
          <w:iCs/>
          <w:sz w:val="22"/>
          <w:szCs w:val="22"/>
        </w:rPr>
      </w:pPr>
    </w:p>
    <w:p w:rsidR="00791EC5" w:rsidRPr="00791EC5" w:rsidRDefault="00791EC5" w:rsidP="00791EC5">
      <w:pPr>
        <w:pStyle w:val="Odstavecseseznamem"/>
        <w:numPr>
          <w:ilvl w:val="0"/>
          <w:numId w:val="4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Informace o svozu pytlů s plasty jsou zveřejňovány na webových stránkách obce a na vývěsce.</w:t>
      </w: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3A0DB1">
      <w:pPr>
        <w:pStyle w:val="Default"/>
        <w:ind w:left="360"/>
      </w:pPr>
    </w:p>
    <w:p w:rsidR="005126F5" w:rsidRPr="003A0DB1" w:rsidRDefault="005126F5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56616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6616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566165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566165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56616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6101FB" w:rsidP="00080DD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C6F8E">
        <w:rPr>
          <w:rFonts w:ascii="Arial" w:hAnsi="Arial" w:cs="Arial"/>
          <w:sz w:val="22"/>
          <w:szCs w:val="22"/>
        </w:rPr>
        <w:t>S</w:t>
      </w:r>
      <w:r w:rsidR="0024722A" w:rsidRPr="007C6F8E">
        <w:rPr>
          <w:rFonts w:ascii="Arial" w:hAnsi="Arial" w:cs="Arial"/>
          <w:sz w:val="22"/>
          <w:szCs w:val="22"/>
        </w:rPr>
        <w:t>voz</w:t>
      </w:r>
      <w:r w:rsidR="00A94551" w:rsidRPr="007C6F8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C6F8E">
        <w:rPr>
          <w:rFonts w:ascii="Arial" w:hAnsi="Arial" w:cs="Arial"/>
          <w:sz w:val="22"/>
          <w:szCs w:val="22"/>
        </w:rPr>
        <w:t xml:space="preserve"> odpad</w:t>
      </w:r>
      <w:r w:rsidR="00A94551" w:rsidRPr="007C6F8E">
        <w:rPr>
          <w:rFonts w:ascii="Arial" w:hAnsi="Arial" w:cs="Arial"/>
          <w:sz w:val="22"/>
          <w:szCs w:val="22"/>
        </w:rPr>
        <w:t>u</w:t>
      </w:r>
      <w:r w:rsidR="001078B1" w:rsidRPr="007C6F8E">
        <w:rPr>
          <w:rFonts w:ascii="Arial" w:hAnsi="Arial" w:cs="Arial"/>
          <w:sz w:val="22"/>
          <w:szCs w:val="22"/>
        </w:rPr>
        <w:t xml:space="preserve"> </w:t>
      </w:r>
      <w:r w:rsidR="0024722A" w:rsidRPr="007C6F8E">
        <w:rPr>
          <w:rFonts w:ascii="Arial" w:hAnsi="Arial" w:cs="Arial"/>
          <w:sz w:val="22"/>
          <w:szCs w:val="22"/>
        </w:rPr>
        <w:t>je zajišťován</w:t>
      </w:r>
      <w:r w:rsidR="00A94551" w:rsidRPr="007C6F8E">
        <w:rPr>
          <w:rFonts w:ascii="Arial" w:hAnsi="Arial" w:cs="Arial"/>
          <w:sz w:val="22"/>
          <w:szCs w:val="22"/>
        </w:rPr>
        <w:t xml:space="preserve"> </w:t>
      </w:r>
      <w:r w:rsidR="00A94551" w:rsidRPr="007C6F8E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C6F8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C6F8E">
        <w:rPr>
          <w:rFonts w:ascii="Arial" w:hAnsi="Arial" w:cs="Arial"/>
          <w:sz w:val="22"/>
          <w:szCs w:val="22"/>
        </w:rPr>
        <w:t>svozu</w:t>
      </w:r>
      <w:r w:rsidR="0024722A" w:rsidRPr="007C6F8E">
        <w:rPr>
          <w:rFonts w:ascii="Arial" w:hAnsi="Arial" w:cs="Arial"/>
          <w:sz w:val="22"/>
          <w:szCs w:val="22"/>
        </w:rPr>
        <w:t xml:space="preserve"> jsou zveřejňovány</w:t>
      </w:r>
      <w:r w:rsidR="007C6F8E" w:rsidRPr="007C6F8E">
        <w:rPr>
          <w:rFonts w:ascii="Arial" w:hAnsi="Arial" w:cs="Arial"/>
          <w:sz w:val="22"/>
          <w:szCs w:val="22"/>
        </w:rPr>
        <w:t xml:space="preserve"> v místním rozhlase, na internetu a na vývěsce.    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303E7F" w:rsidRDefault="00303E7F" w:rsidP="00765052">
      <w:pPr>
        <w:rPr>
          <w:rFonts w:ascii="Arial" w:hAnsi="Arial" w:cs="Arial"/>
          <w:b/>
          <w:sz w:val="22"/>
          <w:szCs w:val="22"/>
        </w:rPr>
      </w:pPr>
    </w:p>
    <w:p w:rsidR="00303E7F" w:rsidRDefault="00303E7F" w:rsidP="00765052">
      <w:pPr>
        <w:rPr>
          <w:rFonts w:ascii="Arial" w:hAnsi="Arial" w:cs="Arial"/>
          <w:b/>
          <w:sz w:val="22"/>
          <w:szCs w:val="22"/>
        </w:rPr>
      </w:pPr>
    </w:p>
    <w:p w:rsidR="003F5C9D" w:rsidRDefault="003F5C9D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C6F8E" w:rsidRPr="007C6F8E" w:rsidRDefault="006101FB" w:rsidP="007C6F8E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566165">
        <w:rPr>
          <w:rFonts w:ascii="Arial" w:hAnsi="Arial" w:cs="Arial"/>
          <w:sz w:val="22"/>
          <w:szCs w:val="22"/>
        </w:rPr>
        <w:t xml:space="preserve"> minimálně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  <w:r w:rsidR="00566165">
        <w:rPr>
          <w:rFonts w:ascii="Arial" w:hAnsi="Arial" w:cs="Arial"/>
          <w:sz w:val="22"/>
          <w:szCs w:val="22"/>
        </w:rPr>
        <w:t>dvakrá</w:t>
      </w:r>
      <w:r w:rsidR="007C6F8E">
        <w:rPr>
          <w:rFonts w:ascii="Arial" w:hAnsi="Arial" w:cs="Arial"/>
          <w:sz w:val="22"/>
          <w:szCs w:val="22"/>
        </w:rPr>
        <w:t xml:space="preserve">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7C6F8E" w:rsidRPr="007C6F8E">
        <w:rPr>
          <w:rFonts w:ascii="Arial" w:hAnsi="Arial" w:cs="Arial"/>
          <w:sz w:val="22"/>
          <w:szCs w:val="22"/>
        </w:rPr>
        <w:t xml:space="preserve">v místním rozhlase, na internetu a na vývěsce.     </w:t>
      </w:r>
    </w:p>
    <w:p w:rsidR="00D25BA7" w:rsidRPr="007C6F8E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3F5C9D" w:rsidRDefault="003F5C9D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56616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66165">
        <w:rPr>
          <w:rFonts w:ascii="Arial" w:hAnsi="Arial" w:cs="Arial"/>
          <w:bCs/>
          <w:i/>
          <w:sz w:val="22"/>
          <w:szCs w:val="22"/>
        </w:rPr>
        <w:t>popelnice</w:t>
      </w:r>
      <w:r w:rsidR="00303E7F">
        <w:rPr>
          <w:rFonts w:ascii="Arial" w:hAnsi="Arial" w:cs="Arial"/>
          <w:bCs/>
          <w:i/>
          <w:sz w:val="22"/>
          <w:szCs w:val="22"/>
        </w:rPr>
        <w:t>,</w:t>
      </w:r>
    </w:p>
    <w:p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66165">
        <w:rPr>
          <w:rFonts w:ascii="Arial" w:hAnsi="Arial" w:cs="Arial"/>
          <w:i/>
          <w:sz w:val="22"/>
          <w:szCs w:val="22"/>
        </w:rPr>
        <w:t>velkoobjemové kontejner</w:t>
      </w:r>
      <w:r w:rsidR="00566165">
        <w:rPr>
          <w:rFonts w:ascii="Arial" w:hAnsi="Arial" w:cs="Arial"/>
          <w:i/>
          <w:sz w:val="22"/>
          <w:szCs w:val="22"/>
        </w:rPr>
        <w:t>y</w:t>
      </w:r>
      <w:r w:rsidR="00303E7F">
        <w:rPr>
          <w:rFonts w:ascii="Arial" w:hAnsi="Arial" w:cs="Arial"/>
          <w:i/>
          <w:sz w:val="22"/>
          <w:szCs w:val="22"/>
        </w:rPr>
        <w:t>,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66165">
        <w:rPr>
          <w:rFonts w:ascii="Arial" w:hAnsi="Arial" w:cs="Arial"/>
          <w:i/>
          <w:sz w:val="22"/>
          <w:szCs w:val="22"/>
        </w:rPr>
        <w:t>odpadkové koše</w:t>
      </w:r>
      <w:r w:rsidR="0025354B" w:rsidRPr="00566165">
        <w:rPr>
          <w:rFonts w:ascii="Arial" w:hAnsi="Arial" w:cs="Arial"/>
          <w:i/>
          <w:sz w:val="22"/>
          <w:szCs w:val="22"/>
        </w:rPr>
        <w:t>,</w:t>
      </w:r>
      <w:r w:rsidR="0025354B" w:rsidRPr="00566165">
        <w:rPr>
          <w:rFonts w:ascii="Arial" w:hAnsi="Arial" w:cs="Arial"/>
          <w:sz w:val="22"/>
          <w:szCs w:val="22"/>
        </w:rPr>
        <w:t xml:space="preserve"> </w:t>
      </w:r>
      <w:r w:rsidR="0025354B" w:rsidRPr="00566165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566165" w:rsidRPr="00566165" w:rsidRDefault="00566165" w:rsidP="0056616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3F5C9D" w:rsidRDefault="003F5C9D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4D532C" w:rsidRPr="00843541" w:rsidRDefault="00707FFE" w:rsidP="00774565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74565">
        <w:rPr>
          <w:rFonts w:ascii="Arial" w:hAnsi="Arial" w:cs="Arial"/>
          <w:b/>
          <w:sz w:val="22"/>
          <w:szCs w:val="22"/>
        </w:rPr>
        <w:t>7</w:t>
      </w:r>
    </w:p>
    <w:p w:rsidR="008C6642" w:rsidRDefault="008C66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8C6642" w:rsidRDefault="008C6642">
      <w:pPr>
        <w:jc w:val="center"/>
        <w:rPr>
          <w:rFonts w:ascii="Arial" w:hAnsi="Arial" w:cs="Arial"/>
          <w:b/>
          <w:sz w:val="22"/>
          <w:szCs w:val="22"/>
        </w:rPr>
      </w:pPr>
    </w:p>
    <w:p w:rsidR="008C6642" w:rsidRDefault="00D746E9" w:rsidP="00FB5024">
      <w:pPr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3/2021</w:t>
      </w:r>
      <w:r w:rsidR="008C6642" w:rsidRPr="003647A2">
        <w:rPr>
          <w:rFonts w:ascii="Arial" w:hAnsi="Arial" w:cs="Arial"/>
          <w:sz w:val="22"/>
          <w:szCs w:val="22"/>
        </w:rPr>
        <w:t xml:space="preserve"> o stanovení </w:t>
      </w:r>
      <w:r>
        <w:rPr>
          <w:rFonts w:ascii="Arial" w:hAnsi="Arial" w:cs="Arial"/>
          <w:sz w:val="22"/>
          <w:szCs w:val="22"/>
        </w:rPr>
        <w:t xml:space="preserve">obecního </w:t>
      </w:r>
      <w:r w:rsidR="008C6642" w:rsidRPr="003647A2">
        <w:rPr>
          <w:rFonts w:ascii="Arial" w:hAnsi="Arial" w:cs="Arial"/>
          <w:sz w:val="22"/>
          <w:szCs w:val="22"/>
        </w:rPr>
        <w:t xml:space="preserve">systému </w:t>
      </w:r>
      <w:r>
        <w:rPr>
          <w:rFonts w:ascii="Arial" w:hAnsi="Arial" w:cs="Arial"/>
          <w:sz w:val="22"/>
          <w:szCs w:val="22"/>
        </w:rPr>
        <w:t>odpadového hospodářství</w:t>
      </w:r>
      <w:r w:rsidR="008C6642">
        <w:rPr>
          <w:rFonts w:ascii="Arial" w:hAnsi="Arial" w:cs="Arial"/>
          <w:sz w:val="22"/>
          <w:szCs w:val="22"/>
        </w:rPr>
        <w:t>, ze dne 10. 11. 2021.</w:t>
      </w:r>
      <w:r w:rsidR="008C6642" w:rsidRPr="003647A2">
        <w:rPr>
          <w:rFonts w:ascii="Arial" w:hAnsi="Arial" w:cs="Arial"/>
          <w:sz w:val="22"/>
          <w:szCs w:val="22"/>
        </w:rPr>
        <w:t xml:space="preserve">  </w:t>
      </w:r>
    </w:p>
    <w:p w:rsidR="008C6642" w:rsidRDefault="008C6642">
      <w:pPr>
        <w:jc w:val="center"/>
        <w:rPr>
          <w:rFonts w:ascii="Arial" w:hAnsi="Arial" w:cs="Arial"/>
          <w:b/>
          <w:sz w:val="22"/>
          <w:szCs w:val="22"/>
        </w:rPr>
      </w:pPr>
    </w:p>
    <w:p w:rsidR="00774565" w:rsidRDefault="00774565">
      <w:pPr>
        <w:jc w:val="center"/>
        <w:rPr>
          <w:rFonts w:ascii="Arial" w:hAnsi="Arial" w:cs="Arial"/>
          <w:b/>
          <w:sz w:val="22"/>
          <w:szCs w:val="22"/>
        </w:rPr>
      </w:pPr>
    </w:p>
    <w:p w:rsidR="008C6642" w:rsidRDefault="00FB502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74565">
        <w:rPr>
          <w:rFonts w:ascii="Arial" w:hAnsi="Arial" w:cs="Arial"/>
          <w:b/>
          <w:sz w:val="22"/>
          <w:szCs w:val="22"/>
        </w:rPr>
        <w:t>8</w:t>
      </w:r>
    </w:p>
    <w:p w:rsidR="008C6642" w:rsidRPr="00FB6AE5" w:rsidRDefault="008C66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B5024" w:rsidRDefault="0024722A" w:rsidP="00FB5024">
      <w:pPr>
        <w:spacing w:line="288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FB5024" w:rsidRPr="00F24A1E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:rsidR="003647A2" w:rsidRDefault="003647A2" w:rsidP="00FB5024">
      <w:pPr>
        <w:ind w:left="360"/>
        <w:jc w:val="both"/>
        <w:rPr>
          <w:rFonts w:ascii="Arial" w:hAnsi="Arial" w:cs="Arial"/>
        </w:rPr>
      </w:pPr>
    </w:p>
    <w:p w:rsidR="003647A2" w:rsidRDefault="003647A2" w:rsidP="003647A2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B85054">
        <w:rPr>
          <w:rFonts w:ascii="Arial" w:hAnsi="Arial" w:cs="Arial"/>
          <w:bCs/>
          <w:sz w:val="22"/>
          <w:szCs w:val="22"/>
        </w:rPr>
        <w:t>……………….</w:t>
      </w:r>
    </w:p>
    <w:p w:rsidR="0024722A" w:rsidRPr="00B85054" w:rsidRDefault="00B85054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B85054">
        <w:rPr>
          <w:rFonts w:ascii="Arial" w:hAnsi="Arial" w:cs="Arial"/>
          <w:bCs/>
          <w:sz w:val="22"/>
          <w:szCs w:val="22"/>
        </w:rPr>
        <w:t>Miroslav Janků</w:t>
      </w:r>
      <w:r w:rsidR="00FB5024">
        <w:rPr>
          <w:rFonts w:ascii="Arial" w:hAnsi="Arial" w:cs="Arial"/>
          <w:bCs/>
          <w:sz w:val="22"/>
          <w:szCs w:val="22"/>
        </w:rPr>
        <w:t xml:space="preserve"> v. r. </w:t>
      </w:r>
      <w:r w:rsidR="00E2491F" w:rsidRPr="00B85054">
        <w:rPr>
          <w:rFonts w:ascii="Arial" w:hAnsi="Arial" w:cs="Arial"/>
          <w:bCs/>
          <w:sz w:val="22"/>
          <w:szCs w:val="22"/>
        </w:rPr>
        <w:tab/>
      </w:r>
      <w:r w:rsidR="00E2491F" w:rsidRPr="00B85054">
        <w:rPr>
          <w:rFonts w:ascii="Arial" w:hAnsi="Arial" w:cs="Arial"/>
          <w:bCs/>
          <w:sz w:val="22"/>
          <w:szCs w:val="22"/>
        </w:rPr>
        <w:tab/>
      </w:r>
      <w:r w:rsidR="00E2491F" w:rsidRPr="00B85054">
        <w:rPr>
          <w:rFonts w:ascii="Arial" w:hAnsi="Arial" w:cs="Arial"/>
          <w:bCs/>
          <w:sz w:val="22"/>
          <w:szCs w:val="22"/>
        </w:rPr>
        <w:tab/>
      </w:r>
      <w:r w:rsidR="00E2491F" w:rsidRPr="00B85054">
        <w:rPr>
          <w:rFonts w:ascii="Arial" w:hAnsi="Arial" w:cs="Arial"/>
          <w:bCs/>
          <w:sz w:val="22"/>
          <w:szCs w:val="22"/>
        </w:rPr>
        <w:tab/>
      </w:r>
      <w:r w:rsidR="00E2491F" w:rsidRPr="00B85054">
        <w:rPr>
          <w:rFonts w:ascii="Arial" w:hAnsi="Arial" w:cs="Arial"/>
          <w:bCs/>
          <w:sz w:val="22"/>
          <w:szCs w:val="22"/>
        </w:rPr>
        <w:tab/>
      </w:r>
      <w:r w:rsidRPr="00B85054">
        <w:rPr>
          <w:rFonts w:ascii="Arial" w:hAnsi="Arial" w:cs="Arial"/>
          <w:bCs/>
          <w:sz w:val="22"/>
          <w:szCs w:val="22"/>
        </w:rPr>
        <w:t>Jarmila Hloušková</w:t>
      </w:r>
      <w:r w:rsidR="00FB5024">
        <w:rPr>
          <w:rFonts w:ascii="Arial" w:hAnsi="Arial" w:cs="Arial"/>
          <w:bCs/>
          <w:sz w:val="22"/>
          <w:szCs w:val="22"/>
        </w:rPr>
        <w:t xml:space="preserve"> v. r. </w:t>
      </w:r>
    </w:p>
    <w:p w:rsidR="00B85054" w:rsidRDefault="0024722A" w:rsidP="00FB5024">
      <w:pPr>
        <w:ind w:left="708"/>
        <w:rPr>
          <w:rFonts w:ascii="Arial" w:hAnsi="Arial" w:cs="Arial"/>
          <w:sz w:val="22"/>
          <w:szCs w:val="22"/>
        </w:rPr>
      </w:pPr>
      <w:r w:rsidRPr="00B85054">
        <w:rPr>
          <w:rFonts w:ascii="Arial" w:hAnsi="Arial" w:cs="Arial"/>
          <w:bCs/>
          <w:sz w:val="22"/>
          <w:szCs w:val="22"/>
        </w:rPr>
        <w:t>místostarosta</w:t>
      </w:r>
      <w:r w:rsidR="00E2491F" w:rsidRPr="00B85054">
        <w:rPr>
          <w:rFonts w:ascii="Arial" w:hAnsi="Arial" w:cs="Arial"/>
          <w:bCs/>
          <w:sz w:val="22"/>
          <w:szCs w:val="22"/>
        </w:rPr>
        <w:tab/>
      </w:r>
      <w:r w:rsidR="00E2491F" w:rsidRPr="00B85054">
        <w:rPr>
          <w:rFonts w:ascii="Arial" w:hAnsi="Arial" w:cs="Arial"/>
          <w:bCs/>
          <w:sz w:val="22"/>
          <w:szCs w:val="22"/>
        </w:rPr>
        <w:tab/>
      </w:r>
      <w:r w:rsidR="00E2491F" w:rsidRPr="00B85054">
        <w:rPr>
          <w:rFonts w:ascii="Arial" w:hAnsi="Arial" w:cs="Arial"/>
          <w:bCs/>
          <w:sz w:val="22"/>
          <w:szCs w:val="22"/>
        </w:rPr>
        <w:tab/>
      </w:r>
      <w:r w:rsidR="00E2491F" w:rsidRPr="00B85054">
        <w:rPr>
          <w:rFonts w:ascii="Arial" w:hAnsi="Arial" w:cs="Arial"/>
          <w:bCs/>
          <w:sz w:val="22"/>
          <w:szCs w:val="22"/>
        </w:rPr>
        <w:tab/>
      </w:r>
      <w:r w:rsidR="00E2491F" w:rsidRPr="00B85054">
        <w:rPr>
          <w:rFonts w:ascii="Arial" w:hAnsi="Arial" w:cs="Arial"/>
          <w:bCs/>
          <w:sz w:val="22"/>
          <w:szCs w:val="22"/>
        </w:rPr>
        <w:tab/>
      </w:r>
      <w:r w:rsidR="00E2491F" w:rsidRPr="00B85054">
        <w:rPr>
          <w:rFonts w:ascii="Arial" w:hAnsi="Arial" w:cs="Arial"/>
          <w:bCs/>
          <w:sz w:val="22"/>
          <w:szCs w:val="22"/>
        </w:rPr>
        <w:tab/>
      </w:r>
      <w:r w:rsidR="00B85054">
        <w:rPr>
          <w:rFonts w:ascii="Arial" w:hAnsi="Arial" w:cs="Arial"/>
          <w:bCs/>
          <w:sz w:val="22"/>
          <w:szCs w:val="22"/>
        </w:rPr>
        <w:t>starostka</w:t>
      </w:r>
    </w:p>
    <w:sectPr w:rsidR="00B850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030" w:rsidRDefault="003C6030">
      <w:r>
        <w:separator/>
      </w:r>
    </w:p>
  </w:endnote>
  <w:endnote w:type="continuationSeparator" w:id="0">
    <w:p w:rsidR="003C6030" w:rsidRDefault="003C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10444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030" w:rsidRDefault="003C6030">
      <w:r>
        <w:separator/>
      </w:r>
    </w:p>
  </w:footnote>
  <w:footnote w:type="continuationSeparator" w:id="0">
    <w:p w:rsidR="003C6030" w:rsidRDefault="003C6030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5EBA"/>
    <w:rsid w:val="0005615E"/>
    <w:rsid w:val="0005787D"/>
    <w:rsid w:val="000753DE"/>
    <w:rsid w:val="00076F7D"/>
    <w:rsid w:val="00077E69"/>
    <w:rsid w:val="00080DDA"/>
    <w:rsid w:val="0008576A"/>
    <w:rsid w:val="00091C2D"/>
    <w:rsid w:val="00095548"/>
    <w:rsid w:val="0009785F"/>
    <w:rsid w:val="000A04B6"/>
    <w:rsid w:val="000A3A9A"/>
    <w:rsid w:val="000B560B"/>
    <w:rsid w:val="000C154C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090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670F"/>
    <w:rsid w:val="001C6E05"/>
    <w:rsid w:val="001D09BD"/>
    <w:rsid w:val="001E0DF7"/>
    <w:rsid w:val="001E5FBF"/>
    <w:rsid w:val="001F258D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36E3"/>
    <w:rsid w:val="002B7E6B"/>
    <w:rsid w:val="002C0AFB"/>
    <w:rsid w:val="002C32D2"/>
    <w:rsid w:val="002C3644"/>
    <w:rsid w:val="002C3FFD"/>
    <w:rsid w:val="002C442F"/>
    <w:rsid w:val="002D64B8"/>
    <w:rsid w:val="002D7DAC"/>
    <w:rsid w:val="002F6C9F"/>
    <w:rsid w:val="00303E7F"/>
    <w:rsid w:val="0031415A"/>
    <w:rsid w:val="00320CF7"/>
    <w:rsid w:val="0032634F"/>
    <w:rsid w:val="0034317B"/>
    <w:rsid w:val="00343C2D"/>
    <w:rsid w:val="00344369"/>
    <w:rsid w:val="00352DD8"/>
    <w:rsid w:val="003647A2"/>
    <w:rsid w:val="00373576"/>
    <w:rsid w:val="0037455E"/>
    <w:rsid w:val="003746ED"/>
    <w:rsid w:val="003934B6"/>
    <w:rsid w:val="003A0DB1"/>
    <w:rsid w:val="003A7FC0"/>
    <w:rsid w:val="003C603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C9D"/>
    <w:rsid w:val="00402834"/>
    <w:rsid w:val="00414D31"/>
    <w:rsid w:val="00421C34"/>
    <w:rsid w:val="00423176"/>
    <w:rsid w:val="00425B78"/>
    <w:rsid w:val="0042723F"/>
    <w:rsid w:val="00430356"/>
    <w:rsid w:val="00431942"/>
    <w:rsid w:val="00435697"/>
    <w:rsid w:val="004408DD"/>
    <w:rsid w:val="00453AB3"/>
    <w:rsid w:val="004761AD"/>
    <w:rsid w:val="0047677F"/>
    <w:rsid w:val="00476A0B"/>
    <w:rsid w:val="00476AEB"/>
    <w:rsid w:val="00492D2F"/>
    <w:rsid w:val="004966EB"/>
    <w:rsid w:val="004B018B"/>
    <w:rsid w:val="004C5CD8"/>
    <w:rsid w:val="004D0009"/>
    <w:rsid w:val="004D30A2"/>
    <w:rsid w:val="004D3973"/>
    <w:rsid w:val="004D3E09"/>
    <w:rsid w:val="004D532C"/>
    <w:rsid w:val="004D5A15"/>
    <w:rsid w:val="00502A5D"/>
    <w:rsid w:val="00503F10"/>
    <w:rsid w:val="00505735"/>
    <w:rsid w:val="0051226B"/>
    <w:rsid w:val="005126F5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165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5A4B"/>
    <w:rsid w:val="00696155"/>
    <w:rsid w:val="006B0817"/>
    <w:rsid w:val="006B58B2"/>
    <w:rsid w:val="006D155B"/>
    <w:rsid w:val="006D2E77"/>
    <w:rsid w:val="006D7AEB"/>
    <w:rsid w:val="006E5A79"/>
    <w:rsid w:val="006F432E"/>
    <w:rsid w:val="007008E2"/>
    <w:rsid w:val="00702D6A"/>
    <w:rsid w:val="007063A1"/>
    <w:rsid w:val="007069F3"/>
    <w:rsid w:val="00707FFE"/>
    <w:rsid w:val="00712D36"/>
    <w:rsid w:val="007131EC"/>
    <w:rsid w:val="00714B2D"/>
    <w:rsid w:val="0071677D"/>
    <w:rsid w:val="00723DF9"/>
    <w:rsid w:val="0072693E"/>
    <w:rsid w:val="00732470"/>
    <w:rsid w:val="0073528A"/>
    <w:rsid w:val="00744307"/>
    <w:rsid w:val="00745703"/>
    <w:rsid w:val="00751ED5"/>
    <w:rsid w:val="00765052"/>
    <w:rsid w:val="007654D3"/>
    <w:rsid w:val="00774565"/>
    <w:rsid w:val="00777412"/>
    <w:rsid w:val="00787EE1"/>
    <w:rsid w:val="007909DA"/>
    <w:rsid w:val="00791EC5"/>
    <w:rsid w:val="00795009"/>
    <w:rsid w:val="00797A40"/>
    <w:rsid w:val="007A2C81"/>
    <w:rsid w:val="007A3B21"/>
    <w:rsid w:val="007A514D"/>
    <w:rsid w:val="007B6584"/>
    <w:rsid w:val="007C40FF"/>
    <w:rsid w:val="007C5E41"/>
    <w:rsid w:val="007C6F8E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6075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58BF"/>
    <w:rsid w:val="00870986"/>
    <w:rsid w:val="00872F8B"/>
    <w:rsid w:val="008A0526"/>
    <w:rsid w:val="008A20A1"/>
    <w:rsid w:val="008A2FC7"/>
    <w:rsid w:val="008A4009"/>
    <w:rsid w:val="008B4493"/>
    <w:rsid w:val="008C3A2A"/>
    <w:rsid w:val="008C6642"/>
    <w:rsid w:val="008D3350"/>
    <w:rsid w:val="008E10CD"/>
    <w:rsid w:val="008E4005"/>
    <w:rsid w:val="008F1E1D"/>
    <w:rsid w:val="009007DD"/>
    <w:rsid w:val="00912D28"/>
    <w:rsid w:val="00913701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38A0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9EF"/>
    <w:rsid w:val="00A61EAE"/>
    <w:rsid w:val="00A625BA"/>
    <w:rsid w:val="00A62EC3"/>
    <w:rsid w:val="00A64714"/>
    <w:rsid w:val="00A75B15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15901"/>
    <w:rsid w:val="00B24B24"/>
    <w:rsid w:val="00B321B9"/>
    <w:rsid w:val="00B3452E"/>
    <w:rsid w:val="00B42462"/>
    <w:rsid w:val="00B556A5"/>
    <w:rsid w:val="00B6378C"/>
    <w:rsid w:val="00B65218"/>
    <w:rsid w:val="00B67B48"/>
    <w:rsid w:val="00B7787C"/>
    <w:rsid w:val="00B85054"/>
    <w:rsid w:val="00B91A32"/>
    <w:rsid w:val="00B947F5"/>
    <w:rsid w:val="00BA2FB8"/>
    <w:rsid w:val="00BA7164"/>
    <w:rsid w:val="00BC51C4"/>
    <w:rsid w:val="00BC5FBC"/>
    <w:rsid w:val="00BC676E"/>
    <w:rsid w:val="00BC7F98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209"/>
    <w:rsid w:val="00C06DBD"/>
    <w:rsid w:val="00C10444"/>
    <w:rsid w:val="00C125FE"/>
    <w:rsid w:val="00C169D0"/>
    <w:rsid w:val="00C20056"/>
    <w:rsid w:val="00C25DCE"/>
    <w:rsid w:val="00C31C21"/>
    <w:rsid w:val="00C3782E"/>
    <w:rsid w:val="00C45BF9"/>
    <w:rsid w:val="00C61ABC"/>
    <w:rsid w:val="00C6280E"/>
    <w:rsid w:val="00C67796"/>
    <w:rsid w:val="00C740EC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64D24"/>
    <w:rsid w:val="00D7341B"/>
    <w:rsid w:val="00D736CB"/>
    <w:rsid w:val="00D746E9"/>
    <w:rsid w:val="00D91A41"/>
    <w:rsid w:val="00DA2438"/>
    <w:rsid w:val="00DB2051"/>
    <w:rsid w:val="00DC3C0A"/>
    <w:rsid w:val="00DC61A6"/>
    <w:rsid w:val="00DD3D3F"/>
    <w:rsid w:val="00DD51BD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1C4E"/>
    <w:rsid w:val="00F00E31"/>
    <w:rsid w:val="00F11FC3"/>
    <w:rsid w:val="00F13697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5024"/>
    <w:rsid w:val="00FB6AE5"/>
    <w:rsid w:val="00FB6FF1"/>
    <w:rsid w:val="00FC08A2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ED9EE-5FEF-447C-9445-0471111C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C190B-6073-4102-ADE5-817A644F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</cp:lastModifiedBy>
  <cp:revision>2</cp:revision>
  <cp:lastPrinted>2021-11-08T15:50:00Z</cp:lastPrinted>
  <dcterms:created xsi:type="dcterms:W3CDTF">2023-12-05T11:12:00Z</dcterms:created>
  <dcterms:modified xsi:type="dcterms:W3CDTF">2023-12-05T11:12:00Z</dcterms:modified>
</cp:coreProperties>
</file>