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FCC5B9" w14:textId="27D1CC39" w:rsidR="006A579C" w:rsidRDefault="009323B1" w:rsidP="00E91AE8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3B1">
        <w:rPr>
          <w:rFonts w:ascii="Times New Roman" w:hAnsi="Times New Roman" w:cs="Times New Roman"/>
          <w:b/>
          <w:sz w:val="24"/>
          <w:szCs w:val="24"/>
        </w:rPr>
        <w:t>MĚSTYS PROSIMĚŘICE</w:t>
      </w:r>
    </w:p>
    <w:p w14:paraId="295ED512" w14:textId="3620CA2A" w:rsidR="009323B1" w:rsidRDefault="009323B1" w:rsidP="00E91AE8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ZASTUPITELSTVO MĚSTYSE PROSIMĚŘICE</w:t>
      </w:r>
    </w:p>
    <w:p w14:paraId="57A7B7F3" w14:textId="77777777" w:rsidR="00E91AE8" w:rsidRPr="009323B1" w:rsidRDefault="00E91AE8" w:rsidP="00E91AE8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DBEE26" w14:textId="7DC2E5C0" w:rsidR="006A579C" w:rsidRPr="0086683E" w:rsidRDefault="006A579C" w:rsidP="00E91AE8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83E">
        <w:rPr>
          <w:rFonts w:ascii="Times New Roman" w:hAnsi="Times New Roman" w:cs="Times New Roman"/>
          <w:b/>
          <w:sz w:val="28"/>
          <w:szCs w:val="28"/>
        </w:rPr>
        <w:t>Obecně závazná vyhláška</w:t>
      </w:r>
      <w:r w:rsidR="0086683E">
        <w:rPr>
          <w:rFonts w:ascii="Times New Roman" w:hAnsi="Times New Roman" w:cs="Times New Roman"/>
          <w:b/>
          <w:sz w:val="28"/>
          <w:szCs w:val="28"/>
        </w:rPr>
        <w:t xml:space="preserve"> městyse Prosiměřice</w:t>
      </w:r>
      <w:r w:rsidR="009323B1" w:rsidRPr="0086683E">
        <w:rPr>
          <w:rFonts w:ascii="Times New Roman" w:hAnsi="Times New Roman" w:cs="Times New Roman"/>
          <w:b/>
          <w:sz w:val="28"/>
          <w:szCs w:val="28"/>
        </w:rPr>
        <w:t>,</w:t>
      </w:r>
    </w:p>
    <w:p w14:paraId="664EB5FE" w14:textId="02D29891" w:rsidR="006A579C" w:rsidRPr="00F414DC" w:rsidRDefault="0065481A" w:rsidP="00925CD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4DC">
        <w:rPr>
          <w:rFonts w:ascii="Times New Roman" w:hAnsi="Times New Roman" w:cs="Times New Roman"/>
          <w:b/>
          <w:sz w:val="28"/>
          <w:szCs w:val="28"/>
        </w:rPr>
        <w:t xml:space="preserve">kterou se </w:t>
      </w:r>
      <w:r w:rsidR="00CF08FF" w:rsidRPr="00F414DC">
        <w:rPr>
          <w:rFonts w:ascii="Times New Roman" w:hAnsi="Times New Roman" w:cs="Times New Roman"/>
          <w:b/>
          <w:sz w:val="28"/>
          <w:szCs w:val="28"/>
        </w:rPr>
        <w:t>stanovují pravidla pro pohyb psů v</w:t>
      </w:r>
      <w:r w:rsidR="00925CD6" w:rsidRPr="00F414DC">
        <w:rPr>
          <w:rFonts w:ascii="Times New Roman" w:hAnsi="Times New Roman" w:cs="Times New Roman"/>
          <w:b/>
          <w:sz w:val="28"/>
          <w:szCs w:val="28"/>
        </w:rPr>
        <w:t> </w:t>
      </w:r>
      <w:r w:rsidR="009323B1" w:rsidRPr="00F414DC">
        <w:rPr>
          <w:rFonts w:ascii="Times New Roman" w:hAnsi="Times New Roman" w:cs="Times New Roman"/>
          <w:b/>
          <w:sz w:val="28"/>
          <w:szCs w:val="28"/>
        </w:rPr>
        <w:t>městysi</w:t>
      </w:r>
      <w:r w:rsidR="00925CD6" w:rsidRPr="00F414DC">
        <w:rPr>
          <w:rFonts w:ascii="Times New Roman" w:hAnsi="Times New Roman" w:cs="Times New Roman"/>
          <w:b/>
          <w:sz w:val="28"/>
          <w:szCs w:val="28"/>
        </w:rPr>
        <w:t xml:space="preserve"> Prosiměřice</w:t>
      </w:r>
    </w:p>
    <w:p w14:paraId="74A8AD6F" w14:textId="77777777" w:rsidR="006A579C" w:rsidRPr="0062486B" w:rsidRDefault="006A579C" w:rsidP="00E91AE8">
      <w:pPr>
        <w:spacing w:after="0" w:line="276" w:lineRule="auto"/>
        <w:rPr>
          <w:rFonts w:ascii="Arial" w:hAnsi="Arial" w:cs="Arial"/>
        </w:rPr>
      </w:pPr>
    </w:p>
    <w:p w14:paraId="7DB52B52" w14:textId="742A25EA" w:rsidR="0028114B" w:rsidRDefault="004F6AE0" w:rsidP="0028114B">
      <w:pPr>
        <w:keepNext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91AE8">
        <w:rPr>
          <w:rFonts w:ascii="Times New Roman" w:hAnsi="Times New Roman" w:cs="Times New Roman"/>
          <w:sz w:val="24"/>
          <w:szCs w:val="24"/>
        </w:rPr>
        <w:t xml:space="preserve">Zastupitelstvo </w:t>
      </w:r>
      <w:r w:rsidR="00E91AE8">
        <w:rPr>
          <w:rFonts w:ascii="Times New Roman" w:hAnsi="Times New Roman" w:cs="Times New Roman"/>
          <w:sz w:val="24"/>
          <w:szCs w:val="24"/>
        </w:rPr>
        <w:t xml:space="preserve">městyse Prosiměřice </w:t>
      </w:r>
      <w:r w:rsidRPr="00E91AE8">
        <w:rPr>
          <w:rFonts w:ascii="Times New Roman" w:hAnsi="Times New Roman" w:cs="Times New Roman"/>
          <w:sz w:val="24"/>
          <w:szCs w:val="24"/>
        </w:rPr>
        <w:t xml:space="preserve">se na svém zasedání dne </w:t>
      </w:r>
      <w:proofErr w:type="gramStart"/>
      <w:r w:rsidR="00A32330">
        <w:rPr>
          <w:rFonts w:ascii="Times New Roman" w:hAnsi="Times New Roman" w:cs="Times New Roman"/>
          <w:sz w:val="24"/>
          <w:szCs w:val="24"/>
        </w:rPr>
        <w:t>24.8.2023</w:t>
      </w:r>
      <w:proofErr w:type="gramEnd"/>
      <w:r w:rsidRPr="00E91AE8">
        <w:rPr>
          <w:rFonts w:ascii="Times New Roman" w:hAnsi="Times New Roman" w:cs="Times New Roman"/>
          <w:sz w:val="24"/>
          <w:szCs w:val="24"/>
        </w:rPr>
        <w:t xml:space="preserve"> usnesením č.</w:t>
      </w:r>
      <w:r w:rsidR="00CF08FF" w:rsidRPr="00E91AE8">
        <w:rPr>
          <w:rFonts w:ascii="Times New Roman" w:hAnsi="Times New Roman" w:cs="Times New Roman"/>
          <w:sz w:val="24"/>
          <w:szCs w:val="24"/>
        </w:rPr>
        <w:t> </w:t>
      </w:r>
      <w:r w:rsidR="00BE5080">
        <w:rPr>
          <w:rFonts w:ascii="Times New Roman" w:hAnsi="Times New Roman" w:cs="Times New Roman"/>
          <w:sz w:val="24"/>
          <w:szCs w:val="24"/>
        </w:rPr>
        <w:t>178</w:t>
      </w:r>
      <w:r w:rsidR="00053B0C">
        <w:rPr>
          <w:rFonts w:ascii="Times New Roman" w:hAnsi="Times New Roman" w:cs="Times New Roman"/>
          <w:sz w:val="24"/>
          <w:szCs w:val="24"/>
        </w:rPr>
        <w:t xml:space="preserve">/2023 </w:t>
      </w:r>
      <w:r w:rsidRPr="00E91AE8">
        <w:rPr>
          <w:rFonts w:ascii="Times New Roman" w:hAnsi="Times New Roman" w:cs="Times New Roman"/>
          <w:sz w:val="24"/>
          <w:szCs w:val="24"/>
        </w:rPr>
        <w:t>usneslo vydat na základě § </w:t>
      </w:r>
      <w:r w:rsidR="00CF08FF" w:rsidRPr="00E91AE8">
        <w:rPr>
          <w:rFonts w:ascii="Times New Roman" w:hAnsi="Times New Roman" w:cs="Times New Roman"/>
          <w:sz w:val="24"/>
          <w:szCs w:val="24"/>
        </w:rPr>
        <w:t>24</w:t>
      </w:r>
      <w:r w:rsidRPr="00E91AE8">
        <w:rPr>
          <w:rFonts w:ascii="Times New Roman" w:hAnsi="Times New Roman" w:cs="Times New Roman"/>
          <w:sz w:val="24"/>
          <w:szCs w:val="24"/>
        </w:rPr>
        <w:t xml:space="preserve"> </w:t>
      </w:r>
      <w:r w:rsidR="00243C48" w:rsidRPr="00E91AE8">
        <w:rPr>
          <w:rFonts w:ascii="Times New Roman" w:hAnsi="Times New Roman" w:cs="Times New Roman"/>
          <w:sz w:val="24"/>
          <w:szCs w:val="24"/>
        </w:rPr>
        <w:t>odst. </w:t>
      </w:r>
      <w:r w:rsidR="00CF08FF" w:rsidRPr="00E91AE8">
        <w:rPr>
          <w:rFonts w:ascii="Times New Roman" w:hAnsi="Times New Roman" w:cs="Times New Roman"/>
          <w:sz w:val="24"/>
          <w:szCs w:val="24"/>
        </w:rPr>
        <w:t>2</w:t>
      </w:r>
      <w:r w:rsidRPr="00E91AE8">
        <w:rPr>
          <w:rFonts w:ascii="Times New Roman" w:hAnsi="Times New Roman" w:cs="Times New Roman"/>
          <w:sz w:val="24"/>
          <w:szCs w:val="24"/>
        </w:rPr>
        <w:t xml:space="preserve"> zákona č. 2</w:t>
      </w:r>
      <w:r w:rsidR="00CF08FF" w:rsidRPr="00E91AE8">
        <w:rPr>
          <w:rFonts w:ascii="Times New Roman" w:hAnsi="Times New Roman" w:cs="Times New Roman"/>
          <w:sz w:val="24"/>
          <w:szCs w:val="24"/>
        </w:rPr>
        <w:t>46</w:t>
      </w:r>
      <w:r w:rsidRPr="00E91AE8">
        <w:rPr>
          <w:rFonts w:ascii="Times New Roman" w:hAnsi="Times New Roman" w:cs="Times New Roman"/>
          <w:sz w:val="24"/>
          <w:szCs w:val="24"/>
        </w:rPr>
        <w:t>/</w:t>
      </w:r>
      <w:r w:rsidR="00CF08FF" w:rsidRPr="00E91AE8">
        <w:rPr>
          <w:rFonts w:ascii="Times New Roman" w:hAnsi="Times New Roman" w:cs="Times New Roman"/>
          <w:sz w:val="24"/>
          <w:szCs w:val="24"/>
        </w:rPr>
        <w:t>199</w:t>
      </w:r>
      <w:r w:rsidR="00243C48" w:rsidRPr="00E91AE8">
        <w:rPr>
          <w:rFonts w:ascii="Times New Roman" w:hAnsi="Times New Roman" w:cs="Times New Roman"/>
          <w:sz w:val="24"/>
          <w:szCs w:val="24"/>
        </w:rPr>
        <w:t>2</w:t>
      </w:r>
      <w:r w:rsidRPr="00E91AE8">
        <w:rPr>
          <w:rFonts w:ascii="Times New Roman" w:hAnsi="Times New Roman" w:cs="Times New Roman"/>
          <w:sz w:val="24"/>
          <w:szCs w:val="24"/>
        </w:rPr>
        <w:t xml:space="preserve"> Sb., </w:t>
      </w:r>
      <w:r w:rsidR="00CF08FF" w:rsidRPr="00E91AE8">
        <w:rPr>
          <w:rFonts w:ascii="Times New Roman" w:hAnsi="Times New Roman" w:cs="Times New Roman"/>
          <w:sz w:val="24"/>
          <w:szCs w:val="24"/>
        </w:rPr>
        <w:t>na</w:t>
      </w:r>
      <w:r w:rsidRPr="00E91AE8">
        <w:rPr>
          <w:rFonts w:ascii="Times New Roman" w:hAnsi="Times New Roman" w:cs="Times New Roman"/>
          <w:sz w:val="24"/>
          <w:szCs w:val="24"/>
        </w:rPr>
        <w:t xml:space="preserve"> </w:t>
      </w:r>
      <w:r w:rsidR="00243C48" w:rsidRPr="00E91AE8">
        <w:rPr>
          <w:rFonts w:ascii="Times New Roman" w:hAnsi="Times New Roman" w:cs="Times New Roman"/>
          <w:sz w:val="24"/>
          <w:szCs w:val="24"/>
        </w:rPr>
        <w:t>ochran</w:t>
      </w:r>
      <w:r w:rsidR="00CF08FF" w:rsidRPr="00E91AE8">
        <w:rPr>
          <w:rFonts w:ascii="Times New Roman" w:hAnsi="Times New Roman" w:cs="Times New Roman"/>
          <w:sz w:val="24"/>
          <w:szCs w:val="24"/>
        </w:rPr>
        <w:t>u zvířat proti týrání</w:t>
      </w:r>
      <w:r w:rsidR="00243C48" w:rsidRPr="00E91AE8">
        <w:rPr>
          <w:rFonts w:ascii="Times New Roman" w:hAnsi="Times New Roman" w:cs="Times New Roman"/>
          <w:sz w:val="24"/>
          <w:szCs w:val="24"/>
        </w:rPr>
        <w:t>,</w:t>
      </w:r>
      <w:r w:rsidRPr="00E91AE8">
        <w:rPr>
          <w:rFonts w:ascii="Times New Roman" w:hAnsi="Times New Roman" w:cs="Times New Roman"/>
          <w:sz w:val="24"/>
          <w:szCs w:val="24"/>
        </w:rPr>
        <w:t xml:space="preserve"> ve znění pozdějších předpisů</w:t>
      </w:r>
      <w:r w:rsidR="00925061" w:rsidRPr="00E91AE8">
        <w:rPr>
          <w:rFonts w:ascii="Times New Roman" w:hAnsi="Times New Roman" w:cs="Times New Roman"/>
          <w:sz w:val="24"/>
          <w:szCs w:val="24"/>
        </w:rPr>
        <w:t>,</w:t>
      </w:r>
      <w:r w:rsidR="00A07872" w:rsidRPr="00E91AE8">
        <w:rPr>
          <w:rFonts w:ascii="Times New Roman" w:hAnsi="Times New Roman" w:cs="Times New Roman"/>
          <w:sz w:val="24"/>
          <w:szCs w:val="24"/>
        </w:rPr>
        <w:t xml:space="preserve"> </w:t>
      </w:r>
      <w:r w:rsidRPr="00E91AE8">
        <w:rPr>
          <w:rFonts w:ascii="Times New Roman" w:hAnsi="Times New Roman" w:cs="Times New Roman"/>
          <w:sz w:val="24"/>
          <w:szCs w:val="24"/>
        </w:rPr>
        <w:t>a</w:t>
      </w:r>
      <w:r w:rsidR="00CF08FF" w:rsidRPr="00E91AE8">
        <w:rPr>
          <w:rFonts w:ascii="Times New Roman" w:hAnsi="Times New Roman" w:cs="Times New Roman"/>
          <w:sz w:val="24"/>
          <w:szCs w:val="24"/>
        </w:rPr>
        <w:t> </w:t>
      </w:r>
      <w:r w:rsidRPr="00E91AE8">
        <w:rPr>
          <w:rFonts w:ascii="Times New Roman" w:hAnsi="Times New Roman" w:cs="Times New Roman"/>
          <w:sz w:val="24"/>
          <w:szCs w:val="24"/>
        </w:rPr>
        <w:t>v souladu s</w:t>
      </w:r>
      <w:r w:rsidR="00CF08FF" w:rsidRPr="00E91AE8">
        <w:rPr>
          <w:rFonts w:ascii="Times New Roman" w:hAnsi="Times New Roman" w:cs="Times New Roman"/>
          <w:sz w:val="24"/>
          <w:szCs w:val="24"/>
        </w:rPr>
        <w:t> </w:t>
      </w:r>
      <w:r w:rsidRPr="00E91AE8">
        <w:rPr>
          <w:rFonts w:ascii="Times New Roman" w:hAnsi="Times New Roman" w:cs="Times New Roman"/>
          <w:sz w:val="24"/>
          <w:szCs w:val="24"/>
        </w:rPr>
        <w:t>§ 10 písm. d) a</w:t>
      </w:r>
      <w:r w:rsidR="00CF08FF" w:rsidRPr="00E91AE8">
        <w:rPr>
          <w:rFonts w:ascii="Times New Roman" w:hAnsi="Times New Roman" w:cs="Times New Roman"/>
          <w:sz w:val="24"/>
          <w:szCs w:val="24"/>
        </w:rPr>
        <w:t> </w:t>
      </w:r>
      <w:r w:rsidRPr="00E91AE8">
        <w:rPr>
          <w:rFonts w:ascii="Times New Roman" w:hAnsi="Times New Roman" w:cs="Times New Roman"/>
          <w:sz w:val="24"/>
          <w:szCs w:val="24"/>
        </w:rPr>
        <w:t>§ 84 odst. 2 písm. h) zákona č. 128/2000 Sb., o</w:t>
      </w:r>
      <w:r w:rsidR="00CF08FF" w:rsidRPr="00E91AE8">
        <w:rPr>
          <w:rFonts w:ascii="Times New Roman" w:hAnsi="Times New Roman" w:cs="Times New Roman"/>
          <w:sz w:val="24"/>
          <w:szCs w:val="24"/>
        </w:rPr>
        <w:t> </w:t>
      </w:r>
      <w:r w:rsidRPr="00E91AE8">
        <w:rPr>
          <w:rFonts w:ascii="Times New Roman" w:hAnsi="Times New Roman" w:cs="Times New Roman"/>
          <w:sz w:val="24"/>
          <w:szCs w:val="24"/>
        </w:rPr>
        <w:t>obcích (obecní zřízení), ve znění pozdějších předpisů</w:t>
      </w:r>
      <w:r w:rsidR="00925061" w:rsidRPr="00E91AE8">
        <w:rPr>
          <w:rFonts w:ascii="Times New Roman" w:hAnsi="Times New Roman" w:cs="Times New Roman"/>
          <w:sz w:val="24"/>
          <w:szCs w:val="24"/>
        </w:rPr>
        <w:t>,</w:t>
      </w:r>
      <w:r w:rsidRPr="00E91AE8">
        <w:rPr>
          <w:rFonts w:ascii="Times New Roman" w:hAnsi="Times New Roman" w:cs="Times New Roman"/>
          <w:sz w:val="24"/>
          <w:szCs w:val="24"/>
        </w:rPr>
        <w:t xml:space="preserve"> tuto obecně závaznou vyhlášku:</w:t>
      </w:r>
    </w:p>
    <w:p w14:paraId="3B983CA5" w14:textId="77777777" w:rsidR="0028114B" w:rsidRDefault="0028114B" w:rsidP="00BE0942">
      <w:pPr>
        <w:keepNext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BCA611C" w14:textId="2A4BDE34" w:rsidR="0028114B" w:rsidRDefault="0028114B" w:rsidP="00253628">
      <w:pPr>
        <w:keepNext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1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1AE8">
        <w:rPr>
          <w:rFonts w:ascii="Times New Roman" w:hAnsi="Times New Roman" w:cs="Times New Roman"/>
          <w:b/>
          <w:sz w:val="24"/>
          <w:szCs w:val="24"/>
        </w:rPr>
        <w:t>Čl. 1</w:t>
      </w:r>
    </w:p>
    <w:p w14:paraId="4DFC505A" w14:textId="77777777" w:rsidR="0028114B" w:rsidRDefault="0028114B" w:rsidP="00253628">
      <w:pPr>
        <w:keepNext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Cíl a předmět obecně závazné vyhlášky</w:t>
      </w:r>
    </w:p>
    <w:p w14:paraId="1DA56F89" w14:textId="77777777" w:rsidR="00526487" w:rsidRDefault="00526487" w:rsidP="00253628">
      <w:pPr>
        <w:keepNext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CE46A6" w14:textId="0DF00B0A" w:rsidR="0028114B" w:rsidRDefault="0028114B" w:rsidP="00BE0942">
      <w:pPr>
        <w:keepNext/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 xml:space="preserve">Cílem </w:t>
      </w:r>
      <w:r>
        <w:rPr>
          <w:rFonts w:ascii="Times New Roman" w:hAnsi="Times New Roman" w:cs="Times New Roman"/>
          <w:sz w:val="24"/>
          <w:szCs w:val="24"/>
        </w:rPr>
        <w:t>této obecně závazné vyhlášky (dále jen „vyhláška“) je vytvoření opatření směřující</w:t>
      </w:r>
      <w:r w:rsidR="00BE09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 w:rsidR="00BE094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ochraně veřejného pořádku, bezpečnosti, zdra</w:t>
      </w:r>
      <w:r w:rsidR="00BE0942">
        <w:rPr>
          <w:rFonts w:ascii="Times New Roman" w:hAnsi="Times New Roman" w:cs="Times New Roman"/>
          <w:sz w:val="24"/>
          <w:szCs w:val="24"/>
        </w:rPr>
        <w:t>ví a majetku osob před volně se </w:t>
      </w:r>
      <w:r>
        <w:rPr>
          <w:rFonts w:ascii="Times New Roman" w:hAnsi="Times New Roman" w:cs="Times New Roman"/>
          <w:sz w:val="24"/>
          <w:szCs w:val="24"/>
        </w:rPr>
        <w:t>pohybujícími psy.</w:t>
      </w:r>
    </w:p>
    <w:p w14:paraId="24522BC1" w14:textId="77777777" w:rsidR="00061AB0" w:rsidRDefault="00061AB0" w:rsidP="0028114B">
      <w:pPr>
        <w:keepNext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14:paraId="19B58FC4" w14:textId="6290ECD5" w:rsidR="0028114B" w:rsidRDefault="0028114B" w:rsidP="0028114B">
      <w:pPr>
        <w:keepNext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 xml:space="preserve">Předmětem </w:t>
      </w:r>
      <w:r>
        <w:rPr>
          <w:rFonts w:ascii="Times New Roman" w:hAnsi="Times New Roman" w:cs="Times New Roman"/>
          <w:sz w:val="24"/>
          <w:szCs w:val="24"/>
        </w:rPr>
        <w:t>této vyhlášky je regulace činností, které by mohly narušit veřejný pořádek, bezpečnost, zdraví a majetek osob, zejména stanovení pravidel pro pohyb psů na veřejném prostranství</w:t>
      </w:r>
      <w:r w:rsidR="0086683E">
        <w:rPr>
          <w:rFonts w:ascii="Times New Roman" w:hAnsi="Times New Roman" w:cs="Times New Roman"/>
          <w:sz w:val="24"/>
          <w:szCs w:val="24"/>
        </w:rPr>
        <w:t>.</w:t>
      </w:r>
    </w:p>
    <w:p w14:paraId="599AC074" w14:textId="77777777" w:rsidR="002637CC" w:rsidRDefault="002637CC" w:rsidP="0028114B">
      <w:pPr>
        <w:keepNext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3A3FEEBB" w14:textId="0DADCB68" w:rsidR="002637CC" w:rsidRPr="00527964" w:rsidRDefault="0028114B" w:rsidP="00A32330">
      <w:pPr>
        <w:keepNext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964">
        <w:rPr>
          <w:rFonts w:ascii="Times New Roman" w:hAnsi="Times New Roman" w:cs="Times New Roman"/>
          <w:b/>
          <w:sz w:val="24"/>
          <w:szCs w:val="24"/>
        </w:rPr>
        <w:t>Čl. 2</w:t>
      </w:r>
    </w:p>
    <w:p w14:paraId="5907FF8A" w14:textId="591C463F" w:rsidR="0028114B" w:rsidRDefault="0028114B" w:rsidP="00A32330">
      <w:pPr>
        <w:keepNext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Vymezení základních pojmů</w:t>
      </w:r>
    </w:p>
    <w:p w14:paraId="6EB4AF49" w14:textId="77777777" w:rsidR="00526487" w:rsidRDefault="00526487" w:rsidP="00A32330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E33324" w14:textId="77777777" w:rsidR="0028114B" w:rsidRDefault="0028114B" w:rsidP="0028114B">
      <w:pPr>
        <w:keepNext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účely této vyhlášky se rozumí:</w:t>
      </w:r>
    </w:p>
    <w:p w14:paraId="012DB609" w14:textId="29BB8159" w:rsidR="0028114B" w:rsidRDefault="0028114B" w:rsidP="0028114B">
      <w:pPr>
        <w:keepNext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2796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) chovatelem </w:t>
      </w:r>
      <w:r>
        <w:rPr>
          <w:rFonts w:ascii="Times New Roman" w:hAnsi="Times New Roman" w:cs="Times New Roman"/>
          <w:sz w:val="24"/>
          <w:szCs w:val="24"/>
        </w:rPr>
        <w:t>– každá fyzická osoba, která drží psa trvale nebo dočasně</w:t>
      </w:r>
      <w:r w:rsidR="0086683E">
        <w:rPr>
          <w:rFonts w:ascii="Times New Roman" w:hAnsi="Times New Roman" w:cs="Times New Roman"/>
          <w:sz w:val="24"/>
          <w:szCs w:val="24"/>
        </w:rPr>
        <w:t>,</w:t>
      </w:r>
    </w:p>
    <w:p w14:paraId="51AD3576" w14:textId="195DEE9A" w:rsidR="0028114B" w:rsidRDefault="0028114B" w:rsidP="0028114B">
      <w:pPr>
        <w:keepNext/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  <w:vertAlign w:val="superscript"/>
        </w:rPr>
      </w:pPr>
      <w:r w:rsidRPr="00527964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b/>
          <w:sz w:val="24"/>
          <w:szCs w:val="24"/>
        </w:rPr>
        <w:t xml:space="preserve"> veřejným prostranstvím </w:t>
      </w:r>
      <w:r>
        <w:rPr>
          <w:rFonts w:ascii="Times New Roman" w:hAnsi="Times New Roman" w:cs="Times New Roman"/>
          <w:sz w:val="24"/>
          <w:szCs w:val="24"/>
        </w:rPr>
        <w:t xml:space="preserve">– všechna náměstí, ulice, tržiště, chodníky, veřejná zeleň, parky a další prostory přístupné každému bez omezení, tedy sloužící obecnému užívání, a to bez ohledu na vlastnictví k tomuto </w:t>
      </w:r>
      <w:proofErr w:type="gramStart"/>
      <w:r>
        <w:rPr>
          <w:rFonts w:ascii="Times New Roman" w:hAnsi="Times New Roman" w:cs="Times New Roman"/>
          <w:sz w:val="24"/>
          <w:szCs w:val="24"/>
        </w:rPr>
        <w:t>prostoru</w:t>
      </w:r>
      <w:r w:rsidR="0086683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proofErr w:type="gramEnd"/>
    </w:p>
    <w:p w14:paraId="174CDC98" w14:textId="43EF416F" w:rsidR="00A54EEC" w:rsidRDefault="0028114B" w:rsidP="00A54EEC">
      <w:pPr>
        <w:keepNext/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A578EC">
        <w:rPr>
          <w:rFonts w:ascii="Times New Roman" w:hAnsi="Times New Roman" w:cs="Times New Roman"/>
          <w:b/>
          <w:sz w:val="24"/>
          <w:szCs w:val="24"/>
        </w:rPr>
        <w:t>osoba doprovázející psa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každá osoba, která psa dopro</w:t>
      </w:r>
      <w:r w:rsidR="00BE0942">
        <w:rPr>
          <w:rFonts w:ascii="Times New Roman" w:hAnsi="Times New Roman" w:cs="Times New Roman"/>
          <w:sz w:val="24"/>
          <w:szCs w:val="24"/>
        </w:rPr>
        <w:t>vází na veřejném prostranství a </w:t>
      </w:r>
      <w:r>
        <w:rPr>
          <w:rFonts w:ascii="Times New Roman" w:hAnsi="Times New Roman" w:cs="Times New Roman"/>
          <w:sz w:val="24"/>
          <w:szCs w:val="24"/>
        </w:rPr>
        <w:t>má ho pod kontrolou a přímým dohledem, bez ohledu na</w:t>
      </w:r>
      <w:r w:rsidR="00A54EEC">
        <w:rPr>
          <w:rFonts w:ascii="Times New Roman" w:hAnsi="Times New Roman" w:cs="Times New Roman"/>
          <w:sz w:val="24"/>
          <w:szCs w:val="24"/>
        </w:rPr>
        <w:t xml:space="preserve"> právní vztah k tomuto psu.</w:t>
      </w:r>
    </w:p>
    <w:p w14:paraId="7BA3A930" w14:textId="77777777" w:rsidR="00A54EEC" w:rsidRDefault="00A54EEC" w:rsidP="00A54EEC">
      <w:pPr>
        <w:keepNext/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</w:p>
    <w:p w14:paraId="0E44FBC7" w14:textId="5A9AA33B" w:rsidR="00C95DF8" w:rsidRPr="00A578EC" w:rsidRDefault="00C95DF8" w:rsidP="00A32330">
      <w:pPr>
        <w:keepNext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86683E">
        <w:rPr>
          <w:rFonts w:ascii="Times New Roman" w:hAnsi="Times New Roman" w:cs="Times New Roman"/>
          <w:b/>
          <w:sz w:val="24"/>
          <w:szCs w:val="24"/>
        </w:rPr>
        <w:t>3</w:t>
      </w:r>
    </w:p>
    <w:p w14:paraId="077BC70E" w14:textId="2E10E59B" w:rsidR="00C95DF8" w:rsidRDefault="00C95DF8" w:rsidP="00A32330">
      <w:pPr>
        <w:keepNext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AE8">
        <w:rPr>
          <w:rFonts w:ascii="Times New Roman" w:hAnsi="Times New Roman" w:cs="Times New Roman"/>
          <w:b/>
          <w:sz w:val="24"/>
          <w:szCs w:val="24"/>
        </w:rPr>
        <w:t>Pravidla pro pohyb psů na veřejn</w:t>
      </w:r>
      <w:r w:rsidR="00A54EEC">
        <w:rPr>
          <w:rFonts w:ascii="Times New Roman" w:hAnsi="Times New Roman" w:cs="Times New Roman"/>
          <w:b/>
          <w:sz w:val="24"/>
          <w:szCs w:val="24"/>
        </w:rPr>
        <w:t>ém</w:t>
      </w:r>
      <w:r w:rsidRPr="00E91AE8">
        <w:rPr>
          <w:rFonts w:ascii="Times New Roman" w:hAnsi="Times New Roman" w:cs="Times New Roman"/>
          <w:b/>
          <w:sz w:val="24"/>
          <w:szCs w:val="24"/>
        </w:rPr>
        <w:t xml:space="preserve"> prostranství</w:t>
      </w:r>
    </w:p>
    <w:p w14:paraId="32901BAF" w14:textId="77777777" w:rsidR="00C95DF8" w:rsidRPr="00E91AE8" w:rsidRDefault="00C95DF8" w:rsidP="00C95DF8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EA2932" w14:textId="4DBB6920" w:rsidR="00526487" w:rsidRPr="00BE0942" w:rsidRDefault="00C95DF8" w:rsidP="00BE0942">
      <w:pPr>
        <w:pStyle w:val="Odstavecseseznamem"/>
        <w:numPr>
          <w:ilvl w:val="0"/>
          <w:numId w:val="45"/>
        </w:numPr>
        <w:tabs>
          <w:tab w:val="left" w:pos="113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E0942">
        <w:rPr>
          <w:rFonts w:ascii="Times New Roman" w:hAnsi="Times New Roman" w:cs="Times New Roman"/>
          <w:sz w:val="24"/>
          <w:szCs w:val="24"/>
        </w:rPr>
        <w:t>Na veřejn</w:t>
      </w:r>
      <w:r w:rsidR="00A54EEC" w:rsidRPr="00BE0942">
        <w:rPr>
          <w:rFonts w:ascii="Times New Roman" w:hAnsi="Times New Roman" w:cs="Times New Roman"/>
          <w:sz w:val="24"/>
          <w:szCs w:val="24"/>
        </w:rPr>
        <w:t>ém</w:t>
      </w:r>
      <w:r w:rsidRPr="00BE0942">
        <w:rPr>
          <w:rFonts w:ascii="Times New Roman" w:hAnsi="Times New Roman" w:cs="Times New Roman"/>
          <w:sz w:val="24"/>
          <w:szCs w:val="24"/>
        </w:rPr>
        <w:t xml:space="preserve"> prostranství </w:t>
      </w:r>
      <w:r w:rsidR="00115940" w:rsidRPr="00BE0942">
        <w:rPr>
          <w:rFonts w:ascii="Times New Roman" w:hAnsi="Times New Roman" w:cs="Times New Roman"/>
          <w:sz w:val="24"/>
          <w:szCs w:val="24"/>
        </w:rPr>
        <w:t>v zastavěné části městyse Prosiměřice</w:t>
      </w:r>
      <w:r w:rsidRPr="00BE0942">
        <w:rPr>
          <w:rFonts w:ascii="Times New Roman" w:hAnsi="Times New Roman" w:cs="Times New Roman"/>
          <w:sz w:val="24"/>
          <w:szCs w:val="24"/>
        </w:rPr>
        <w:t xml:space="preserve"> je možný pohyb</w:t>
      </w:r>
      <w:r w:rsidRPr="00BE0942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BE0942">
        <w:rPr>
          <w:rFonts w:ascii="Times New Roman" w:hAnsi="Times New Roman" w:cs="Times New Roman"/>
          <w:sz w:val="24"/>
          <w:szCs w:val="24"/>
        </w:rPr>
        <w:t>psů pouze na vodítku, pod kontrolou a přímým dohledem chovatele nebo osoby, která psa doprovází.</w:t>
      </w:r>
    </w:p>
    <w:p w14:paraId="07E2C7A7" w14:textId="77777777" w:rsidR="00F21664" w:rsidRDefault="00F21664" w:rsidP="002637CC">
      <w:pPr>
        <w:pStyle w:val="Odstavecseseznamem"/>
        <w:tabs>
          <w:tab w:val="left" w:pos="1134"/>
        </w:tabs>
        <w:spacing w:line="276" w:lineRule="auto"/>
        <w:ind w:hanging="862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29AF5EDB" w14:textId="77777777" w:rsidR="00F21664" w:rsidRPr="002637CC" w:rsidRDefault="00F21664" w:rsidP="00F21664">
      <w:pPr>
        <w:pStyle w:val="Odstavecseseznamem"/>
        <w:tabs>
          <w:tab w:val="left" w:pos="1134"/>
        </w:tabs>
        <w:spacing w:line="276" w:lineRule="auto"/>
        <w:ind w:hanging="86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</w:t>
      </w:r>
    </w:p>
    <w:p w14:paraId="6886EBA9" w14:textId="7F654601" w:rsidR="00F21664" w:rsidRDefault="00F21664" w:rsidP="00F21664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2637CC">
        <w:rPr>
          <w:rFonts w:ascii="Times New Roman" w:hAnsi="Times New Roman" w:cs="Times New Roman"/>
          <w:sz w:val="20"/>
          <w:szCs w:val="20"/>
          <w:vertAlign w:val="superscript"/>
        </w:rPr>
        <w:t xml:space="preserve">1) </w:t>
      </w:r>
      <w:r w:rsidRPr="002637CC">
        <w:rPr>
          <w:rFonts w:ascii="Times New Roman" w:hAnsi="Times New Roman" w:cs="Times New Roman"/>
          <w:sz w:val="20"/>
          <w:szCs w:val="20"/>
        </w:rPr>
        <w:t>§ 34 zákona č. 128/2000 Sb., o obcích (obecní zřízení), ve znění pozdějších předpisů</w:t>
      </w:r>
    </w:p>
    <w:p w14:paraId="533A23A9" w14:textId="19EEA1F8" w:rsidR="00F21664" w:rsidRPr="00F21664" w:rsidRDefault="00F21664" w:rsidP="00BE0942">
      <w:pPr>
        <w:pStyle w:val="Odstavecseseznamem"/>
        <w:numPr>
          <w:ilvl w:val="0"/>
          <w:numId w:val="44"/>
        </w:numPr>
        <w:tabs>
          <w:tab w:val="left" w:pos="1134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F3B03">
        <w:rPr>
          <w:rFonts w:ascii="Times New Roman" w:hAnsi="Times New Roman" w:cs="Times New Roman"/>
          <w:sz w:val="24"/>
          <w:szCs w:val="24"/>
        </w:rPr>
        <w:lastRenderedPageBreak/>
        <w:t xml:space="preserve">Splnění povinností stanovených v odstavci 1 zajišťuje fyzická </w:t>
      </w:r>
      <w:r>
        <w:rPr>
          <w:rFonts w:ascii="Times New Roman" w:hAnsi="Times New Roman" w:cs="Times New Roman"/>
          <w:sz w:val="24"/>
          <w:szCs w:val="24"/>
        </w:rPr>
        <w:t>osoba, která má psa na veřejném</w:t>
      </w:r>
      <w:r w:rsidRPr="00F21664">
        <w:rPr>
          <w:rFonts w:ascii="Times New Roman" w:hAnsi="Times New Roman" w:cs="Times New Roman"/>
          <w:sz w:val="24"/>
          <w:szCs w:val="24"/>
        </w:rPr>
        <w:t xml:space="preserve"> prostranství pod kontrolou či </w:t>
      </w:r>
      <w:proofErr w:type="gramStart"/>
      <w:r w:rsidRPr="00F21664">
        <w:rPr>
          <w:rFonts w:ascii="Times New Roman" w:hAnsi="Times New Roman" w:cs="Times New Roman"/>
          <w:sz w:val="24"/>
          <w:szCs w:val="24"/>
        </w:rPr>
        <w:t>dohledem.</w:t>
      </w:r>
      <w:r w:rsidRPr="00F2166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21664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proofErr w:type="gramEnd"/>
    </w:p>
    <w:p w14:paraId="1B0B960D" w14:textId="77777777" w:rsidR="00F21664" w:rsidRPr="00BE0942" w:rsidRDefault="00F21664" w:rsidP="00F21664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70AC7063" w14:textId="6A90B16A" w:rsidR="00A54EEC" w:rsidRPr="00BE0942" w:rsidRDefault="00C95DF8" w:rsidP="00BE0942">
      <w:pPr>
        <w:pStyle w:val="Odstavecseseznamem"/>
        <w:numPr>
          <w:ilvl w:val="0"/>
          <w:numId w:val="44"/>
        </w:numPr>
        <w:tabs>
          <w:tab w:val="left" w:pos="1134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  <w:vertAlign w:val="superscript"/>
        </w:rPr>
      </w:pPr>
      <w:r w:rsidRPr="00BE0942">
        <w:rPr>
          <w:rFonts w:ascii="Times New Roman" w:hAnsi="Times New Roman" w:cs="Times New Roman"/>
          <w:sz w:val="24"/>
          <w:szCs w:val="24"/>
        </w:rPr>
        <w:t xml:space="preserve">Pravidla stanovená v odstavci 1 se nevztahují na psy při jejich použití dle zvláštních právních </w:t>
      </w:r>
      <w:proofErr w:type="gramStart"/>
      <w:r w:rsidR="00F21664" w:rsidRPr="00BE0942">
        <w:rPr>
          <w:rFonts w:ascii="Times New Roman" w:hAnsi="Times New Roman" w:cs="Times New Roman"/>
          <w:sz w:val="24"/>
          <w:szCs w:val="24"/>
        </w:rPr>
        <w:t>předpisů.</w:t>
      </w:r>
      <w:r w:rsidR="003F3B03" w:rsidRPr="00BE0942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proofErr w:type="gramEnd"/>
    </w:p>
    <w:p w14:paraId="7F8EB2A3" w14:textId="77777777" w:rsidR="004A7FE6" w:rsidRPr="00F21664" w:rsidRDefault="004A7FE6" w:rsidP="00F2166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2314C3D" w14:textId="78928511" w:rsidR="00C95DF8" w:rsidRPr="003F3B03" w:rsidRDefault="00C95DF8" w:rsidP="00253628">
      <w:pPr>
        <w:keepNext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B03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86683E">
        <w:rPr>
          <w:rFonts w:ascii="Times New Roman" w:hAnsi="Times New Roman" w:cs="Times New Roman"/>
          <w:b/>
          <w:sz w:val="24"/>
          <w:szCs w:val="24"/>
        </w:rPr>
        <w:t>4</w:t>
      </w:r>
    </w:p>
    <w:p w14:paraId="6C3B4602" w14:textId="77777777" w:rsidR="00283F4D" w:rsidRDefault="00C95DF8" w:rsidP="00253628">
      <w:pPr>
        <w:keepNext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B03">
        <w:rPr>
          <w:rFonts w:ascii="Times New Roman" w:hAnsi="Times New Roman" w:cs="Times New Roman"/>
          <w:b/>
          <w:sz w:val="24"/>
          <w:szCs w:val="24"/>
        </w:rPr>
        <w:t>Zrušovací ustanovení</w:t>
      </w:r>
    </w:p>
    <w:p w14:paraId="09CAACB7" w14:textId="77777777" w:rsidR="00253628" w:rsidRDefault="00253628" w:rsidP="00253628">
      <w:pPr>
        <w:keepNext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BA6443" w14:textId="44078C1C" w:rsidR="00C95DF8" w:rsidRPr="00283F4D" w:rsidRDefault="00C95DF8" w:rsidP="00283F4D">
      <w:pPr>
        <w:keepNext/>
        <w:spacing w:line="276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3F3B03">
        <w:rPr>
          <w:rFonts w:ascii="Times New Roman" w:hAnsi="Times New Roman" w:cs="Times New Roman"/>
          <w:sz w:val="24"/>
          <w:szCs w:val="24"/>
        </w:rPr>
        <w:t xml:space="preserve">Zrušuje se obecně závazná vyhláška </w:t>
      </w:r>
      <w:r w:rsidR="003F3B03">
        <w:rPr>
          <w:rFonts w:ascii="Times New Roman" w:hAnsi="Times New Roman" w:cs="Times New Roman"/>
          <w:sz w:val="24"/>
          <w:szCs w:val="24"/>
        </w:rPr>
        <w:t xml:space="preserve">městyse Prosiměřice č. 2/2012 k zabezpečení místních záležitostí veřejného pořádku na veřejných prostranstvích a pravidla pro pohyb psů na veřejných prostranstvích ze dne </w:t>
      </w:r>
      <w:proofErr w:type="gramStart"/>
      <w:r w:rsidR="003F3B03">
        <w:rPr>
          <w:rFonts w:ascii="Times New Roman" w:hAnsi="Times New Roman" w:cs="Times New Roman"/>
          <w:sz w:val="24"/>
          <w:szCs w:val="24"/>
        </w:rPr>
        <w:t>12.3.2012</w:t>
      </w:r>
      <w:proofErr w:type="gramEnd"/>
      <w:r w:rsidR="004D78B5">
        <w:rPr>
          <w:rFonts w:ascii="Times New Roman" w:hAnsi="Times New Roman" w:cs="Times New Roman"/>
          <w:sz w:val="24"/>
          <w:szCs w:val="24"/>
        </w:rPr>
        <w:t>.</w:t>
      </w:r>
    </w:p>
    <w:p w14:paraId="6DA53A6D" w14:textId="77777777" w:rsidR="00C95DF8" w:rsidRPr="0062486B" w:rsidRDefault="00C95DF8" w:rsidP="00925CD6">
      <w:pPr>
        <w:spacing w:line="276" w:lineRule="auto"/>
        <w:rPr>
          <w:rFonts w:ascii="Arial" w:hAnsi="Arial" w:cs="Arial"/>
        </w:rPr>
      </w:pPr>
    </w:p>
    <w:p w14:paraId="76BF4A80" w14:textId="4F82B278" w:rsidR="00C95DF8" w:rsidRPr="0028114B" w:rsidRDefault="00C95DF8" w:rsidP="00253628">
      <w:pPr>
        <w:keepNext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14B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86683E">
        <w:rPr>
          <w:rFonts w:ascii="Times New Roman" w:hAnsi="Times New Roman" w:cs="Times New Roman"/>
          <w:b/>
          <w:sz w:val="24"/>
          <w:szCs w:val="24"/>
        </w:rPr>
        <w:t>5</w:t>
      </w:r>
    </w:p>
    <w:p w14:paraId="239A07B7" w14:textId="77777777" w:rsidR="00C95DF8" w:rsidRDefault="00C95DF8" w:rsidP="00253628">
      <w:pPr>
        <w:keepNext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14B">
        <w:rPr>
          <w:rFonts w:ascii="Times New Roman" w:hAnsi="Times New Roman" w:cs="Times New Roman"/>
          <w:b/>
          <w:sz w:val="24"/>
          <w:szCs w:val="24"/>
        </w:rPr>
        <w:t>Účinnost</w:t>
      </w:r>
    </w:p>
    <w:p w14:paraId="6370346E" w14:textId="77777777" w:rsidR="00253628" w:rsidRPr="0028114B" w:rsidRDefault="00253628" w:rsidP="00253628">
      <w:pPr>
        <w:keepNext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63218E" w14:textId="77777777" w:rsidR="00861227" w:rsidRPr="00F01ECB" w:rsidRDefault="00C95DF8" w:rsidP="006F0DFA">
      <w:pPr>
        <w:pStyle w:val="Zkladntext"/>
        <w:tabs>
          <w:tab w:val="left" w:pos="540"/>
        </w:tabs>
        <w:spacing w:before="120"/>
        <w:ind w:left="-284"/>
      </w:pPr>
      <w:r w:rsidRPr="0028114B">
        <w:t xml:space="preserve">Tato obecně závazná vyhláška nabývá účinnosti </w:t>
      </w:r>
      <w:r w:rsidR="00861227">
        <w:t xml:space="preserve">počátkem patnáctého dne </w:t>
      </w:r>
      <w:r w:rsidR="00861227" w:rsidRPr="00F01ECB">
        <w:t>následujícího po dni jejího vyhlášení.</w:t>
      </w:r>
    </w:p>
    <w:p w14:paraId="299EF948" w14:textId="77777777" w:rsidR="00053B0C" w:rsidRDefault="00053B0C" w:rsidP="00C95DF8">
      <w:pPr>
        <w:spacing w:line="276" w:lineRule="auto"/>
        <w:rPr>
          <w:rFonts w:ascii="Arial" w:hAnsi="Arial" w:cs="Arial"/>
        </w:rPr>
      </w:pPr>
    </w:p>
    <w:p w14:paraId="52CE10AD" w14:textId="77777777" w:rsidR="00053B0C" w:rsidRPr="0062486B" w:rsidRDefault="00053B0C" w:rsidP="00C95DF8">
      <w:pPr>
        <w:spacing w:line="276" w:lineRule="auto"/>
        <w:rPr>
          <w:rFonts w:ascii="Arial" w:hAnsi="Arial" w:cs="Arial"/>
        </w:rPr>
      </w:pPr>
    </w:p>
    <w:p w14:paraId="2FF3AF9B" w14:textId="7503B909" w:rsidR="00A32330" w:rsidRDefault="007F4B80" w:rsidP="00283F4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26E1C">
        <w:rPr>
          <w:rFonts w:ascii="Times New Roman" w:hAnsi="Times New Roman" w:cs="Times New Roman"/>
          <w:sz w:val="24"/>
          <w:szCs w:val="24"/>
        </w:rPr>
        <w:t xml:space="preserve">     </w:t>
      </w:r>
      <w:r w:rsidR="00283F4D" w:rsidRPr="00A26E1C">
        <w:rPr>
          <w:rFonts w:ascii="Times New Roman" w:hAnsi="Times New Roman" w:cs="Times New Roman"/>
          <w:sz w:val="24"/>
          <w:szCs w:val="24"/>
        </w:rPr>
        <w:t xml:space="preserve"> </w:t>
      </w:r>
      <w:r w:rsidR="00D1214E">
        <w:rPr>
          <w:rFonts w:ascii="Times New Roman" w:hAnsi="Times New Roman" w:cs="Times New Roman"/>
          <w:sz w:val="24"/>
          <w:szCs w:val="24"/>
        </w:rPr>
        <w:t xml:space="preserve">   </w:t>
      </w:r>
      <w:r w:rsidR="00D1214E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32330">
        <w:rPr>
          <w:rFonts w:ascii="Times New Roman" w:hAnsi="Times New Roman" w:cs="Times New Roman"/>
          <w:sz w:val="24"/>
          <w:szCs w:val="24"/>
        </w:rPr>
        <w:t>Jiří Lukeš</w:t>
      </w:r>
      <w:r w:rsidR="00D1214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D1214E">
        <w:rPr>
          <w:rFonts w:ascii="Times New Roman" w:hAnsi="Times New Roman" w:cs="Times New Roman"/>
          <w:sz w:val="24"/>
          <w:szCs w:val="24"/>
        </w:rPr>
        <w:t>v.r.</w:t>
      </w:r>
      <w:proofErr w:type="gramEnd"/>
      <w:r w:rsidR="00D1214E">
        <w:rPr>
          <w:rFonts w:ascii="Times New Roman" w:hAnsi="Times New Roman" w:cs="Times New Roman"/>
          <w:sz w:val="24"/>
          <w:szCs w:val="24"/>
        </w:rPr>
        <w:tab/>
      </w:r>
      <w:r w:rsidR="00D1214E">
        <w:rPr>
          <w:rFonts w:ascii="Times New Roman" w:hAnsi="Times New Roman" w:cs="Times New Roman"/>
          <w:sz w:val="24"/>
          <w:szCs w:val="24"/>
        </w:rPr>
        <w:tab/>
      </w:r>
      <w:r w:rsidR="00D1214E">
        <w:rPr>
          <w:rFonts w:ascii="Times New Roman" w:hAnsi="Times New Roman" w:cs="Times New Roman"/>
          <w:sz w:val="24"/>
          <w:szCs w:val="24"/>
        </w:rPr>
        <w:tab/>
      </w:r>
      <w:r w:rsidR="00D1214E">
        <w:rPr>
          <w:rFonts w:ascii="Times New Roman" w:hAnsi="Times New Roman" w:cs="Times New Roman"/>
          <w:sz w:val="24"/>
          <w:szCs w:val="24"/>
        </w:rPr>
        <w:tab/>
      </w:r>
      <w:r w:rsidR="00D1214E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bookmarkStart w:id="0" w:name="_GoBack"/>
      <w:bookmarkEnd w:id="0"/>
      <w:r w:rsidR="00A32330">
        <w:rPr>
          <w:rFonts w:ascii="Times New Roman" w:hAnsi="Times New Roman" w:cs="Times New Roman"/>
          <w:sz w:val="24"/>
          <w:szCs w:val="24"/>
        </w:rPr>
        <w:t xml:space="preserve">Mgr. Karel </w:t>
      </w:r>
      <w:proofErr w:type="spellStart"/>
      <w:r w:rsidR="00A32330">
        <w:rPr>
          <w:rFonts w:ascii="Times New Roman" w:hAnsi="Times New Roman" w:cs="Times New Roman"/>
          <w:sz w:val="24"/>
          <w:szCs w:val="24"/>
        </w:rPr>
        <w:t>Buchtela</w:t>
      </w:r>
      <w:proofErr w:type="spellEnd"/>
      <w:r w:rsidR="00D1214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D1214E">
        <w:rPr>
          <w:rFonts w:ascii="Times New Roman" w:hAnsi="Times New Roman" w:cs="Times New Roman"/>
          <w:sz w:val="24"/>
          <w:szCs w:val="24"/>
        </w:rPr>
        <w:t>v.r.</w:t>
      </w:r>
      <w:proofErr w:type="gramEnd"/>
    </w:p>
    <w:p w14:paraId="12B731AB" w14:textId="11E279EF" w:rsidR="00283F4D" w:rsidRPr="00A26E1C" w:rsidRDefault="00A32330" w:rsidP="00283F4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starosta</w:t>
      </w:r>
      <w:r w:rsidR="007F4B80" w:rsidRPr="00A26E1C">
        <w:rPr>
          <w:rFonts w:ascii="Times New Roman" w:hAnsi="Times New Roman" w:cs="Times New Roman"/>
          <w:sz w:val="24"/>
          <w:szCs w:val="24"/>
        </w:rPr>
        <w:tab/>
      </w:r>
      <w:r w:rsidR="007F4B80" w:rsidRPr="00A26E1C">
        <w:rPr>
          <w:rFonts w:ascii="Times New Roman" w:hAnsi="Times New Roman" w:cs="Times New Roman"/>
          <w:sz w:val="24"/>
          <w:szCs w:val="24"/>
        </w:rPr>
        <w:tab/>
      </w:r>
      <w:r w:rsidR="007F4B80" w:rsidRPr="00A26E1C">
        <w:rPr>
          <w:rFonts w:ascii="Times New Roman" w:hAnsi="Times New Roman" w:cs="Times New Roman"/>
          <w:sz w:val="24"/>
          <w:szCs w:val="24"/>
        </w:rPr>
        <w:tab/>
      </w:r>
      <w:r w:rsidR="007F4B80" w:rsidRPr="00A26E1C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místostarosta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AD7501E" w14:textId="77777777" w:rsidR="00591AAA" w:rsidRPr="00A26E1C" w:rsidRDefault="00591AAA" w:rsidP="00591AA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F89FC67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699D6E89" w14:textId="77777777" w:rsidR="00925CD6" w:rsidRDefault="00925CD6" w:rsidP="000A6458">
      <w:pPr>
        <w:spacing w:line="276" w:lineRule="auto"/>
        <w:rPr>
          <w:rFonts w:ascii="Arial" w:hAnsi="Arial" w:cs="Arial"/>
        </w:rPr>
      </w:pPr>
    </w:p>
    <w:p w14:paraId="4B2E583A" w14:textId="77777777" w:rsidR="002637CC" w:rsidRDefault="002637CC" w:rsidP="000A6458">
      <w:pPr>
        <w:spacing w:line="276" w:lineRule="auto"/>
        <w:rPr>
          <w:rFonts w:ascii="Arial" w:hAnsi="Arial" w:cs="Arial"/>
        </w:rPr>
      </w:pPr>
    </w:p>
    <w:p w14:paraId="4BFB83A9" w14:textId="77777777" w:rsidR="002637CC" w:rsidRDefault="002637CC" w:rsidP="000A6458">
      <w:pPr>
        <w:spacing w:line="276" w:lineRule="auto"/>
        <w:rPr>
          <w:rFonts w:ascii="Arial" w:hAnsi="Arial" w:cs="Arial"/>
        </w:rPr>
      </w:pPr>
    </w:p>
    <w:p w14:paraId="0AF6C07E" w14:textId="77777777" w:rsidR="002637CC" w:rsidRDefault="002637CC" w:rsidP="000A6458">
      <w:pPr>
        <w:spacing w:line="276" w:lineRule="auto"/>
        <w:rPr>
          <w:rFonts w:ascii="Arial" w:hAnsi="Arial" w:cs="Arial"/>
        </w:rPr>
      </w:pPr>
    </w:p>
    <w:p w14:paraId="374349F0" w14:textId="77777777" w:rsidR="002637CC" w:rsidRDefault="002637CC" w:rsidP="000A6458">
      <w:pPr>
        <w:spacing w:line="276" w:lineRule="auto"/>
        <w:rPr>
          <w:rFonts w:ascii="Arial" w:hAnsi="Arial" w:cs="Arial"/>
        </w:rPr>
      </w:pPr>
    </w:p>
    <w:p w14:paraId="3EDA46A2" w14:textId="77777777" w:rsidR="002637CC" w:rsidRDefault="002637CC" w:rsidP="000A6458">
      <w:pPr>
        <w:spacing w:line="276" w:lineRule="auto"/>
        <w:rPr>
          <w:rFonts w:ascii="Arial" w:hAnsi="Arial" w:cs="Arial"/>
        </w:rPr>
      </w:pPr>
    </w:p>
    <w:p w14:paraId="76926D56" w14:textId="00AB6AD7" w:rsidR="00925CD6" w:rsidRDefault="002637CC" w:rsidP="002637C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</w:t>
      </w:r>
    </w:p>
    <w:p w14:paraId="7BE6BA1B" w14:textId="143642C0" w:rsidR="002637CC" w:rsidRPr="002637CC" w:rsidRDefault="002637CC" w:rsidP="002637CC">
      <w:pPr>
        <w:pStyle w:val="Textpoznpodaro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 w:rsidRPr="002637CC">
        <w:rPr>
          <w:rFonts w:ascii="Times New Roman" w:hAnsi="Times New Roman" w:cs="Times New Roman"/>
          <w:vertAlign w:val="superscript"/>
        </w:rPr>
        <w:t>)</w:t>
      </w:r>
      <w:r w:rsidRPr="002637CC">
        <w:rPr>
          <w:rFonts w:ascii="Times New Roman" w:hAnsi="Times New Roman" w:cs="Times New Roman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  <w:p w14:paraId="6A796EE1" w14:textId="67F191EA" w:rsidR="00925CD6" w:rsidRPr="002637CC" w:rsidRDefault="00925CD6" w:rsidP="00925CD6">
      <w:pPr>
        <w:pStyle w:val="Textpoznpodarou"/>
        <w:rPr>
          <w:rFonts w:ascii="Times New Roman" w:hAnsi="Times New Roman" w:cs="Times New Roman"/>
        </w:rPr>
      </w:pPr>
      <w:r w:rsidRPr="002637CC">
        <w:rPr>
          <w:rFonts w:ascii="Times New Roman" w:hAnsi="Times New Roman" w:cs="Times New Roman"/>
          <w:vertAlign w:val="superscript"/>
        </w:rPr>
        <w:t>3)</w:t>
      </w:r>
      <w:r w:rsidRPr="002637CC">
        <w:rPr>
          <w:rFonts w:ascii="Times New Roman" w:hAnsi="Times New Roman" w:cs="Times New Roman"/>
        </w:rPr>
        <w:t xml:space="preserve"> Např. zákon č. 273/2008 Sb., o Policii České republiky, ve znění pozdějších předpisů, nebo zákon č. 553/1991 Sb., o obecní policii, ve znění pozdějších předpisů.</w:t>
      </w:r>
    </w:p>
    <w:sectPr w:rsidR="00925CD6" w:rsidRPr="002637CC" w:rsidSect="006F0DFA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F2930" w14:textId="77777777" w:rsidR="00263119" w:rsidRDefault="00263119" w:rsidP="006A579C">
      <w:pPr>
        <w:spacing w:after="0"/>
      </w:pPr>
      <w:r>
        <w:separator/>
      </w:r>
    </w:p>
  </w:endnote>
  <w:endnote w:type="continuationSeparator" w:id="0">
    <w:p w14:paraId="4DFDC06C" w14:textId="77777777" w:rsidR="00263119" w:rsidRDefault="00263119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1C5FC" w14:textId="77777777" w:rsidR="008F0A8A" w:rsidRDefault="008F0A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2DD272" w14:textId="77777777" w:rsidR="00263119" w:rsidRDefault="00263119" w:rsidP="006A579C">
      <w:pPr>
        <w:spacing w:after="0"/>
      </w:pPr>
      <w:r>
        <w:separator/>
      </w:r>
    </w:p>
  </w:footnote>
  <w:footnote w:type="continuationSeparator" w:id="0">
    <w:p w14:paraId="29BED56A" w14:textId="77777777" w:rsidR="00263119" w:rsidRDefault="00263119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704912"/>
    <w:multiLevelType w:val="hybridMultilevel"/>
    <w:tmpl w:val="0F8021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C4D52"/>
    <w:multiLevelType w:val="hybridMultilevel"/>
    <w:tmpl w:val="4744759A"/>
    <w:lvl w:ilvl="0" w:tplc="E1E0DF2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C66F0"/>
    <w:multiLevelType w:val="hybridMultilevel"/>
    <w:tmpl w:val="86307D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05C28"/>
    <w:multiLevelType w:val="hybridMultilevel"/>
    <w:tmpl w:val="7F9E77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4E67E0"/>
    <w:multiLevelType w:val="hybridMultilevel"/>
    <w:tmpl w:val="4AFC1A70"/>
    <w:lvl w:ilvl="0" w:tplc="841CA75C">
      <w:start w:val="2"/>
      <w:numFmt w:val="decimal"/>
      <w:lvlText w:val="%1."/>
      <w:lvlJc w:val="left"/>
      <w:pPr>
        <w:ind w:left="502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4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3"/>
  </w:num>
  <w:num w:numId="3">
    <w:abstractNumId w:val="9"/>
  </w:num>
  <w:num w:numId="4">
    <w:abstractNumId w:val="24"/>
  </w:num>
  <w:num w:numId="5">
    <w:abstractNumId w:val="21"/>
  </w:num>
  <w:num w:numId="6">
    <w:abstractNumId w:val="1"/>
  </w:num>
  <w:num w:numId="7">
    <w:abstractNumId w:val="3"/>
  </w:num>
  <w:num w:numId="8">
    <w:abstractNumId w:val="26"/>
  </w:num>
  <w:num w:numId="9">
    <w:abstractNumId w:val="37"/>
  </w:num>
  <w:num w:numId="10">
    <w:abstractNumId w:val="15"/>
  </w:num>
  <w:num w:numId="11">
    <w:abstractNumId w:val="11"/>
  </w:num>
  <w:num w:numId="12">
    <w:abstractNumId w:val="30"/>
  </w:num>
  <w:num w:numId="13">
    <w:abstractNumId w:val="33"/>
  </w:num>
  <w:num w:numId="14">
    <w:abstractNumId w:val="31"/>
  </w:num>
  <w:num w:numId="15">
    <w:abstractNumId w:val="38"/>
  </w:num>
  <w:num w:numId="16">
    <w:abstractNumId w:val="10"/>
  </w:num>
  <w:num w:numId="17">
    <w:abstractNumId w:val="44"/>
  </w:num>
  <w:num w:numId="18">
    <w:abstractNumId w:val="35"/>
  </w:num>
  <w:num w:numId="19">
    <w:abstractNumId w:val="27"/>
  </w:num>
  <w:num w:numId="20">
    <w:abstractNumId w:val="28"/>
  </w:num>
  <w:num w:numId="21">
    <w:abstractNumId w:val="17"/>
  </w:num>
  <w:num w:numId="22">
    <w:abstractNumId w:val="20"/>
  </w:num>
  <w:num w:numId="23">
    <w:abstractNumId w:val="13"/>
  </w:num>
  <w:num w:numId="24">
    <w:abstractNumId w:val="6"/>
  </w:num>
  <w:num w:numId="25">
    <w:abstractNumId w:val="42"/>
  </w:num>
  <w:num w:numId="26">
    <w:abstractNumId w:val="40"/>
  </w:num>
  <w:num w:numId="27">
    <w:abstractNumId w:val="14"/>
  </w:num>
  <w:num w:numId="28">
    <w:abstractNumId w:val="16"/>
  </w:num>
  <w:num w:numId="29">
    <w:abstractNumId w:val="39"/>
  </w:num>
  <w:num w:numId="30">
    <w:abstractNumId w:val="8"/>
  </w:num>
  <w:num w:numId="31">
    <w:abstractNumId w:val="34"/>
  </w:num>
  <w:num w:numId="32">
    <w:abstractNumId w:val="32"/>
  </w:num>
  <w:num w:numId="33">
    <w:abstractNumId w:val="41"/>
  </w:num>
  <w:num w:numId="34">
    <w:abstractNumId w:val="2"/>
  </w:num>
  <w:num w:numId="35">
    <w:abstractNumId w:val="36"/>
  </w:num>
  <w:num w:numId="36">
    <w:abstractNumId w:val="5"/>
  </w:num>
  <w:num w:numId="37">
    <w:abstractNumId w:val="4"/>
  </w:num>
  <w:num w:numId="38">
    <w:abstractNumId w:val="19"/>
  </w:num>
  <w:num w:numId="39">
    <w:abstractNumId w:val="29"/>
  </w:num>
  <w:num w:numId="40">
    <w:abstractNumId w:val="0"/>
  </w:num>
  <w:num w:numId="41">
    <w:abstractNumId w:val="22"/>
  </w:num>
  <w:num w:numId="42">
    <w:abstractNumId w:val="7"/>
  </w:num>
  <w:num w:numId="43">
    <w:abstractNumId w:val="18"/>
  </w:num>
  <w:num w:numId="44">
    <w:abstractNumId w:val="43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44F97"/>
    <w:rsid w:val="00053B0C"/>
    <w:rsid w:val="00055303"/>
    <w:rsid w:val="000569AF"/>
    <w:rsid w:val="00061AB0"/>
    <w:rsid w:val="00077332"/>
    <w:rsid w:val="000825C7"/>
    <w:rsid w:val="000874EF"/>
    <w:rsid w:val="000A6458"/>
    <w:rsid w:val="000B05CF"/>
    <w:rsid w:val="000B231D"/>
    <w:rsid w:val="000C495A"/>
    <w:rsid w:val="000E05BE"/>
    <w:rsid w:val="000E523A"/>
    <w:rsid w:val="00115940"/>
    <w:rsid w:val="001C55C2"/>
    <w:rsid w:val="001E13DF"/>
    <w:rsid w:val="00243C48"/>
    <w:rsid w:val="00253628"/>
    <w:rsid w:val="00263119"/>
    <w:rsid w:val="002637CC"/>
    <w:rsid w:val="0028114B"/>
    <w:rsid w:val="00283F4D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E4092"/>
    <w:rsid w:val="003F3B03"/>
    <w:rsid w:val="00404FBB"/>
    <w:rsid w:val="00433D03"/>
    <w:rsid w:val="004413D5"/>
    <w:rsid w:val="00454309"/>
    <w:rsid w:val="00456B24"/>
    <w:rsid w:val="00494E10"/>
    <w:rsid w:val="004A7FE6"/>
    <w:rsid w:val="004C67D4"/>
    <w:rsid w:val="004D78B5"/>
    <w:rsid w:val="004F6AE0"/>
    <w:rsid w:val="00511967"/>
    <w:rsid w:val="00526487"/>
    <w:rsid w:val="00527964"/>
    <w:rsid w:val="00530113"/>
    <w:rsid w:val="00585BFA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86BC1"/>
    <w:rsid w:val="00693268"/>
    <w:rsid w:val="006A579C"/>
    <w:rsid w:val="006B04F4"/>
    <w:rsid w:val="006F0DFA"/>
    <w:rsid w:val="006F2F77"/>
    <w:rsid w:val="00700F9A"/>
    <w:rsid w:val="0070259B"/>
    <w:rsid w:val="00755FBF"/>
    <w:rsid w:val="007B0B47"/>
    <w:rsid w:val="007C01F6"/>
    <w:rsid w:val="007D5D4E"/>
    <w:rsid w:val="007D7E18"/>
    <w:rsid w:val="007E71AA"/>
    <w:rsid w:val="007F4B80"/>
    <w:rsid w:val="00830180"/>
    <w:rsid w:val="00831EA0"/>
    <w:rsid w:val="00836FDB"/>
    <w:rsid w:val="00847970"/>
    <w:rsid w:val="00850799"/>
    <w:rsid w:val="00851AAA"/>
    <w:rsid w:val="00861227"/>
    <w:rsid w:val="0086683E"/>
    <w:rsid w:val="0087706C"/>
    <w:rsid w:val="00882D50"/>
    <w:rsid w:val="0089430B"/>
    <w:rsid w:val="008B09E5"/>
    <w:rsid w:val="008C7E8B"/>
    <w:rsid w:val="008F0A8A"/>
    <w:rsid w:val="008F3B43"/>
    <w:rsid w:val="009035E7"/>
    <w:rsid w:val="00925061"/>
    <w:rsid w:val="00925CD6"/>
    <w:rsid w:val="009323B1"/>
    <w:rsid w:val="00932C21"/>
    <w:rsid w:val="0096577E"/>
    <w:rsid w:val="0097144B"/>
    <w:rsid w:val="00971E71"/>
    <w:rsid w:val="00990770"/>
    <w:rsid w:val="009F74FB"/>
    <w:rsid w:val="00A07872"/>
    <w:rsid w:val="00A25871"/>
    <w:rsid w:val="00A26E1C"/>
    <w:rsid w:val="00A32330"/>
    <w:rsid w:val="00A451FE"/>
    <w:rsid w:val="00A54EEC"/>
    <w:rsid w:val="00A578EC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77994"/>
    <w:rsid w:val="00B922C0"/>
    <w:rsid w:val="00B97081"/>
    <w:rsid w:val="00BE0942"/>
    <w:rsid w:val="00BE5080"/>
    <w:rsid w:val="00BE624E"/>
    <w:rsid w:val="00C15179"/>
    <w:rsid w:val="00C24386"/>
    <w:rsid w:val="00C520D3"/>
    <w:rsid w:val="00C5262D"/>
    <w:rsid w:val="00C95DF8"/>
    <w:rsid w:val="00CA7C69"/>
    <w:rsid w:val="00CC6EC1"/>
    <w:rsid w:val="00CF08FF"/>
    <w:rsid w:val="00D1214E"/>
    <w:rsid w:val="00D300EC"/>
    <w:rsid w:val="00D4368B"/>
    <w:rsid w:val="00D47652"/>
    <w:rsid w:val="00D909A3"/>
    <w:rsid w:val="00DA1647"/>
    <w:rsid w:val="00DB4C26"/>
    <w:rsid w:val="00DE6BC1"/>
    <w:rsid w:val="00DE7160"/>
    <w:rsid w:val="00DF0B57"/>
    <w:rsid w:val="00E05DD7"/>
    <w:rsid w:val="00E36564"/>
    <w:rsid w:val="00E3733C"/>
    <w:rsid w:val="00E50180"/>
    <w:rsid w:val="00E7765B"/>
    <w:rsid w:val="00E872FB"/>
    <w:rsid w:val="00E91AE8"/>
    <w:rsid w:val="00E9753A"/>
    <w:rsid w:val="00EB318C"/>
    <w:rsid w:val="00EC763D"/>
    <w:rsid w:val="00F21664"/>
    <w:rsid w:val="00F21A0F"/>
    <w:rsid w:val="00F414DC"/>
    <w:rsid w:val="00F72311"/>
    <w:rsid w:val="00F958FF"/>
    <w:rsid w:val="00FA073A"/>
    <w:rsid w:val="00FE39BB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docId w15:val="{01C0ED77-B165-4782-88EB-78DD9F41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61227"/>
    <w:pPr>
      <w:autoSpaceDE w:val="0"/>
      <w:autoSpaceDN w:val="0"/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6122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6F0D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7F7EB-125F-4C61-A8D0-A5C3113F9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Marie Dubová</cp:lastModifiedBy>
  <cp:revision>2</cp:revision>
  <dcterms:created xsi:type="dcterms:W3CDTF">2023-08-29T05:52:00Z</dcterms:created>
  <dcterms:modified xsi:type="dcterms:W3CDTF">2023-08-29T05:52:00Z</dcterms:modified>
</cp:coreProperties>
</file>