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608"/>
        <w:gridCol w:w="3020"/>
      </w:tblGrid>
      <w:tr w:rsidR="0029707B" w:rsidTr="00442D8A">
        <w:trPr>
          <w:trHeight w:val="898"/>
        </w:trPr>
        <w:tc>
          <w:tcPr>
            <w:tcW w:w="1150" w:type="dxa"/>
          </w:tcPr>
          <w:p w:rsidR="0029707B" w:rsidRDefault="0029707B" w:rsidP="00442D8A">
            <w:pPr>
              <w:pStyle w:val="zhlav-odbor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pt;height:39.15pt" o:ole="">
                  <v:imagedata r:id="rId8" o:title=""/>
                </v:shape>
                <o:OLEObject Type="Embed" ProgID="Word.Picture.8" ShapeID="_x0000_i1025" DrawAspect="Content" ObjectID="_1573463456" r:id="rId9"/>
              </w:object>
            </w:r>
          </w:p>
        </w:tc>
        <w:tc>
          <w:tcPr>
            <w:tcW w:w="5608" w:type="dxa"/>
            <w:vAlign w:val="center"/>
          </w:tcPr>
          <w:p w:rsidR="0029707B" w:rsidRDefault="0029707B" w:rsidP="00442D8A">
            <w:pPr>
              <w:pStyle w:val="Osloveni"/>
              <w:rPr>
                <w:sz w:val="26"/>
                <w:szCs w:val="24"/>
              </w:rPr>
            </w:pPr>
          </w:p>
          <w:p w:rsidR="0029707B" w:rsidRDefault="0029707B" w:rsidP="00442D8A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201</w:t>
            </w:r>
            <w:r w:rsidR="00B97FE6">
              <w:rPr>
                <w:sz w:val="26"/>
                <w:szCs w:val="24"/>
              </w:rPr>
              <w:t>7</w:t>
            </w:r>
          </w:p>
        </w:tc>
        <w:tc>
          <w:tcPr>
            <w:tcW w:w="3020" w:type="dxa"/>
          </w:tcPr>
          <w:p w:rsidR="0029707B" w:rsidRDefault="0029707B" w:rsidP="00442D8A">
            <w:pPr>
              <w:pStyle w:val="zhlav-odbor"/>
              <w:jc w:val="right"/>
            </w:pPr>
            <w:r>
              <w:object w:dxaOrig="2255" w:dyaOrig="615">
                <v:shape id="_x0000_i1026" type="#_x0000_t75" style="width:112.3pt;height:30.55pt" o:ole="">
                  <v:imagedata r:id="rId10" o:title=""/>
                </v:shape>
                <o:OLEObject Type="Embed" ProgID="Word.Picture.8" ShapeID="_x0000_i1026" DrawAspect="Content" ObjectID="_1573463457" r:id="rId11"/>
              </w:object>
            </w:r>
          </w:p>
        </w:tc>
      </w:tr>
    </w:tbl>
    <w:p w:rsidR="0029707B" w:rsidRDefault="0029707B" w:rsidP="0029707B">
      <w:pPr>
        <w:pStyle w:val="zhlav-odbor"/>
      </w:pPr>
    </w:p>
    <w:p w:rsidR="0029707B" w:rsidRDefault="0029707B" w:rsidP="0029707B">
      <w:pPr>
        <w:pStyle w:val="zhlav-odbor"/>
      </w:pPr>
    </w:p>
    <w:p w:rsidR="0029707B" w:rsidRDefault="0029707B" w:rsidP="0029707B">
      <w:pPr>
        <w:pStyle w:val="zhlav-odbor"/>
      </w:pPr>
    </w:p>
    <w:p w:rsidR="0029707B" w:rsidRDefault="0029707B" w:rsidP="0029707B">
      <w:pPr>
        <w:pStyle w:val="zhlav-odbor"/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29707B" w:rsidRDefault="0029707B" w:rsidP="0029707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8C7FF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E5E6A">
        <w:rPr>
          <w:rFonts w:ascii="Times New Roman" w:hAnsi="Times New Roman" w:cs="Times New Roman"/>
          <w:color w:val="auto"/>
          <w:sz w:val="32"/>
          <w:szCs w:val="32"/>
        </w:rPr>
        <w:t>19</w:t>
      </w:r>
      <w:r w:rsidR="008311A9">
        <w:rPr>
          <w:rFonts w:ascii="Times New Roman" w:hAnsi="Times New Roman" w:cs="Times New Roman"/>
          <w:color w:val="auto"/>
          <w:sz w:val="32"/>
          <w:szCs w:val="32"/>
        </w:rPr>
        <w:t>/</w:t>
      </w:r>
      <w:r>
        <w:rPr>
          <w:rFonts w:ascii="Times New Roman" w:hAnsi="Times New Roman" w:cs="Times New Roman"/>
          <w:color w:val="auto"/>
          <w:sz w:val="32"/>
          <w:szCs w:val="32"/>
        </w:rPr>
        <w:t>2017,</w:t>
      </w:r>
    </w:p>
    <w:p w:rsidR="005C4A21" w:rsidRDefault="005C4A21" w:rsidP="008311A9">
      <w:pPr>
        <w:pStyle w:val="zhlav-odbor"/>
        <w:spacing w:before="0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</w:p>
    <w:p w:rsidR="0029707B" w:rsidRDefault="0029707B" w:rsidP="008311A9">
      <w:pPr>
        <w:pStyle w:val="zhlav-odbor"/>
        <w:spacing w:before="0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kterou se stanovují podmínky pro spalování suchých rostlinných materiálů ve statutárním městě Brně</w:t>
      </w:r>
    </w:p>
    <w:p w:rsidR="0029707B" w:rsidRDefault="0029707B" w:rsidP="0029707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40322A" w:rsidRDefault="0040322A" w:rsidP="0029707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40322A" w:rsidRDefault="0040322A" w:rsidP="0029707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40322A" w:rsidRDefault="0040322A" w:rsidP="0040322A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  <w:r w:rsidR="00AE5E6A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</w:t>
      </w:r>
    </w:p>
    <w:p w:rsidR="0040322A" w:rsidRDefault="0040322A" w:rsidP="0040322A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AE5E6A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14. 12. 2017</w:t>
      </w:r>
    </w:p>
    <w:p w:rsidR="0040322A" w:rsidRDefault="0040322A" w:rsidP="0040322A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  <w:r w:rsidR="00AE5E6A"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</w:t>
      </w:r>
      <w:bookmarkStart w:id="0" w:name="_GoBack"/>
      <w:bookmarkEnd w:id="0"/>
    </w:p>
    <w:p w:rsidR="0029707B" w:rsidRDefault="0029707B" w:rsidP="0029707B">
      <w:pPr>
        <w:pStyle w:val="ed"/>
        <w:jc w:val="left"/>
      </w:pPr>
    </w:p>
    <w:p w:rsidR="0029707B" w:rsidRDefault="0029707B" w:rsidP="0029707B">
      <w:pPr>
        <w:pStyle w:val="ed"/>
        <w:jc w:val="left"/>
      </w:pPr>
    </w:p>
    <w:p w:rsidR="0029707B" w:rsidRDefault="0029707B" w:rsidP="0029707B">
      <w:pPr>
        <w:pStyle w:val="ed"/>
        <w:jc w:val="left"/>
      </w:pPr>
    </w:p>
    <w:p w:rsidR="0029707B" w:rsidRDefault="0029707B" w:rsidP="0029707B">
      <w:pPr>
        <w:pStyle w:val="ed"/>
        <w:jc w:val="left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pStyle w:val="ed"/>
      </w:pPr>
    </w:p>
    <w:p w:rsidR="0029707B" w:rsidRDefault="0029707B" w:rsidP="0029707B">
      <w:pPr>
        <w:jc w:val="center"/>
        <w:rPr>
          <w:b/>
          <w:bCs/>
          <w:sz w:val="32"/>
          <w:szCs w:val="32"/>
        </w:rPr>
        <w:sectPr w:rsidR="0029707B" w:rsidSect="0029707B">
          <w:headerReference w:type="default" r:id="rId12"/>
          <w:footerReference w:type="default" r:id="rId13"/>
          <w:footerReference w:type="first" r:id="rId14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29707B" w:rsidRDefault="0029707B" w:rsidP="0029707B">
      <w:pPr>
        <w:jc w:val="center"/>
        <w:rPr>
          <w:b/>
          <w:bCs/>
          <w:caps/>
          <w:sz w:val="32"/>
          <w:szCs w:val="32"/>
        </w:rPr>
      </w:pPr>
      <w:r>
        <w:rPr>
          <w:bCs/>
          <w:sz w:val="32"/>
          <w:szCs w:val="32"/>
        </w:rPr>
        <w:lastRenderedPageBreak/>
        <w:t>STATUTÁRNÍ MĚSTO BRNO</w:t>
      </w:r>
      <w:r>
        <w:rPr>
          <w:b/>
          <w:bCs/>
          <w:caps/>
          <w:sz w:val="32"/>
          <w:szCs w:val="32"/>
        </w:rPr>
        <w:br/>
      </w:r>
    </w:p>
    <w:p w:rsidR="0029707B" w:rsidRDefault="0029707B" w:rsidP="0029707B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AE5E6A">
        <w:rPr>
          <w:rFonts w:ascii="Times New Roman" w:hAnsi="Times New Roman" w:cs="Times New Roman"/>
          <w:color w:val="auto"/>
          <w:sz w:val="32"/>
          <w:szCs w:val="32"/>
        </w:rPr>
        <w:t>19</w:t>
      </w:r>
      <w:r w:rsidR="008311A9">
        <w:rPr>
          <w:rFonts w:ascii="Times New Roman" w:hAnsi="Times New Roman" w:cs="Times New Roman"/>
          <w:color w:val="auto"/>
          <w:sz w:val="32"/>
          <w:szCs w:val="32"/>
        </w:rPr>
        <w:t>/</w:t>
      </w:r>
      <w:r>
        <w:rPr>
          <w:rFonts w:ascii="Times New Roman" w:hAnsi="Times New Roman" w:cs="Times New Roman"/>
          <w:color w:val="auto"/>
          <w:sz w:val="32"/>
          <w:szCs w:val="32"/>
        </w:rPr>
        <w:t>2017,</w:t>
      </w:r>
    </w:p>
    <w:p w:rsidR="0029707B" w:rsidRDefault="0029707B" w:rsidP="0040322A">
      <w:pPr>
        <w:pStyle w:val="Zkladntext"/>
        <w:pBdr>
          <w:bottom w:val="single" w:sz="4" w:space="1" w:color="auto"/>
        </w:pBdr>
        <w:spacing w:after="0"/>
        <w:jc w:val="center"/>
        <w:outlineLvl w:val="0"/>
        <w:rPr>
          <w:b/>
        </w:rPr>
      </w:pPr>
      <w:r>
        <w:rPr>
          <w:b/>
        </w:rPr>
        <w:t>kterou se stanovují podmínky pro spalování suchých rostlinných materiálů ve statutárním městě Brně</w:t>
      </w:r>
    </w:p>
    <w:p w:rsidR="0040322A" w:rsidRDefault="0040322A" w:rsidP="0040322A">
      <w:pPr>
        <w:pStyle w:val="Zkladntext"/>
        <w:pBdr>
          <w:bottom w:val="single" w:sz="4" w:space="1" w:color="auto"/>
        </w:pBdr>
        <w:spacing w:after="0"/>
        <w:jc w:val="center"/>
        <w:outlineLvl w:val="0"/>
        <w:rPr>
          <w:b/>
        </w:rPr>
      </w:pPr>
    </w:p>
    <w:p w:rsidR="0029707B" w:rsidRDefault="0029707B" w:rsidP="0029707B">
      <w:pPr>
        <w:pStyle w:val="Zkladntext"/>
        <w:rPr>
          <w:b/>
        </w:rPr>
      </w:pPr>
    </w:p>
    <w:p w:rsidR="0029707B" w:rsidRDefault="0029707B" w:rsidP="0029707B">
      <w:pPr>
        <w:pStyle w:val="Zkladntext"/>
        <w:pBdr>
          <w:bottom w:val="single" w:sz="12" w:space="1" w:color="auto"/>
        </w:pBdr>
        <w:jc w:val="center"/>
        <w:rPr>
          <w:b/>
        </w:rPr>
        <w:sectPr w:rsidR="0029707B">
          <w:footerReference w:type="default" r:id="rId15"/>
          <w:pgSz w:w="11906" w:h="16838" w:code="9"/>
          <w:pgMar w:top="1134" w:right="1134" w:bottom="851" w:left="1134" w:header="284" w:footer="567" w:gutter="0"/>
          <w:pgNumType w:start="2"/>
          <w:cols w:space="708"/>
          <w:docGrid w:linePitch="360"/>
        </w:sectPr>
      </w:pPr>
    </w:p>
    <w:p w:rsidR="0029707B" w:rsidRDefault="0029707B" w:rsidP="0029707B">
      <w:r>
        <w:t>Zastupitelstvo města Brna schválilo na sv</w:t>
      </w:r>
      <w:r w:rsidR="00B410E2">
        <w:t>ém Z7/</w:t>
      </w:r>
      <w:r w:rsidR="008311A9">
        <w:t xml:space="preserve">33. </w:t>
      </w:r>
      <w:r w:rsidR="00B410E2">
        <w:t xml:space="preserve">zasedání konaném dne </w:t>
      </w:r>
      <w:r w:rsidR="008311A9">
        <w:t>7. 11.</w:t>
      </w:r>
      <w:r w:rsidR="00A9422F">
        <w:t xml:space="preserve"> 2017 </w:t>
      </w:r>
      <w:r>
        <w:t xml:space="preserve">na základě zmocnění § 16 odst. 5 zákona č. </w:t>
      </w:r>
      <w:r w:rsidR="00B81F79">
        <w:t>201/2012 Sb., o ochraně ovzduší</w:t>
      </w:r>
      <w:r>
        <w:t>, v</w:t>
      </w:r>
      <w:r w:rsidR="005A2F04">
        <w:t>e znění pozdějších předpisů</w:t>
      </w:r>
      <w:r w:rsidR="008311A9">
        <w:t>, a </w:t>
      </w:r>
      <w:r>
        <w:t>v souladu s § 10 písm. d) a § 84 odst. 2 písm. h) zákona č. 128/2000 Sb., o obcích (obecní zřízení),</w:t>
      </w:r>
      <w:r w:rsidR="00B81F79">
        <w:t xml:space="preserve"> </w:t>
      </w:r>
      <w:r>
        <w:t>ve znění pozdějších předpisů, tuto obecně závaznou vyhlášku (dále jen „vyhláška“):</w:t>
      </w:r>
    </w:p>
    <w:p w:rsidR="0029707B" w:rsidRDefault="0029707B" w:rsidP="0029707B"/>
    <w:p w:rsidR="0029707B" w:rsidRDefault="0029707B" w:rsidP="0029707B"/>
    <w:p w:rsidR="0029707B" w:rsidRDefault="0029707B" w:rsidP="0029707B"/>
    <w:p w:rsidR="0029707B" w:rsidRPr="005F1FA2" w:rsidRDefault="0029707B" w:rsidP="0029707B">
      <w:pPr>
        <w:jc w:val="center"/>
        <w:rPr>
          <w:b/>
        </w:rPr>
      </w:pPr>
      <w:r w:rsidRPr="005F1FA2">
        <w:rPr>
          <w:b/>
        </w:rPr>
        <w:t>Článek l</w:t>
      </w:r>
    </w:p>
    <w:p w:rsidR="0029707B" w:rsidRPr="005F1FA2" w:rsidRDefault="0029707B" w:rsidP="0029707B">
      <w:pPr>
        <w:jc w:val="center"/>
        <w:rPr>
          <w:b/>
        </w:rPr>
      </w:pPr>
      <w:r w:rsidRPr="005F1FA2">
        <w:rPr>
          <w:b/>
        </w:rPr>
        <w:t>Úvodní ustanovení</w:t>
      </w:r>
    </w:p>
    <w:p w:rsidR="0029707B" w:rsidRPr="005F1FA2" w:rsidRDefault="0029707B" w:rsidP="0029707B">
      <w:pPr>
        <w:jc w:val="center"/>
        <w:rPr>
          <w:b/>
        </w:rPr>
      </w:pPr>
    </w:p>
    <w:p w:rsidR="0029707B" w:rsidRDefault="00BB1614" w:rsidP="0029707B">
      <w:r>
        <w:tab/>
      </w:r>
      <w:r w:rsidR="0029707B">
        <w:t>Tato vyhláška stanoví podmínky pro spalování such</w:t>
      </w:r>
      <w:r w:rsidR="00577F9C">
        <w:t>ého</w:t>
      </w:r>
      <w:r w:rsidR="0029707B">
        <w:t xml:space="preserve"> rostlinn</w:t>
      </w:r>
      <w:r w:rsidR="00577F9C">
        <w:t>ého</w:t>
      </w:r>
      <w:r w:rsidR="0029707B">
        <w:t xml:space="preserve"> materiál</w:t>
      </w:r>
      <w:r w:rsidR="00577F9C">
        <w:t>u</w:t>
      </w:r>
      <w:r w:rsidR="0029707B">
        <w:t xml:space="preserve"> v otevřeném ohništi za účelem je</w:t>
      </w:r>
      <w:r w:rsidR="00577F9C">
        <w:t>ho</w:t>
      </w:r>
      <w:r w:rsidR="0029707B">
        <w:t xml:space="preserve"> odstranění </w:t>
      </w:r>
      <w:r w:rsidR="00B81F79" w:rsidRPr="00B81F79">
        <w:rPr>
          <w:vertAlign w:val="superscript"/>
        </w:rPr>
        <w:t>1</w:t>
      </w:r>
      <w:r w:rsidR="0029707B">
        <w:rPr>
          <w:vertAlign w:val="superscript"/>
        </w:rPr>
        <w:t>)</w:t>
      </w:r>
      <w:r w:rsidR="0029707B">
        <w:t>.</w:t>
      </w:r>
    </w:p>
    <w:p w:rsidR="0029707B" w:rsidRDefault="0029707B" w:rsidP="0029707B"/>
    <w:p w:rsidR="0029707B" w:rsidRDefault="0029707B" w:rsidP="0029707B"/>
    <w:p w:rsidR="0029707B" w:rsidRPr="005F1FA2" w:rsidRDefault="0029707B" w:rsidP="0029707B">
      <w:pPr>
        <w:jc w:val="center"/>
        <w:rPr>
          <w:b/>
        </w:rPr>
      </w:pPr>
      <w:r w:rsidRPr="005F1FA2">
        <w:rPr>
          <w:b/>
        </w:rPr>
        <w:t>Článek 2</w:t>
      </w:r>
    </w:p>
    <w:p w:rsidR="0029707B" w:rsidRPr="005F1FA2" w:rsidRDefault="0029707B" w:rsidP="0029707B">
      <w:pPr>
        <w:jc w:val="center"/>
        <w:rPr>
          <w:b/>
        </w:rPr>
      </w:pPr>
      <w:r w:rsidRPr="005F1FA2">
        <w:rPr>
          <w:b/>
        </w:rPr>
        <w:t>Podmínky spalování such</w:t>
      </w:r>
      <w:r w:rsidR="00577F9C">
        <w:rPr>
          <w:b/>
        </w:rPr>
        <w:t>ého</w:t>
      </w:r>
      <w:r w:rsidRPr="005F1FA2">
        <w:rPr>
          <w:b/>
        </w:rPr>
        <w:t xml:space="preserve"> rostlinn</w:t>
      </w:r>
      <w:r w:rsidR="00577F9C">
        <w:rPr>
          <w:b/>
        </w:rPr>
        <w:t>ého</w:t>
      </w:r>
      <w:r w:rsidRPr="005F1FA2">
        <w:rPr>
          <w:b/>
        </w:rPr>
        <w:t xml:space="preserve"> materiál</w:t>
      </w:r>
      <w:r w:rsidR="00577F9C">
        <w:rPr>
          <w:b/>
        </w:rPr>
        <w:t>u</w:t>
      </w:r>
    </w:p>
    <w:p w:rsidR="0029707B" w:rsidRDefault="0029707B" w:rsidP="0029707B">
      <w:pPr>
        <w:jc w:val="center"/>
      </w:pPr>
    </w:p>
    <w:p w:rsidR="0029707B" w:rsidRDefault="0029707B" w:rsidP="0029707B">
      <w:pPr>
        <w:numPr>
          <w:ilvl w:val="0"/>
          <w:numId w:val="1"/>
        </w:numPr>
        <w:tabs>
          <w:tab w:val="num" w:pos="0"/>
        </w:tabs>
        <w:ind w:left="0" w:firstLine="240"/>
      </w:pPr>
      <w:r>
        <w:t>Podmínky pro spalování such</w:t>
      </w:r>
      <w:r w:rsidR="00577F9C">
        <w:t>ého</w:t>
      </w:r>
      <w:r>
        <w:t xml:space="preserve"> rostlinn</w:t>
      </w:r>
      <w:r w:rsidR="00577F9C">
        <w:t>ého</w:t>
      </w:r>
      <w:r>
        <w:t xml:space="preserve"> materiál</w:t>
      </w:r>
      <w:r w:rsidR="00577F9C">
        <w:t>u</w:t>
      </w:r>
      <w:r>
        <w:t xml:space="preserve"> v jednotlivých městských částech statutárního města Brna stanoví příloha k této vyhlášce.</w:t>
      </w:r>
    </w:p>
    <w:p w:rsidR="0029707B" w:rsidRDefault="0029707B" w:rsidP="0029707B">
      <w:pPr>
        <w:numPr>
          <w:ilvl w:val="0"/>
          <w:numId w:val="1"/>
        </w:numPr>
        <w:tabs>
          <w:tab w:val="num" w:pos="0"/>
        </w:tabs>
        <w:spacing w:before="120"/>
        <w:ind w:left="0" w:firstLine="238"/>
      </w:pPr>
      <w:r>
        <w:t>Spalování such</w:t>
      </w:r>
      <w:r w:rsidR="00577F9C">
        <w:t>ého</w:t>
      </w:r>
      <w:r>
        <w:t xml:space="preserve"> rostlinn</w:t>
      </w:r>
      <w:r w:rsidR="00577F9C">
        <w:t>ého</w:t>
      </w:r>
      <w:r>
        <w:t xml:space="preserve"> materiál</w:t>
      </w:r>
      <w:r w:rsidR="00577F9C">
        <w:t>u</w:t>
      </w:r>
      <w:r>
        <w:t xml:space="preserve"> je zakázáno v době </w:t>
      </w:r>
      <w:r w:rsidRPr="00690936">
        <w:t xml:space="preserve">vyhlášení vzniku smogové situace </w:t>
      </w:r>
      <w:r w:rsidR="00B81F79" w:rsidRPr="00B81F79">
        <w:rPr>
          <w:vertAlign w:val="superscript"/>
        </w:rPr>
        <w:t>2</w:t>
      </w:r>
      <w:r w:rsidRPr="00690936">
        <w:rPr>
          <w:vertAlign w:val="superscript"/>
        </w:rPr>
        <w:t>)</w:t>
      </w:r>
      <w:r w:rsidRPr="00690936">
        <w:t xml:space="preserve"> pro území statutárního města Brna při překročení informativních prahových a regulačních prahových hodnot</w:t>
      </w:r>
      <w:r w:rsidR="00B81F79">
        <w:t xml:space="preserve"> </w:t>
      </w:r>
      <w:r w:rsidR="00B81F79" w:rsidRPr="00B81F79">
        <w:rPr>
          <w:vertAlign w:val="superscript"/>
        </w:rPr>
        <w:t>3</w:t>
      </w:r>
      <w:r w:rsidRPr="00690936">
        <w:rPr>
          <w:vertAlign w:val="superscript"/>
        </w:rPr>
        <w:t>)</w:t>
      </w:r>
      <w:r w:rsidRPr="00CC429E">
        <w:t>.</w:t>
      </w:r>
    </w:p>
    <w:p w:rsidR="003D6323" w:rsidRPr="00660169" w:rsidRDefault="003D6323" w:rsidP="0029707B">
      <w:pPr>
        <w:numPr>
          <w:ilvl w:val="0"/>
          <w:numId w:val="1"/>
        </w:numPr>
        <w:tabs>
          <w:tab w:val="num" w:pos="0"/>
        </w:tabs>
        <w:spacing w:before="120"/>
        <w:ind w:left="0" w:firstLine="238"/>
      </w:pPr>
      <w:r w:rsidRPr="00660169">
        <w:t>Spalování such</w:t>
      </w:r>
      <w:r w:rsidR="00577F9C">
        <w:t>ého</w:t>
      </w:r>
      <w:r w:rsidRPr="00660169">
        <w:t xml:space="preserve"> rostlinn</w:t>
      </w:r>
      <w:r w:rsidR="00577F9C">
        <w:t>ého</w:t>
      </w:r>
      <w:r w:rsidRPr="00660169">
        <w:t xml:space="preserve"> materiál</w:t>
      </w:r>
      <w:r w:rsidR="00577F9C">
        <w:t>u</w:t>
      </w:r>
      <w:r w:rsidRPr="00660169">
        <w:t xml:space="preserve"> je zakázáno v neděli a státem uznávaný svátek.</w:t>
      </w:r>
    </w:p>
    <w:p w:rsidR="0029707B" w:rsidRPr="00AA48DF" w:rsidRDefault="0029707B" w:rsidP="0029707B">
      <w:pPr>
        <w:rPr>
          <w:i/>
        </w:rPr>
      </w:pPr>
    </w:p>
    <w:p w:rsidR="00B410E2" w:rsidRDefault="00B410E2" w:rsidP="00B410E2">
      <w:pPr>
        <w:pBdr>
          <w:bottom w:val="single" w:sz="12" w:space="1" w:color="auto"/>
        </w:pBdr>
      </w:pPr>
    </w:p>
    <w:p w:rsidR="0040322A" w:rsidRDefault="0040322A" w:rsidP="00B410E2">
      <w:pPr>
        <w:pBdr>
          <w:bottom w:val="single" w:sz="12" w:space="1" w:color="auto"/>
        </w:pBdr>
      </w:pPr>
    </w:p>
    <w:p w:rsidR="0040322A" w:rsidRDefault="0040322A" w:rsidP="00B410E2">
      <w:pPr>
        <w:pBdr>
          <w:bottom w:val="single" w:sz="12" w:space="1" w:color="auto"/>
        </w:pBdr>
      </w:pPr>
    </w:p>
    <w:p w:rsidR="0040322A" w:rsidRDefault="0040322A" w:rsidP="00B410E2">
      <w:pPr>
        <w:pBdr>
          <w:bottom w:val="single" w:sz="12" w:space="1" w:color="auto"/>
        </w:pBdr>
      </w:pPr>
    </w:p>
    <w:p w:rsidR="0040322A" w:rsidRDefault="0040322A" w:rsidP="00B410E2">
      <w:pPr>
        <w:pBdr>
          <w:bottom w:val="single" w:sz="12" w:space="1" w:color="auto"/>
        </w:pBdr>
      </w:pPr>
    </w:p>
    <w:p w:rsidR="0040322A" w:rsidRDefault="0040322A" w:rsidP="00B410E2">
      <w:pPr>
        <w:pBdr>
          <w:bottom w:val="single" w:sz="12" w:space="1" w:color="auto"/>
        </w:pBdr>
      </w:pPr>
    </w:p>
    <w:p w:rsidR="0040322A" w:rsidRDefault="0040322A" w:rsidP="00B410E2">
      <w:pPr>
        <w:pBdr>
          <w:bottom w:val="single" w:sz="12" w:space="1" w:color="auto"/>
        </w:pBdr>
      </w:pPr>
    </w:p>
    <w:p w:rsidR="00B410E2" w:rsidRDefault="00B410E2" w:rsidP="00B410E2">
      <w:pPr>
        <w:pBdr>
          <w:bottom w:val="single" w:sz="12" w:space="1" w:color="auto"/>
        </w:pBdr>
      </w:pPr>
    </w:p>
    <w:p w:rsidR="00B410E2" w:rsidRDefault="00B410E2" w:rsidP="00B410E2"/>
    <w:p w:rsidR="00B410E2" w:rsidRDefault="00B410E2" w:rsidP="00B410E2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283544">
        <w:rPr>
          <w:sz w:val="20"/>
          <w:szCs w:val="20"/>
          <w:vertAlign w:val="superscript"/>
        </w:rPr>
        <w:t>)</w:t>
      </w:r>
      <w:r w:rsidRPr="00283544">
        <w:rPr>
          <w:sz w:val="20"/>
          <w:szCs w:val="20"/>
        </w:rPr>
        <w:t xml:space="preserve"> </w:t>
      </w:r>
      <w:r w:rsidRPr="003D6323">
        <w:rPr>
          <w:sz w:val="20"/>
          <w:szCs w:val="20"/>
        </w:rPr>
        <w:t xml:space="preserve">§ 16 odst. 4 zákona č. 201/2012 Sb., o ochraně ovzduší, </w:t>
      </w:r>
      <w:r>
        <w:rPr>
          <w:sz w:val="20"/>
          <w:szCs w:val="20"/>
        </w:rPr>
        <w:t>v</w:t>
      </w:r>
      <w:r w:rsidR="009A65D6">
        <w:rPr>
          <w:sz w:val="20"/>
          <w:szCs w:val="20"/>
        </w:rPr>
        <w:t>e znění pozdějších předpisů</w:t>
      </w:r>
      <w:r>
        <w:rPr>
          <w:sz w:val="20"/>
          <w:szCs w:val="20"/>
        </w:rPr>
        <w:t xml:space="preserve">: </w:t>
      </w:r>
      <w:r w:rsidRPr="00753407">
        <w:rPr>
          <w:sz w:val="20"/>
          <w:szCs w:val="20"/>
        </w:rPr>
        <w:t>„V otevřeném ohništi lze spalovat jen suché rostlinné materiály neznečištěné chemickými látkami.</w:t>
      </w:r>
      <w:r>
        <w:rPr>
          <w:sz w:val="20"/>
          <w:szCs w:val="20"/>
        </w:rPr>
        <w:t>“</w:t>
      </w:r>
    </w:p>
    <w:p w:rsidR="00B410E2" w:rsidRPr="00283544" w:rsidRDefault="00B410E2" w:rsidP="00B410E2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83544">
        <w:rPr>
          <w:sz w:val="20"/>
          <w:szCs w:val="20"/>
          <w:vertAlign w:val="superscript"/>
        </w:rPr>
        <w:t>)</w:t>
      </w:r>
      <w:r w:rsidRPr="00283544">
        <w:rPr>
          <w:sz w:val="20"/>
          <w:szCs w:val="20"/>
        </w:rPr>
        <w:t xml:space="preserve"> </w:t>
      </w:r>
      <w:r w:rsidRPr="003D6323">
        <w:rPr>
          <w:sz w:val="20"/>
          <w:szCs w:val="20"/>
        </w:rPr>
        <w:t xml:space="preserve">§ 10 odst. 2 zákona č. 201/2012 Sb., o ochraně ovzduší, </w:t>
      </w:r>
      <w:r>
        <w:rPr>
          <w:sz w:val="20"/>
          <w:szCs w:val="20"/>
        </w:rPr>
        <w:t>v</w:t>
      </w:r>
      <w:r w:rsidR="0007500C">
        <w:rPr>
          <w:sz w:val="20"/>
          <w:szCs w:val="20"/>
        </w:rPr>
        <w:t>e znění pozdějších předpisů</w:t>
      </w:r>
      <w:r>
        <w:rPr>
          <w:sz w:val="20"/>
          <w:szCs w:val="20"/>
        </w:rPr>
        <w:t>: „</w:t>
      </w:r>
      <w:r w:rsidRPr="00753407">
        <w:rPr>
          <w:sz w:val="20"/>
          <w:szCs w:val="20"/>
        </w:rPr>
        <w:t>Vznik smogové situace a její ukončení vyhlašuje ministerstvo neprodleně ve veřejně přístupném informačním systému a v médiích. Současně neprodleně informuje inspekci a dotčené krajské a obecní úřady a dotčené provozovatele stacionárních zdrojů, kterým byly uloženy zvláštní podmínky provozu podle odstavce 3.</w:t>
      </w:r>
      <w:r>
        <w:rPr>
          <w:sz w:val="20"/>
          <w:szCs w:val="20"/>
        </w:rPr>
        <w:t>“</w:t>
      </w:r>
    </w:p>
    <w:p w:rsidR="00753407" w:rsidRPr="0040322A" w:rsidRDefault="00B410E2" w:rsidP="0040322A">
      <w:pPr>
        <w:rPr>
          <w:b/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283544">
        <w:rPr>
          <w:sz w:val="20"/>
          <w:szCs w:val="20"/>
          <w:vertAlign w:val="superscript"/>
        </w:rPr>
        <w:t>)</w:t>
      </w:r>
      <w:r w:rsidRPr="00283544">
        <w:rPr>
          <w:sz w:val="20"/>
          <w:szCs w:val="20"/>
        </w:rPr>
        <w:t xml:space="preserve"> </w:t>
      </w:r>
      <w:r w:rsidRPr="003D6323">
        <w:rPr>
          <w:sz w:val="20"/>
          <w:szCs w:val="20"/>
        </w:rPr>
        <w:t xml:space="preserve">Příloha č. 6 část 1 a 2 k zákonu č. 201/2012 Sb., o ochraně ovzduší, </w:t>
      </w:r>
      <w:r>
        <w:rPr>
          <w:sz w:val="20"/>
          <w:szCs w:val="20"/>
        </w:rPr>
        <w:t>v</w:t>
      </w:r>
      <w:r w:rsidR="0007500C">
        <w:rPr>
          <w:sz w:val="20"/>
          <w:szCs w:val="20"/>
        </w:rPr>
        <w:t>e znění pozdějších předpisů</w:t>
      </w:r>
      <w:r>
        <w:rPr>
          <w:sz w:val="20"/>
          <w:szCs w:val="20"/>
        </w:rPr>
        <w:t xml:space="preserve">, </w:t>
      </w:r>
      <w:r w:rsidRPr="003D6323">
        <w:rPr>
          <w:sz w:val="20"/>
          <w:szCs w:val="20"/>
        </w:rPr>
        <w:t>kterou se stanoví smogové situace a podmínky jejich vzniku a ukončení.</w:t>
      </w:r>
    </w:p>
    <w:p w:rsidR="0029707B" w:rsidRPr="005F1FA2" w:rsidRDefault="0029707B" w:rsidP="0029707B">
      <w:pPr>
        <w:jc w:val="center"/>
        <w:rPr>
          <w:b/>
        </w:rPr>
      </w:pPr>
      <w:r w:rsidRPr="005F1FA2">
        <w:rPr>
          <w:b/>
        </w:rPr>
        <w:lastRenderedPageBreak/>
        <w:t>Článek 3</w:t>
      </w:r>
    </w:p>
    <w:p w:rsidR="0029707B" w:rsidRPr="005F1FA2" w:rsidRDefault="0029707B" w:rsidP="0029707B">
      <w:pPr>
        <w:jc w:val="center"/>
        <w:rPr>
          <w:b/>
        </w:rPr>
      </w:pPr>
      <w:r w:rsidRPr="005F1FA2">
        <w:rPr>
          <w:b/>
        </w:rPr>
        <w:t>Sankce</w:t>
      </w:r>
    </w:p>
    <w:p w:rsidR="0029707B" w:rsidRDefault="0029707B" w:rsidP="0029707B">
      <w:pPr>
        <w:jc w:val="center"/>
      </w:pPr>
    </w:p>
    <w:p w:rsidR="0029707B" w:rsidRPr="00660169" w:rsidRDefault="00BB1614" w:rsidP="0029707B">
      <w:pPr>
        <w:rPr>
          <w:vertAlign w:val="superscript"/>
        </w:rPr>
      </w:pPr>
      <w:r>
        <w:tab/>
      </w:r>
      <w:r w:rsidR="0029707B" w:rsidRPr="00660169">
        <w:t>Porušení této vyhlášky se posuzuje podle zvláštních právních předpisů.</w:t>
      </w:r>
      <w:r w:rsidR="00B81F79" w:rsidRPr="00660169">
        <w:t xml:space="preserve"> </w:t>
      </w:r>
      <w:r w:rsidR="00B81F79" w:rsidRPr="00660169">
        <w:rPr>
          <w:vertAlign w:val="superscript"/>
        </w:rPr>
        <w:t>4</w:t>
      </w:r>
      <w:r w:rsidR="0029707B" w:rsidRPr="00660169">
        <w:rPr>
          <w:vertAlign w:val="superscript"/>
        </w:rPr>
        <w:t>)</w:t>
      </w:r>
    </w:p>
    <w:p w:rsidR="0029707B" w:rsidRPr="00B81F79" w:rsidRDefault="0029707B" w:rsidP="0029707B">
      <w:pPr>
        <w:rPr>
          <w:i/>
        </w:rPr>
      </w:pPr>
    </w:p>
    <w:p w:rsidR="0029707B" w:rsidRDefault="0029707B" w:rsidP="0029707B"/>
    <w:p w:rsidR="0029707B" w:rsidRPr="00B81F79" w:rsidRDefault="0029707B" w:rsidP="0029707B">
      <w:pPr>
        <w:rPr>
          <w:b/>
          <w:i/>
        </w:rPr>
      </w:pPr>
    </w:p>
    <w:p w:rsidR="0029707B" w:rsidRPr="00B410E2" w:rsidRDefault="0029707B" w:rsidP="0029707B">
      <w:pPr>
        <w:jc w:val="center"/>
        <w:rPr>
          <w:b/>
        </w:rPr>
      </w:pPr>
      <w:r w:rsidRPr="00B410E2">
        <w:rPr>
          <w:b/>
        </w:rPr>
        <w:t>Článek 4</w:t>
      </w:r>
    </w:p>
    <w:p w:rsidR="00F05018" w:rsidRPr="00660169" w:rsidRDefault="00F05018" w:rsidP="0029707B">
      <w:pPr>
        <w:jc w:val="center"/>
        <w:rPr>
          <w:b/>
        </w:rPr>
      </w:pPr>
      <w:r w:rsidRPr="00660169">
        <w:rPr>
          <w:b/>
        </w:rPr>
        <w:t>Zrušovací ustanovení</w:t>
      </w:r>
    </w:p>
    <w:p w:rsidR="00F05018" w:rsidRPr="00B81F79" w:rsidRDefault="00F05018" w:rsidP="0029707B">
      <w:pPr>
        <w:jc w:val="center"/>
        <w:rPr>
          <w:b/>
          <w:i/>
        </w:rPr>
      </w:pPr>
    </w:p>
    <w:p w:rsidR="00F05018" w:rsidRPr="00660169" w:rsidRDefault="00BB1614" w:rsidP="00F05018">
      <w:pPr>
        <w:rPr>
          <w:b/>
          <w:u w:val="single"/>
        </w:rPr>
      </w:pPr>
      <w:r>
        <w:tab/>
      </w:r>
      <w:r w:rsidR="00F05018" w:rsidRPr="00660169">
        <w:t>Touto vyhláškou se zrušuje obecně závazná vyhláška statutárního města Brna č. 21/2011, kterou se stanovují podmínky pro spalování suchých rostlinných materiálů ve statutárním městě Brně, ve znění obecně závazn</w:t>
      </w:r>
      <w:r w:rsidR="0027763B" w:rsidRPr="00660169">
        <w:t>é</w:t>
      </w:r>
      <w:r w:rsidR="00F05018" w:rsidRPr="00660169">
        <w:t xml:space="preserve"> vyhlášk</w:t>
      </w:r>
      <w:r w:rsidR="0027763B" w:rsidRPr="00660169">
        <w:t>y</w:t>
      </w:r>
      <w:r w:rsidR="00F05018" w:rsidRPr="00660169">
        <w:t xml:space="preserve"> statutárního města Brna č. 2/2013, </w:t>
      </w:r>
      <w:r w:rsidR="0027763B" w:rsidRPr="00660169">
        <w:t xml:space="preserve">č. </w:t>
      </w:r>
      <w:r w:rsidR="00F05018" w:rsidRPr="00660169">
        <w:t xml:space="preserve">14/2013 a </w:t>
      </w:r>
      <w:r w:rsidR="0027763B" w:rsidRPr="00660169">
        <w:t xml:space="preserve">č. </w:t>
      </w:r>
      <w:r w:rsidR="00F05018" w:rsidRPr="00660169">
        <w:t xml:space="preserve">9/2015.  </w:t>
      </w:r>
      <w:r w:rsidR="0027763B" w:rsidRPr="00660169">
        <w:t xml:space="preserve">    </w:t>
      </w:r>
      <w:r w:rsidR="00F05018" w:rsidRPr="00660169">
        <w:t xml:space="preserve"> </w:t>
      </w:r>
    </w:p>
    <w:p w:rsidR="00F05018" w:rsidRPr="00B81F79" w:rsidRDefault="00F05018" w:rsidP="0027763B">
      <w:pPr>
        <w:rPr>
          <w:b/>
          <w:i/>
        </w:rPr>
      </w:pPr>
    </w:p>
    <w:p w:rsidR="00F05018" w:rsidRDefault="00F05018" w:rsidP="0027763B">
      <w:pPr>
        <w:rPr>
          <w:b/>
        </w:rPr>
      </w:pPr>
    </w:p>
    <w:p w:rsidR="00F47A52" w:rsidRDefault="00F47A52" w:rsidP="0027763B">
      <w:pPr>
        <w:rPr>
          <w:b/>
        </w:rPr>
      </w:pPr>
    </w:p>
    <w:p w:rsidR="00F05018" w:rsidRPr="00B410E2" w:rsidRDefault="0027763B" w:rsidP="0029707B">
      <w:pPr>
        <w:jc w:val="center"/>
        <w:rPr>
          <w:b/>
        </w:rPr>
      </w:pPr>
      <w:r w:rsidRPr="00B410E2">
        <w:rPr>
          <w:b/>
        </w:rPr>
        <w:t>Článek 5</w:t>
      </w:r>
    </w:p>
    <w:p w:rsidR="0029707B" w:rsidRPr="005F1FA2" w:rsidRDefault="0029707B" w:rsidP="0029707B">
      <w:pPr>
        <w:jc w:val="center"/>
        <w:rPr>
          <w:b/>
        </w:rPr>
      </w:pPr>
      <w:r w:rsidRPr="005F1FA2">
        <w:rPr>
          <w:b/>
        </w:rPr>
        <w:t>Účinnost</w:t>
      </w:r>
    </w:p>
    <w:p w:rsidR="0029707B" w:rsidRPr="005F1FA2" w:rsidRDefault="00BB1614" w:rsidP="0029707B">
      <w:pPr>
        <w:rPr>
          <w:b/>
        </w:rPr>
      </w:pPr>
      <w:r>
        <w:rPr>
          <w:b/>
        </w:rPr>
        <w:tab/>
      </w:r>
    </w:p>
    <w:p w:rsidR="0029707B" w:rsidRPr="0027763B" w:rsidRDefault="00BB1614" w:rsidP="0029707B">
      <w:pPr>
        <w:rPr>
          <w:b/>
          <w:i/>
        </w:rPr>
      </w:pPr>
      <w:r>
        <w:tab/>
      </w:r>
      <w:r w:rsidR="0029707B">
        <w:t xml:space="preserve">Tato vyhláška nabývá účinnosti </w:t>
      </w:r>
      <w:r w:rsidR="00660169">
        <w:t>patnáctým dnem po dni vyhlášení.</w:t>
      </w:r>
      <w:r w:rsidR="0029707B">
        <w:t xml:space="preserve"> </w:t>
      </w:r>
    </w:p>
    <w:p w:rsidR="0029707B" w:rsidRDefault="0029707B" w:rsidP="0029707B">
      <w:pPr>
        <w:jc w:val="center"/>
      </w:pPr>
    </w:p>
    <w:p w:rsidR="0029707B" w:rsidRDefault="0029707B" w:rsidP="0029707B">
      <w:pPr>
        <w:jc w:val="center"/>
      </w:pPr>
    </w:p>
    <w:p w:rsidR="0029707B" w:rsidRDefault="0029707B" w:rsidP="0029707B">
      <w:pPr>
        <w:jc w:val="center"/>
      </w:pPr>
    </w:p>
    <w:p w:rsidR="0029707B" w:rsidRDefault="0029707B" w:rsidP="0029707B">
      <w:pPr>
        <w:jc w:val="center"/>
      </w:pPr>
    </w:p>
    <w:p w:rsidR="0029707B" w:rsidRDefault="0029707B" w:rsidP="0029707B">
      <w:pPr>
        <w:jc w:val="center"/>
      </w:pPr>
    </w:p>
    <w:p w:rsidR="000E77BD" w:rsidRPr="00EC4AB8" w:rsidRDefault="000E77BD" w:rsidP="000E77BD">
      <w:pPr>
        <w:jc w:val="center"/>
        <w:outlineLvl w:val="0"/>
      </w:pPr>
      <w:r w:rsidRPr="00EC4AB8">
        <w:t>Ing. Petr Vokřál</w:t>
      </w:r>
      <w:r w:rsidR="00AE5E6A">
        <w:t>, v. r.</w:t>
      </w:r>
    </w:p>
    <w:p w:rsidR="000E77BD" w:rsidRPr="00EC4AB8" w:rsidRDefault="000E77BD" w:rsidP="000E77BD">
      <w:pPr>
        <w:jc w:val="center"/>
      </w:pPr>
      <w:r w:rsidRPr="00EC4AB8">
        <w:t>primátor města Brna</w:t>
      </w:r>
    </w:p>
    <w:p w:rsidR="000E77BD" w:rsidRDefault="000E77BD" w:rsidP="000E77BD">
      <w:pPr>
        <w:jc w:val="center"/>
        <w:outlineLvl w:val="0"/>
      </w:pPr>
    </w:p>
    <w:p w:rsidR="00DF791F" w:rsidRDefault="00DF791F" w:rsidP="00DF791F">
      <w:pPr>
        <w:outlineLvl w:val="0"/>
      </w:pPr>
    </w:p>
    <w:p w:rsidR="00753407" w:rsidRPr="00EC4AB8" w:rsidRDefault="00753407" w:rsidP="00DF791F">
      <w:pPr>
        <w:outlineLvl w:val="0"/>
      </w:pPr>
    </w:p>
    <w:p w:rsidR="000E77BD" w:rsidRDefault="000E77BD" w:rsidP="0027763B">
      <w:pPr>
        <w:outlineLvl w:val="0"/>
      </w:pPr>
    </w:p>
    <w:p w:rsidR="00B81F79" w:rsidRPr="00EC4AB8" w:rsidRDefault="00B81F79" w:rsidP="0027763B">
      <w:pPr>
        <w:outlineLvl w:val="0"/>
      </w:pPr>
    </w:p>
    <w:p w:rsidR="00753407" w:rsidRPr="00EC4AB8" w:rsidRDefault="000E77BD" w:rsidP="00753407">
      <w:pPr>
        <w:jc w:val="center"/>
        <w:outlineLvl w:val="0"/>
      </w:pPr>
      <w:r>
        <w:t>Mgr. Petr Hladík</w:t>
      </w:r>
      <w:r w:rsidR="00AE5E6A">
        <w:t>, v. r.</w:t>
      </w:r>
    </w:p>
    <w:p w:rsidR="00DF791F" w:rsidRDefault="00B81D3E" w:rsidP="00753407">
      <w:pPr>
        <w:jc w:val="center"/>
      </w:pPr>
      <w:r w:rsidRPr="00EC4AB8">
        <w:t>1. náměst</w:t>
      </w:r>
      <w:r>
        <w:t>ek</w:t>
      </w:r>
      <w:r w:rsidRPr="00EC4AB8">
        <w:t xml:space="preserve"> primátora města Brna</w:t>
      </w:r>
    </w:p>
    <w:p w:rsidR="00DF791F" w:rsidRDefault="00DF791F" w:rsidP="00DF791F"/>
    <w:p w:rsidR="00DF791F" w:rsidRDefault="00DF791F" w:rsidP="00DF791F"/>
    <w:p w:rsidR="00DF791F" w:rsidRDefault="00DF791F" w:rsidP="00DF791F"/>
    <w:p w:rsidR="00DF791F" w:rsidRDefault="00DF791F" w:rsidP="00DF791F">
      <w:pPr>
        <w:pBdr>
          <w:bottom w:val="single" w:sz="12" w:space="1" w:color="auto"/>
        </w:pBdr>
      </w:pPr>
    </w:p>
    <w:p w:rsidR="0040322A" w:rsidRDefault="0040322A" w:rsidP="00DF791F">
      <w:pPr>
        <w:pBdr>
          <w:bottom w:val="single" w:sz="12" w:space="1" w:color="auto"/>
        </w:pBdr>
      </w:pPr>
    </w:p>
    <w:p w:rsidR="0040322A" w:rsidRDefault="0040322A" w:rsidP="00DF791F">
      <w:pPr>
        <w:pBdr>
          <w:bottom w:val="single" w:sz="12" w:space="1" w:color="auto"/>
        </w:pBdr>
      </w:pPr>
    </w:p>
    <w:p w:rsidR="0040322A" w:rsidRDefault="0040322A" w:rsidP="00DF791F">
      <w:pPr>
        <w:pBdr>
          <w:bottom w:val="single" w:sz="12" w:space="1" w:color="auto"/>
        </w:pBdr>
      </w:pPr>
    </w:p>
    <w:p w:rsidR="0040322A" w:rsidRDefault="0040322A" w:rsidP="00DF791F">
      <w:pPr>
        <w:pBdr>
          <w:bottom w:val="single" w:sz="12" w:space="1" w:color="auto"/>
        </w:pBdr>
      </w:pPr>
    </w:p>
    <w:p w:rsidR="00753407" w:rsidRDefault="00753407" w:rsidP="00DF791F">
      <w:pPr>
        <w:pBdr>
          <w:bottom w:val="single" w:sz="12" w:space="1" w:color="auto"/>
        </w:pBdr>
      </w:pPr>
    </w:p>
    <w:p w:rsidR="00DF791F" w:rsidRDefault="00DF791F" w:rsidP="00DF791F">
      <w:pPr>
        <w:rPr>
          <w:vertAlign w:val="superscript"/>
        </w:rPr>
      </w:pPr>
    </w:p>
    <w:p w:rsidR="00DF791F" w:rsidRDefault="00DF791F" w:rsidP="00DF791F">
      <w:pPr>
        <w:rPr>
          <w:sz w:val="20"/>
          <w:szCs w:val="20"/>
        </w:rPr>
      </w:pPr>
      <w:r w:rsidRPr="00DF791F">
        <w:rPr>
          <w:sz w:val="20"/>
          <w:szCs w:val="20"/>
          <w:vertAlign w:val="superscript"/>
        </w:rPr>
        <w:t xml:space="preserve">4) </w:t>
      </w:r>
      <w:r w:rsidRPr="00DF791F">
        <w:rPr>
          <w:sz w:val="20"/>
          <w:szCs w:val="20"/>
        </w:rPr>
        <w:t>§ 23</w:t>
      </w:r>
      <w:r>
        <w:rPr>
          <w:sz w:val="20"/>
          <w:szCs w:val="20"/>
        </w:rPr>
        <w:t xml:space="preserve"> odst. 1 písm. a) zákona č. 201/2012 Sb., o ochraně ovzduší, ve znění pozdějších předpisů</w:t>
      </w:r>
      <w:r w:rsidR="0007500C">
        <w:rPr>
          <w:sz w:val="20"/>
          <w:szCs w:val="20"/>
        </w:rPr>
        <w:t>: „Fyzická osoba se dopustí přestupku tím, že v rozporu s § 16 odst. 4 spálí v otevřeném ohništi jiné materiály než suché rostlinné materiály neznečištěné chemickými látkami“</w:t>
      </w:r>
    </w:p>
    <w:p w:rsidR="0041072B" w:rsidRDefault="0007500C" w:rsidP="0041072B">
      <w:pPr>
        <w:rPr>
          <w:sz w:val="20"/>
          <w:szCs w:val="20"/>
        </w:rPr>
      </w:pPr>
      <w:r>
        <w:rPr>
          <w:sz w:val="20"/>
          <w:szCs w:val="20"/>
        </w:rPr>
        <w:t>§ 25 odst. 1 písm. d) zákona č. 201/2012 Sb., o ochraně ovzduší, ve znění pozdějších předpisů: „Právnická osoba nebo podnikající fyzická osoba se dopustí přestupku tím, že v</w:t>
      </w:r>
      <w:r w:rsidR="0041072B">
        <w:rPr>
          <w:sz w:val="20"/>
          <w:szCs w:val="20"/>
        </w:rPr>
        <w:t> rozporu s § 16 odst. 4 spálí v otevřeném ohništi jiné materiály než suché rostlinné materiály neznečištěné chemickými látkami“</w:t>
      </w:r>
    </w:p>
    <w:sectPr w:rsidR="0041072B" w:rsidSect="004D6BD1">
      <w:headerReference w:type="default" r:id="rId16"/>
      <w:type w:val="continuous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EE" w:rsidRDefault="002457EE" w:rsidP="000E77BD">
      <w:r>
        <w:separator/>
      </w:r>
    </w:p>
  </w:endnote>
  <w:endnote w:type="continuationSeparator" w:id="0">
    <w:p w:rsidR="002457EE" w:rsidRDefault="002457EE" w:rsidP="000E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FA09C8">
    <w:pPr>
      <w:pStyle w:val="ed"/>
      <w:jc w:val="left"/>
    </w:pPr>
    <w:r>
      <w:t>________________________________________________________________________________</w:t>
    </w:r>
  </w:p>
  <w:p w:rsidR="00996171" w:rsidRDefault="00FA09C8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</w:p>
  <w:p w:rsidR="00996171" w:rsidRDefault="00FA09C8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32436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324368">
      <w:rPr>
        <w:rStyle w:val="slostrnky"/>
        <w:color w:val="333333"/>
        <w:sz w:val="20"/>
        <w:szCs w:val="20"/>
      </w:rPr>
      <w:fldChar w:fldCharType="separate"/>
    </w:r>
    <w:r w:rsidR="0040322A">
      <w:rPr>
        <w:rStyle w:val="slostrnky"/>
        <w:noProof/>
        <w:color w:val="333333"/>
        <w:sz w:val="20"/>
        <w:szCs w:val="20"/>
      </w:rPr>
      <w:t>2</w:t>
    </w:r>
    <w:r w:rsidR="0032436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32436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324368">
      <w:rPr>
        <w:rStyle w:val="slostrnky"/>
        <w:color w:val="333333"/>
        <w:sz w:val="20"/>
        <w:szCs w:val="20"/>
      </w:rPr>
      <w:fldChar w:fldCharType="separate"/>
    </w:r>
    <w:r w:rsidR="0040322A">
      <w:rPr>
        <w:rStyle w:val="slostrnky"/>
        <w:noProof/>
        <w:color w:val="333333"/>
        <w:sz w:val="20"/>
        <w:szCs w:val="20"/>
      </w:rPr>
      <w:t>3</w:t>
    </w:r>
    <w:r w:rsidR="0032436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:rsidR="00996171" w:rsidRDefault="002457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FA09C8">
    <w:pPr>
      <w:pStyle w:val="ed"/>
    </w:pPr>
    <w:r>
      <w:t>Magistrát města Brna, Dominikánské nám. 1, 601 67 BRNO</w:t>
    </w:r>
  </w:p>
  <w:p w:rsidR="00996171" w:rsidRDefault="00FA09C8">
    <w:pPr>
      <w:pStyle w:val="ed"/>
    </w:pPr>
    <w:r>
      <w:t xml:space="preserve">ústř. provolba (+420) 542 171 111, e-mail: informace@brno.cz, www.brno.cz </w:t>
    </w:r>
  </w:p>
  <w:p w:rsidR="00996171" w:rsidRDefault="002457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FA09C8">
    <w:pPr>
      <w:pStyle w:val="ed"/>
      <w:jc w:val="left"/>
    </w:pPr>
    <w:r>
      <w:t>________________________________________________________________________________</w:t>
    </w:r>
  </w:p>
  <w:p w:rsidR="00996171" w:rsidRDefault="008C7FFA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  <w:r w:rsidR="00AE5E6A">
      <w:rPr>
        <w:color w:val="333333"/>
        <w:sz w:val="20"/>
        <w:szCs w:val="20"/>
      </w:rPr>
      <w:t xml:space="preserve"> 14. 12. 2017</w:t>
    </w:r>
  </w:p>
  <w:p w:rsidR="00996171" w:rsidRDefault="00FA09C8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32436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324368">
      <w:rPr>
        <w:rStyle w:val="slostrnky"/>
        <w:color w:val="333333"/>
        <w:sz w:val="20"/>
        <w:szCs w:val="20"/>
      </w:rPr>
      <w:fldChar w:fldCharType="separate"/>
    </w:r>
    <w:r w:rsidR="00AE5E6A">
      <w:rPr>
        <w:rStyle w:val="slostrnky"/>
        <w:noProof/>
        <w:color w:val="333333"/>
        <w:sz w:val="20"/>
        <w:szCs w:val="20"/>
      </w:rPr>
      <w:t>2</w:t>
    </w:r>
    <w:r w:rsidR="0032436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32436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324368">
      <w:rPr>
        <w:rStyle w:val="slostrnky"/>
        <w:color w:val="333333"/>
        <w:sz w:val="20"/>
        <w:szCs w:val="20"/>
      </w:rPr>
      <w:fldChar w:fldCharType="separate"/>
    </w:r>
    <w:r w:rsidR="00AE5E6A">
      <w:rPr>
        <w:rStyle w:val="slostrnky"/>
        <w:noProof/>
        <w:color w:val="333333"/>
        <w:sz w:val="20"/>
        <w:szCs w:val="20"/>
      </w:rPr>
      <w:t>3</w:t>
    </w:r>
    <w:r w:rsidR="0032436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  <w:r>
      <w:rPr>
        <w:color w:val="999999"/>
        <w:sz w:val="20"/>
        <w:szCs w:val="20"/>
      </w:rPr>
      <w:t xml:space="preserve"> </w:t>
    </w:r>
  </w:p>
  <w:p w:rsidR="00996171" w:rsidRDefault="002457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EE" w:rsidRDefault="002457EE" w:rsidP="000E77BD">
      <w:r>
        <w:separator/>
      </w:r>
    </w:p>
  </w:footnote>
  <w:footnote w:type="continuationSeparator" w:id="0">
    <w:p w:rsidR="002457EE" w:rsidRDefault="002457EE" w:rsidP="000E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2457EE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FA09C8" w:rsidP="009D20EB">
    <w:pPr>
      <w:jc w:val="left"/>
      <w:rPr>
        <w:b/>
        <w:color w:val="333333"/>
      </w:rPr>
    </w:pPr>
    <w:r>
      <w:t>STATUTÁRNÍ MĚSTO BRNO</w:t>
    </w:r>
    <w:r>
      <w:rPr>
        <w:color w:val="808080"/>
      </w:rPr>
      <w:br/>
    </w:r>
    <w:r>
      <w:rPr>
        <w:b/>
        <w:color w:val="333333"/>
      </w:rPr>
      <w:t xml:space="preserve">OBECNĚ ZÁVAZNÁ VYHLÁŠKA č. </w:t>
    </w:r>
    <w:r w:rsidR="00AE5E6A">
      <w:rPr>
        <w:b/>
        <w:color w:val="333333"/>
      </w:rPr>
      <w:t>19</w:t>
    </w:r>
    <w:r>
      <w:rPr>
        <w:b/>
        <w:color w:val="333333"/>
      </w:rPr>
      <w:t>/201</w:t>
    </w:r>
    <w:r w:rsidR="003D6323">
      <w:rPr>
        <w:b/>
        <w:color w:val="333333"/>
      </w:rPr>
      <w:t>7</w:t>
    </w:r>
    <w:r>
      <w:rPr>
        <w:b/>
        <w:color w:val="333333"/>
      </w:rPr>
      <w:t>,</w:t>
    </w:r>
  </w:p>
  <w:p w:rsidR="00996171" w:rsidRDefault="00FA09C8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  <w:color w:val="808080"/>
      </w:rPr>
    </w:pPr>
    <w:r>
      <w:rPr>
        <w:rFonts w:ascii="Times New Roman" w:hAnsi="Times New Roman" w:cs="Times New Roman"/>
        <w:b w:val="0"/>
        <w:bCs w:val="0"/>
        <w:caps w:val="0"/>
        <w:color w:val="808080"/>
      </w:rPr>
      <w:t>kterou se stanovují podmínky pro spalování suchých rostlinných materiálů ve statutárním městě Brně</w:t>
    </w:r>
  </w:p>
  <w:p w:rsidR="00996171" w:rsidRDefault="00FA09C8">
    <w:pPr>
      <w:pStyle w:val="ed"/>
      <w:jc w:val="left"/>
    </w:pPr>
    <w:r>
      <w:t>________________________________________________________________________________</w:t>
    </w:r>
  </w:p>
  <w:p w:rsidR="00996171" w:rsidRDefault="002457EE">
    <w:pPr>
      <w:pStyle w:val="zhlav-odbor"/>
      <w:spacing w:befor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94049"/>
    <w:multiLevelType w:val="hybridMultilevel"/>
    <w:tmpl w:val="AA8A0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C3B01"/>
    <w:multiLevelType w:val="hybridMultilevel"/>
    <w:tmpl w:val="602C0912"/>
    <w:lvl w:ilvl="0" w:tplc="BE925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BB4EC8"/>
    <w:multiLevelType w:val="hybridMultilevel"/>
    <w:tmpl w:val="03287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657A"/>
    <w:multiLevelType w:val="hybridMultilevel"/>
    <w:tmpl w:val="58261AD6"/>
    <w:lvl w:ilvl="0" w:tplc="8DDA4B6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A2C21"/>
    <w:multiLevelType w:val="hybridMultilevel"/>
    <w:tmpl w:val="7E6EADF8"/>
    <w:lvl w:ilvl="0" w:tplc="4D5671D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620F350C"/>
    <w:multiLevelType w:val="hybridMultilevel"/>
    <w:tmpl w:val="2D8CA7D0"/>
    <w:lvl w:ilvl="0" w:tplc="E9669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1776E3"/>
    <w:multiLevelType w:val="hybridMultilevel"/>
    <w:tmpl w:val="A0BE39F6"/>
    <w:lvl w:ilvl="0" w:tplc="29FE5D32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60" w:hanging="360"/>
      </w:pPr>
    </w:lvl>
    <w:lvl w:ilvl="2" w:tplc="0405001B" w:tentative="1">
      <w:start w:val="1"/>
      <w:numFmt w:val="lowerRoman"/>
      <w:lvlText w:val="%3."/>
      <w:lvlJc w:val="right"/>
      <w:pPr>
        <w:ind w:left="4980" w:hanging="180"/>
      </w:pPr>
    </w:lvl>
    <w:lvl w:ilvl="3" w:tplc="0405000F" w:tentative="1">
      <w:start w:val="1"/>
      <w:numFmt w:val="decimal"/>
      <w:lvlText w:val="%4."/>
      <w:lvlJc w:val="left"/>
      <w:pPr>
        <w:ind w:left="5700" w:hanging="360"/>
      </w:pPr>
    </w:lvl>
    <w:lvl w:ilvl="4" w:tplc="04050019" w:tentative="1">
      <w:start w:val="1"/>
      <w:numFmt w:val="lowerLetter"/>
      <w:lvlText w:val="%5."/>
      <w:lvlJc w:val="left"/>
      <w:pPr>
        <w:ind w:left="6420" w:hanging="360"/>
      </w:pPr>
    </w:lvl>
    <w:lvl w:ilvl="5" w:tplc="0405001B" w:tentative="1">
      <w:start w:val="1"/>
      <w:numFmt w:val="lowerRoman"/>
      <w:lvlText w:val="%6."/>
      <w:lvlJc w:val="right"/>
      <w:pPr>
        <w:ind w:left="7140" w:hanging="180"/>
      </w:pPr>
    </w:lvl>
    <w:lvl w:ilvl="6" w:tplc="0405000F" w:tentative="1">
      <w:start w:val="1"/>
      <w:numFmt w:val="decimal"/>
      <w:lvlText w:val="%7."/>
      <w:lvlJc w:val="left"/>
      <w:pPr>
        <w:ind w:left="7860" w:hanging="360"/>
      </w:pPr>
    </w:lvl>
    <w:lvl w:ilvl="7" w:tplc="04050019" w:tentative="1">
      <w:start w:val="1"/>
      <w:numFmt w:val="lowerLetter"/>
      <w:lvlText w:val="%8."/>
      <w:lvlJc w:val="left"/>
      <w:pPr>
        <w:ind w:left="8580" w:hanging="360"/>
      </w:pPr>
    </w:lvl>
    <w:lvl w:ilvl="8" w:tplc="0405001B" w:tentative="1">
      <w:start w:val="1"/>
      <w:numFmt w:val="lowerRoman"/>
      <w:lvlText w:val="%9."/>
      <w:lvlJc w:val="right"/>
      <w:pPr>
        <w:ind w:left="9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07B"/>
    <w:rsid w:val="0007500C"/>
    <w:rsid w:val="00075E96"/>
    <w:rsid w:val="00083CC4"/>
    <w:rsid w:val="000856F5"/>
    <w:rsid w:val="000E77BD"/>
    <w:rsid w:val="0014060D"/>
    <w:rsid w:val="00142910"/>
    <w:rsid w:val="00171100"/>
    <w:rsid w:val="00184089"/>
    <w:rsid w:val="002457EE"/>
    <w:rsid w:val="0027763B"/>
    <w:rsid w:val="0029707B"/>
    <w:rsid w:val="003027DA"/>
    <w:rsid w:val="00324368"/>
    <w:rsid w:val="003667BB"/>
    <w:rsid w:val="003D6323"/>
    <w:rsid w:val="0040322A"/>
    <w:rsid w:val="0041072B"/>
    <w:rsid w:val="004B5BBB"/>
    <w:rsid w:val="00577F9C"/>
    <w:rsid w:val="00584B73"/>
    <w:rsid w:val="005A2F04"/>
    <w:rsid w:val="005C4A21"/>
    <w:rsid w:val="005D4595"/>
    <w:rsid w:val="005E3342"/>
    <w:rsid w:val="006573F8"/>
    <w:rsid w:val="00660169"/>
    <w:rsid w:val="006A04FE"/>
    <w:rsid w:val="00735CDC"/>
    <w:rsid w:val="00753407"/>
    <w:rsid w:val="007C03F7"/>
    <w:rsid w:val="007F6EA7"/>
    <w:rsid w:val="008311A9"/>
    <w:rsid w:val="008C7FFA"/>
    <w:rsid w:val="00920186"/>
    <w:rsid w:val="009A65D6"/>
    <w:rsid w:val="009B66FD"/>
    <w:rsid w:val="00A9422F"/>
    <w:rsid w:val="00A97731"/>
    <w:rsid w:val="00AA48DF"/>
    <w:rsid w:val="00AE5E6A"/>
    <w:rsid w:val="00B26D3B"/>
    <w:rsid w:val="00B410E2"/>
    <w:rsid w:val="00B52EA0"/>
    <w:rsid w:val="00B81D3E"/>
    <w:rsid w:val="00B81F79"/>
    <w:rsid w:val="00B97FE6"/>
    <w:rsid w:val="00BB1614"/>
    <w:rsid w:val="00BD11EE"/>
    <w:rsid w:val="00C1085D"/>
    <w:rsid w:val="00DD5CB9"/>
    <w:rsid w:val="00DF791F"/>
    <w:rsid w:val="00E1204C"/>
    <w:rsid w:val="00EA3B1D"/>
    <w:rsid w:val="00F05018"/>
    <w:rsid w:val="00F47A52"/>
    <w:rsid w:val="00FA09C8"/>
    <w:rsid w:val="00FB021D"/>
    <w:rsid w:val="00FB3744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F262"/>
  <w15:docId w15:val="{3C6DBA37-6280-4029-98B8-20151FC4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970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70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97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-odbor">
    <w:name w:val="záhlaví-odbor"/>
    <w:basedOn w:val="Zhlav"/>
    <w:rsid w:val="0029707B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ed">
    <w:name w:val="šedá"/>
    <w:basedOn w:val="Normln"/>
    <w:rsid w:val="0029707B"/>
    <w:rPr>
      <w:color w:val="999999"/>
    </w:rPr>
  </w:style>
  <w:style w:type="character" w:styleId="slostrnky">
    <w:name w:val="page number"/>
    <w:basedOn w:val="Standardnpsmoodstavce"/>
    <w:rsid w:val="0029707B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2970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7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sloveni">
    <w:name w:val="Osloveni"/>
    <w:basedOn w:val="Normln"/>
    <w:rsid w:val="0029707B"/>
    <w:pPr>
      <w:jc w:val="left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2970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7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79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3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40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3E25-0C4D-4734-A422-DC632B02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Durnová Markéta (Magistrát města Brna)</dc:creator>
  <cp:lastModifiedBy>Sedláčková Jana (Magistrát města Brna)</cp:lastModifiedBy>
  <cp:revision>10</cp:revision>
  <cp:lastPrinted>2017-11-22T11:02:00Z</cp:lastPrinted>
  <dcterms:created xsi:type="dcterms:W3CDTF">2017-11-21T14:29:00Z</dcterms:created>
  <dcterms:modified xsi:type="dcterms:W3CDTF">2017-11-29T11:24:00Z</dcterms:modified>
</cp:coreProperties>
</file>