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2F68529F" w:rsidR="00850CCE" w:rsidRDefault="009D4DE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D967128" wp14:editId="19FE73A5">
            <wp:simplePos x="0" y="0"/>
            <wp:positionH relativeFrom="column">
              <wp:posOffset>48260</wp:posOffset>
            </wp:positionH>
            <wp:positionV relativeFrom="paragraph">
              <wp:posOffset>635</wp:posOffset>
            </wp:positionV>
            <wp:extent cx="654050" cy="729615"/>
            <wp:effectExtent l="0" t="0" r="0" b="0"/>
            <wp:wrapSquare wrapText="bothSides"/>
            <wp:docPr id="1735892700" name="Obrázek 1" descr="Obsah obrázku symbol, emblém, logo, ští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92700" name="Obrázek 1" descr="Obsah obrázku symbol, emblém, logo, štít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CCE">
        <w:rPr>
          <w:rFonts w:ascii="Arial" w:hAnsi="Arial" w:cs="Arial"/>
          <w:b/>
        </w:rPr>
        <w:t xml:space="preserve">OBEC </w:t>
      </w:r>
      <w:r w:rsidR="00997902">
        <w:rPr>
          <w:rFonts w:ascii="Arial" w:hAnsi="Arial" w:cs="Arial"/>
          <w:b/>
        </w:rPr>
        <w:t>Medlov</w:t>
      </w:r>
    </w:p>
    <w:p w14:paraId="0A5BFDBD" w14:textId="2C31C87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97902">
        <w:rPr>
          <w:rFonts w:ascii="Arial" w:hAnsi="Arial" w:cs="Arial"/>
          <w:b/>
        </w:rPr>
        <w:t>Medlov</w:t>
      </w:r>
    </w:p>
    <w:p w14:paraId="695B4DBB" w14:textId="64B388CC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F819C4C" w14:textId="77777777" w:rsidR="009D4DE5" w:rsidRDefault="009D4DE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2E712A1" w14:textId="77777777" w:rsidR="009D4DE5" w:rsidRDefault="009D4DE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28F1D8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97902">
        <w:rPr>
          <w:rFonts w:ascii="Arial" w:hAnsi="Arial" w:cs="Arial"/>
          <w:b/>
        </w:rPr>
        <w:t>Medlov,</w:t>
      </w:r>
    </w:p>
    <w:p w14:paraId="2385F537" w14:textId="73A127D5" w:rsidR="0099790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</w:t>
      </w:r>
      <w:bookmarkStart w:id="0" w:name="_Hlk190686089"/>
      <w:r w:rsidR="00903381" w:rsidRPr="00903381">
        <w:rPr>
          <w:rFonts w:ascii="Arial" w:hAnsi="Arial" w:cs="Arial"/>
          <w:b/>
        </w:rPr>
        <w:t xml:space="preserve">č. </w:t>
      </w:r>
      <w:r w:rsidR="00997902">
        <w:rPr>
          <w:rFonts w:ascii="Arial" w:hAnsi="Arial" w:cs="Arial"/>
          <w:b/>
        </w:rPr>
        <w:t>1/2017,</w:t>
      </w:r>
      <w:r w:rsidR="00997902" w:rsidRPr="00903381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o </w:t>
      </w:r>
      <w:r w:rsidR="00997902">
        <w:rPr>
          <w:rFonts w:ascii="Arial" w:hAnsi="Arial" w:cs="Arial"/>
          <w:b/>
        </w:rPr>
        <w:t xml:space="preserve">nočním klidu, </w:t>
      </w:r>
    </w:p>
    <w:p w14:paraId="71D48CC9" w14:textId="03749D1D" w:rsidR="00850CCE" w:rsidRPr="00686CC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997902">
        <w:rPr>
          <w:rFonts w:ascii="Arial" w:hAnsi="Arial" w:cs="Arial"/>
          <w:b/>
        </w:rPr>
        <w:t>27. 6. 2017</w:t>
      </w:r>
    </w:p>
    <w:bookmarkEnd w:id="0"/>
    <w:p w14:paraId="4895D63E" w14:textId="77777777" w:rsidR="00997902" w:rsidRDefault="00997902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01E6DE" w14:textId="40277B3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97902">
        <w:rPr>
          <w:rFonts w:ascii="Arial" w:hAnsi="Arial" w:cs="Arial"/>
          <w:sz w:val="22"/>
          <w:szCs w:val="22"/>
        </w:rPr>
        <w:t>Medlov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97902">
        <w:rPr>
          <w:rFonts w:ascii="Arial" w:hAnsi="Arial" w:cs="Arial"/>
          <w:sz w:val="22"/>
          <w:szCs w:val="22"/>
        </w:rPr>
        <w:t xml:space="preserve">13.3.2025 </w:t>
      </w:r>
      <w:r w:rsidR="003631A1" w:rsidRPr="00C13C9A">
        <w:rPr>
          <w:rFonts w:ascii="Arial" w:hAnsi="Arial" w:cs="Arial"/>
          <w:sz w:val="22"/>
          <w:szCs w:val="22"/>
        </w:rPr>
        <w:t>usnesením č.</w:t>
      </w:r>
      <w:r w:rsidR="003631A1">
        <w:rPr>
          <w:rFonts w:ascii="Arial" w:hAnsi="Arial" w:cs="Arial"/>
          <w:sz w:val="22"/>
          <w:szCs w:val="22"/>
        </w:rPr>
        <w:t>14/</w:t>
      </w:r>
      <w:r w:rsidR="003631A1">
        <w:rPr>
          <w:rFonts w:ascii="Arial" w:hAnsi="Arial" w:cs="Arial"/>
          <w:sz w:val="22"/>
          <w:szCs w:val="22"/>
        </w:rPr>
        <w:t>7</w:t>
      </w:r>
      <w:r w:rsidR="003631A1">
        <w:rPr>
          <w:rFonts w:ascii="Arial" w:hAnsi="Arial" w:cs="Arial"/>
          <w:sz w:val="22"/>
          <w:szCs w:val="22"/>
        </w:rPr>
        <w:t xml:space="preserve">/2025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40B5CAA9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015237D8" w14:textId="57FA78AF" w:rsidR="00997902" w:rsidRPr="00A47675" w:rsidRDefault="00061889" w:rsidP="009979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790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97902" w:rsidRPr="00A47675">
        <w:rPr>
          <w:rFonts w:ascii="Arial" w:hAnsi="Arial" w:cs="Arial"/>
          <w:sz w:val="22"/>
          <w:szCs w:val="22"/>
        </w:rPr>
        <w:t>1/2017, o nočním klidu, ze dne 27. 6. 2017</w:t>
      </w:r>
      <w:r w:rsidR="00997902">
        <w:rPr>
          <w:rFonts w:ascii="Arial" w:hAnsi="Arial" w:cs="Arial"/>
          <w:sz w:val="22"/>
          <w:szCs w:val="22"/>
        </w:rPr>
        <w:t>.</w:t>
      </w:r>
    </w:p>
    <w:p w14:paraId="434C2A50" w14:textId="77777777" w:rsidR="00997902" w:rsidRDefault="00997902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7E1B5C" w14:textId="77777777" w:rsidR="00997902" w:rsidRPr="002012B2" w:rsidRDefault="00997902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1D386F1E" w14:textId="53B09987" w:rsidR="00893F98" w:rsidRPr="00A47675" w:rsidRDefault="00893F98" w:rsidP="00A47675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A47675">
        <w:rPr>
          <w:rFonts w:ascii="Arial" w:hAnsi="Arial" w:cs="Arial"/>
          <w:b/>
          <w:bCs/>
        </w:rPr>
        <w:t xml:space="preserve">Čl. </w:t>
      </w:r>
      <w:r w:rsidR="00903381" w:rsidRPr="00A47675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001A15FF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205E623" w:rsidR="00252845" w:rsidRPr="00B20497" w:rsidRDefault="0099790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Zahradníček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75A947E" w:rsidR="00252845" w:rsidRPr="00B20497" w:rsidRDefault="0099790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Eva Škopová</w:t>
      </w:r>
    </w:p>
    <w:p w14:paraId="0F487105" w14:textId="0319D89C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997902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A47675">
      <w:pPr>
        <w:pStyle w:val="Nadpis2"/>
        <w:keepNext w:val="0"/>
        <w:tabs>
          <w:tab w:val="left" w:pos="3780"/>
        </w:tabs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8268450">
    <w:abstractNumId w:val="19"/>
  </w:num>
  <w:num w:numId="2" w16cid:durableId="1249313825">
    <w:abstractNumId w:val="20"/>
  </w:num>
  <w:num w:numId="3" w16cid:durableId="1456289112">
    <w:abstractNumId w:val="11"/>
  </w:num>
  <w:num w:numId="4" w16cid:durableId="557596938">
    <w:abstractNumId w:val="17"/>
  </w:num>
  <w:num w:numId="5" w16cid:durableId="1750077124">
    <w:abstractNumId w:val="18"/>
  </w:num>
  <w:num w:numId="6" w16cid:durableId="739714856">
    <w:abstractNumId w:val="6"/>
  </w:num>
  <w:num w:numId="7" w16cid:durableId="1102719892">
    <w:abstractNumId w:val="1"/>
  </w:num>
  <w:num w:numId="8" w16cid:durableId="21827451">
    <w:abstractNumId w:val="12"/>
  </w:num>
  <w:num w:numId="9" w16cid:durableId="1388526254">
    <w:abstractNumId w:val="7"/>
  </w:num>
  <w:num w:numId="10" w16cid:durableId="2021857821">
    <w:abstractNumId w:val="13"/>
  </w:num>
  <w:num w:numId="11" w16cid:durableId="84886006">
    <w:abstractNumId w:val="3"/>
  </w:num>
  <w:num w:numId="12" w16cid:durableId="333920435">
    <w:abstractNumId w:val="8"/>
  </w:num>
  <w:num w:numId="13" w16cid:durableId="504249704">
    <w:abstractNumId w:val="15"/>
  </w:num>
  <w:num w:numId="14" w16cid:durableId="483013503">
    <w:abstractNumId w:val="16"/>
  </w:num>
  <w:num w:numId="15" w16cid:durableId="1641884701">
    <w:abstractNumId w:val="0"/>
  </w:num>
  <w:num w:numId="16" w16cid:durableId="21366116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7915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3312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6516911">
    <w:abstractNumId w:val="14"/>
  </w:num>
  <w:num w:numId="20" w16cid:durableId="2111772242">
    <w:abstractNumId w:val="8"/>
  </w:num>
  <w:num w:numId="21" w16cid:durableId="1667661745">
    <w:abstractNumId w:val="8"/>
  </w:num>
  <w:num w:numId="22" w16cid:durableId="1882593810">
    <w:abstractNumId w:val="2"/>
  </w:num>
  <w:num w:numId="23" w16cid:durableId="382364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5624225">
    <w:abstractNumId w:val="9"/>
  </w:num>
  <w:num w:numId="25" w16cid:durableId="1328248312">
    <w:abstractNumId w:val="5"/>
  </w:num>
  <w:num w:numId="26" w16cid:durableId="135777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3FD2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1A1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5B32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1289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7902"/>
    <w:rsid w:val="009B4A71"/>
    <w:rsid w:val="009B7827"/>
    <w:rsid w:val="009C54E0"/>
    <w:rsid w:val="009C6E55"/>
    <w:rsid w:val="009D01B5"/>
    <w:rsid w:val="009D4DE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675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790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9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Mgr. Karolína Vrzalová</cp:lastModifiedBy>
  <cp:revision>4</cp:revision>
  <cp:lastPrinted>2025-02-17T11:02:00Z</cp:lastPrinted>
  <dcterms:created xsi:type="dcterms:W3CDTF">2025-02-17T11:03:00Z</dcterms:created>
  <dcterms:modified xsi:type="dcterms:W3CDTF">2025-04-08T07:25:00Z</dcterms:modified>
</cp:coreProperties>
</file>