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E4" w:rsidRDefault="007C30E4">
      <w:pPr>
        <w:pStyle w:val="Nzev"/>
      </w:pPr>
      <w:r>
        <w:t>Obec Smilovice</w:t>
      </w:r>
      <w:r>
        <w:br/>
        <w:t>Zastupitelstvo obce Smilovice</w:t>
      </w:r>
    </w:p>
    <w:p w:rsidR="007C30E4" w:rsidRDefault="007C30E4">
      <w:pPr>
        <w:pStyle w:val="Nadpis1"/>
      </w:pPr>
      <w:r>
        <w:t>Obecně závazná vyhláška obce Smilovice</w:t>
      </w:r>
      <w:r>
        <w:br/>
        <w:t>o místním poplatku za užívání veřejného prostranství</w:t>
      </w:r>
    </w:p>
    <w:p w:rsidR="007C30E4" w:rsidRDefault="007C30E4">
      <w:pPr>
        <w:pStyle w:val="UvodniVeta"/>
      </w:pPr>
      <w:r>
        <w:t>Zastupitelstvo obce Smil</w:t>
      </w:r>
      <w:r w:rsidR="00C263E8">
        <w:t>ovice se na svém zasedání dne 5. června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C30E4" w:rsidRDefault="007C30E4">
      <w:pPr>
        <w:pStyle w:val="Nadpis2"/>
      </w:pPr>
      <w:r>
        <w:t>Čl. 1</w:t>
      </w:r>
      <w:r>
        <w:br/>
        <w:t>Úvodní ustanovení</w:t>
      </w:r>
    </w:p>
    <w:p w:rsidR="007C30E4" w:rsidRDefault="007C30E4">
      <w:pPr>
        <w:pStyle w:val="Odstavec"/>
        <w:numPr>
          <w:ilvl w:val="0"/>
          <w:numId w:val="2"/>
        </w:numPr>
      </w:pPr>
      <w:r>
        <w:t>Obec Smilovice touto vyhláškou zavádí místní poplatek za užívání veřejného prostranství (dále jen „poplatek“).</w:t>
      </w:r>
    </w:p>
    <w:p w:rsidR="007C30E4" w:rsidRDefault="007C30E4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C30E4" w:rsidRDefault="007C30E4">
      <w:pPr>
        <w:pStyle w:val="Nadpis2"/>
      </w:pPr>
      <w:r>
        <w:t>Čl. 2</w:t>
      </w:r>
      <w:r>
        <w:br/>
        <w:t>Předmět poplatku a poplatník</w:t>
      </w:r>
    </w:p>
    <w:p w:rsidR="007C30E4" w:rsidRDefault="007C30E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reklamních zařízení,</w:t>
      </w:r>
    </w:p>
    <w:p w:rsidR="007C30E4" w:rsidRDefault="007C30E4">
      <w:pPr>
        <w:pStyle w:val="Odstavec"/>
        <w:numPr>
          <w:ilvl w:val="1"/>
          <w:numId w:val="2"/>
        </w:numPr>
      </w:pPr>
      <w:r>
        <w:t>provádění výkopových prací,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stavebních zařízení,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skládek,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zařízení cirkusů,</w:t>
      </w:r>
    </w:p>
    <w:p w:rsidR="007C30E4" w:rsidRDefault="007C30E4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:rsidR="007C30E4" w:rsidRDefault="007C30E4">
      <w:pPr>
        <w:pStyle w:val="Odstavec"/>
        <w:numPr>
          <w:ilvl w:val="1"/>
          <w:numId w:val="2"/>
        </w:numPr>
      </w:pPr>
      <w:r>
        <w:t>vyhrazení trvalého parkovacího místa,</w:t>
      </w:r>
    </w:p>
    <w:p w:rsidR="007C30E4" w:rsidRDefault="007C30E4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:rsidR="007C30E4" w:rsidRDefault="007C30E4">
      <w:pPr>
        <w:pStyle w:val="Odstavec"/>
        <w:numPr>
          <w:ilvl w:val="1"/>
          <w:numId w:val="2"/>
        </w:numPr>
      </w:pPr>
      <w:r>
        <w:t>užívání veřejného prostranství pro sportovní akce,</w:t>
      </w:r>
    </w:p>
    <w:p w:rsidR="007C30E4" w:rsidRDefault="007C30E4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:rsidR="007C30E4" w:rsidRDefault="007C30E4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:rsidR="007C30E4" w:rsidRDefault="007C30E4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7C30E4" w:rsidRDefault="007C30E4">
      <w:pPr>
        <w:pStyle w:val="Nadpis2"/>
      </w:pPr>
      <w:r>
        <w:t>Čl. 3</w:t>
      </w:r>
      <w:r>
        <w:br/>
        <w:t>Veřejná prostranství</w:t>
      </w:r>
    </w:p>
    <w:p w:rsidR="007C30E4" w:rsidRDefault="007C30E4">
      <w:pPr>
        <w:pStyle w:val="Odstavec"/>
      </w:pPr>
      <w:r>
        <w:t>Poplatek se platí za užívání veřejných prostranství, kte</w:t>
      </w:r>
      <w:r w:rsidR="00C263E8">
        <w:t>rá jsou uvedena</w:t>
      </w:r>
      <w:r>
        <w:t xml:space="preserve"> v příloze č. 1. Tato příloha tvoří nedílnou součást této vyhlášky.</w:t>
      </w:r>
    </w:p>
    <w:p w:rsidR="007C30E4" w:rsidRDefault="007C30E4">
      <w:pPr>
        <w:pStyle w:val="Nadpis2"/>
      </w:pPr>
      <w:r>
        <w:t>Čl. 4</w:t>
      </w:r>
      <w:r>
        <w:br/>
        <w:t>Ohlašovací povinnost</w:t>
      </w:r>
    </w:p>
    <w:p w:rsidR="007C30E4" w:rsidRDefault="007C30E4">
      <w:pPr>
        <w:pStyle w:val="Odstavec"/>
        <w:numPr>
          <w:ilvl w:val="0"/>
          <w:numId w:val="2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7C30E4" w:rsidRDefault="007C30E4">
      <w:pPr>
        <w:pStyle w:val="Odstavec"/>
        <w:numPr>
          <w:ilvl w:val="0"/>
          <w:numId w:val="2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7C30E4" w:rsidRDefault="007C30E4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7C30E4" w:rsidRDefault="007C30E4">
      <w:pPr>
        <w:pStyle w:val="Nadpis2"/>
      </w:pPr>
      <w:r>
        <w:t>Čl. 5</w:t>
      </w:r>
      <w:r>
        <w:br/>
        <w:t>Sazba poplatku</w:t>
      </w:r>
    </w:p>
    <w:p w:rsidR="007C30E4" w:rsidRDefault="007C30E4">
      <w:pPr>
        <w:pStyle w:val="Odstavec"/>
      </w:pPr>
      <w:r>
        <w:t>Sazba poplatku činí za každý i započatý m² a každý i započatý den: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zařízení sloužících pro poskytování služeb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zařízení sloužících pro poskytování prodeje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reklamních zařízení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provádění výkopových prací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skládek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zařízení cirkusů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umístění zařízení lunaparků a jiných obdobných atrakcí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vyhrazení trvalého parkovacího místa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užívání veřejného prostranství pro kulturní akce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užívání veřejného prostranství pro sportovní akce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:rsidR="007C30E4" w:rsidRDefault="007C30E4">
      <w:pPr>
        <w:pStyle w:val="Odstavec"/>
        <w:numPr>
          <w:ilvl w:val="1"/>
          <w:numId w:val="2"/>
        </w:numPr>
      </w:pPr>
      <w:r>
        <w:lastRenderedPageBreak/>
        <w:t>za užívání veřejného prostranství pro potřeby tvorby filmových a televizních děl 10 Kč.</w:t>
      </w:r>
    </w:p>
    <w:p w:rsidR="007C30E4" w:rsidRDefault="007C30E4">
      <w:pPr>
        <w:pStyle w:val="Nadpis2"/>
      </w:pPr>
      <w:r>
        <w:t>Čl. 6</w:t>
      </w:r>
      <w:r>
        <w:br/>
        <w:t>Splatnost poplatku</w:t>
      </w:r>
    </w:p>
    <w:p w:rsidR="007C30E4" w:rsidRDefault="007C30E4">
      <w:pPr>
        <w:pStyle w:val="Odstavec"/>
      </w:pPr>
      <w:r>
        <w:t>Poplatek je splatný v den ukončení užívání veřejného prostranství.</w:t>
      </w:r>
    </w:p>
    <w:p w:rsidR="007C30E4" w:rsidRDefault="007C30E4">
      <w:pPr>
        <w:pStyle w:val="Nadpis2"/>
      </w:pPr>
      <w:r>
        <w:t>Čl. 7</w:t>
      </w:r>
      <w:r>
        <w:br/>
        <w:t xml:space="preserve"> Osvobození </w:t>
      </w:r>
    </w:p>
    <w:p w:rsidR="007C30E4" w:rsidRDefault="007C30E4">
      <w:pPr>
        <w:pStyle w:val="Odstavec"/>
        <w:numPr>
          <w:ilvl w:val="0"/>
          <w:numId w:val="2"/>
        </w:numPr>
      </w:pPr>
      <w:r>
        <w:t>Poplatek se neplatí:</w:t>
      </w:r>
    </w:p>
    <w:p w:rsidR="007C30E4" w:rsidRDefault="007C30E4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:rsidR="007C30E4" w:rsidRDefault="007C30E4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7C30E4" w:rsidRDefault="007C30E4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7C30E4" w:rsidRDefault="007C30E4">
      <w:pPr>
        <w:pStyle w:val="Nadpis2"/>
      </w:pPr>
      <w:r>
        <w:t>Čl. 8</w:t>
      </w:r>
      <w:r>
        <w:br/>
        <w:t xml:space="preserve"> Přechodné a zrušovací ustanovení </w:t>
      </w:r>
    </w:p>
    <w:p w:rsidR="007C30E4" w:rsidRDefault="007C30E4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:rsidR="007C30E4" w:rsidRDefault="007C30E4">
      <w:pPr>
        <w:pStyle w:val="Odstavec"/>
        <w:numPr>
          <w:ilvl w:val="0"/>
          <w:numId w:val="2"/>
        </w:numPr>
      </w:pPr>
      <w:r>
        <w:t>Zrušuje</w:t>
      </w:r>
      <w:r w:rsidR="00C263E8">
        <w:t xml:space="preserve"> se obecně závazná vyhláška č. 1/2023</w:t>
      </w:r>
      <w:r>
        <w:t>, Obecně záva</w:t>
      </w:r>
      <w:r w:rsidR="00C263E8">
        <w:t xml:space="preserve">zná vyhláška obce Smilovice č. </w:t>
      </w:r>
      <w:r w:rsidR="00102A33">
        <w:t>1</w:t>
      </w:r>
      <w:r w:rsidR="00C263E8">
        <w:t>/2023</w:t>
      </w:r>
      <w:r>
        <w:t xml:space="preserve">, o místním poplatku za užívání veřejného prostranství, ze dne </w:t>
      </w:r>
      <w:r w:rsidR="00C263E8">
        <w:t>29. listopadu 2023</w:t>
      </w:r>
      <w:r>
        <w:t>.</w:t>
      </w:r>
    </w:p>
    <w:p w:rsidR="007C30E4" w:rsidRDefault="007C30E4">
      <w:pPr>
        <w:pStyle w:val="Nadpis2"/>
      </w:pPr>
      <w:r>
        <w:t>Čl. 9</w:t>
      </w:r>
      <w:r>
        <w:br/>
        <w:t>Účinnost</w:t>
      </w:r>
    </w:p>
    <w:p w:rsidR="007C30E4" w:rsidRDefault="007C30E4">
      <w:pPr>
        <w:pStyle w:val="Odstavec"/>
      </w:pPr>
      <w:r>
        <w:t>Tato vyhlášk</w:t>
      </w:r>
      <w:r w:rsidR="00C263E8">
        <w:t>a nabývá účinnosti dnem 1. července</w:t>
      </w:r>
      <w:r>
        <w:t xml:space="preserve">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7C30E4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C30E4" w:rsidRDefault="007C30E4">
            <w:pPr>
              <w:pStyle w:val="PodpisovePole"/>
              <w:keepNext/>
            </w:pPr>
            <w:r>
              <w:t xml:space="preserve">Jaroslav </w:t>
            </w:r>
            <w:proofErr w:type="spellStart"/>
            <w:r>
              <w:t>Zaplatílek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C30E4" w:rsidRDefault="007C30E4">
            <w:pPr>
              <w:pStyle w:val="PodpisovePole"/>
            </w:pPr>
            <w:r>
              <w:t>Martina Knesplová v. r.</w:t>
            </w:r>
            <w:r>
              <w:br/>
              <w:t xml:space="preserve"> místostarostka </w:t>
            </w:r>
          </w:p>
        </w:tc>
      </w:tr>
      <w:tr w:rsidR="007C30E4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C30E4" w:rsidRDefault="007C30E4">
            <w:pPr>
              <w:pStyle w:val="PodpisovePole"/>
            </w:pPr>
            <w:r>
              <w:t>Vojtěch Zvěřina v. r.</w:t>
            </w:r>
            <w:r>
              <w:br/>
              <w:t xml:space="preserve"> místostarosta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C30E4" w:rsidRDefault="007C30E4">
            <w:pPr>
              <w:pStyle w:val="PodpisovePole"/>
            </w:pPr>
          </w:p>
        </w:tc>
      </w:tr>
    </w:tbl>
    <w:p w:rsidR="007C30E4" w:rsidRDefault="007C30E4"/>
    <w:p w:rsidR="0020017E" w:rsidRDefault="0020017E"/>
    <w:p w:rsidR="0020017E" w:rsidRDefault="0020017E"/>
    <w:p w:rsidR="0020017E" w:rsidRDefault="0020017E"/>
    <w:p w:rsidR="0020017E" w:rsidRDefault="0020017E">
      <w:bookmarkStart w:id="0" w:name="_GoBack"/>
      <w:bookmarkEnd w:id="0"/>
    </w:p>
    <w:sectPr w:rsidR="0020017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887" w:rsidRDefault="00943887">
      <w:r>
        <w:separator/>
      </w:r>
    </w:p>
  </w:endnote>
  <w:endnote w:type="continuationSeparator" w:id="0">
    <w:p w:rsidR="00943887" w:rsidRDefault="0094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887" w:rsidRDefault="00943887">
      <w:r>
        <w:separator/>
      </w:r>
    </w:p>
  </w:footnote>
  <w:footnote w:type="continuationSeparator" w:id="0">
    <w:p w:rsidR="00943887" w:rsidRDefault="00943887">
      <w:r>
        <w:continuationSeparator/>
      </w:r>
    </w:p>
  </w:footnote>
  <w:footnote w:id="1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:rsidR="007C30E4" w:rsidRDefault="007C30E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  <w:p w:rsidR="0020017E" w:rsidRDefault="0020017E">
      <w:pPr>
        <w:pStyle w:val="Textpoznpodarou"/>
      </w:pPr>
    </w:p>
    <w:p w:rsidR="0020017E" w:rsidRDefault="0020017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FB7"/>
    <w:rsid w:val="00102A33"/>
    <w:rsid w:val="0020017E"/>
    <w:rsid w:val="002A5FB7"/>
    <w:rsid w:val="00322D95"/>
    <w:rsid w:val="005B4B4A"/>
    <w:rsid w:val="007C30E4"/>
    <w:rsid w:val="00943887"/>
    <w:rsid w:val="009C09DE"/>
    <w:rsid w:val="00AD1C5D"/>
    <w:rsid w:val="00C263E8"/>
    <w:rsid w:val="00DB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link w:val="Nadpis1Char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adpis1Char">
    <w:name w:val="Nadpis 1 Char"/>
    <w:link w:val="Nadpis1"/>
    <w:rsid w:val="0020017E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 Smilovice</cp:lastModifiedBy>
  <cp:revision>6</cp:revision>
  <cp:lastPrinted>2023-12-06T09:54:00Z</cp:lastPrinted>
  <dcterms:created xsi:type="dcterms:W3CDTF">2024-03-20T16:12:00Z</dcterms:created>
  <dcterms:modified xsi:type="dcterms:W3CDTF">2024-06-09T08:39:00Z</dcterms:modified>
</cp:coreProperties>
</file>