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9BFCCB" w14:textId="77777777" w:rsidR="00570FE7" w:rsidRPr="0062486B" w:rsidRDefault="00570FE7" w:rsidP="00570FE7">
      <w:pPr>
        <w:keepNext/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Lomnice nad Lužnicí</w:t>
      </w:r>
    </w:p>
    <w:p w14:paraId="5E3DDD6C" w14:textId="77777777" w:rsidR="00570FE7" w:rsidRDefault="00570FE7" w:rsidP="00570FE7">
      <w:pPr>
        <w:keepNext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>
        <w:rPr>
          <w:rFonts w:ascii="Arial" w:hAnsi="Arial" w:cs="Arial"/>
          <w:b/>
          <w:sz w:val="24"/>
          <w:szCs w:val="24"/>
        </w:rPr>
        <w:t>města Lomnice nad Lužnicí</w:t>
      </w:r>
    </w:p>
    <w:p w14:paraId="066464BC" w14:textId="77777777" w:rsidR="00570FE7" w:rsidRPr="0062486B" w:rsidRDefault="00570FE7" w:rsidP="00570FE7">
      <w:pPr>
        <w:keepNext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5479345F" w14:textId="77777777" w:rsidR="00570FE7" w:rsidRPr="0062486B" w:rsidRDefault="00570FE7" w:rsidP="00570FE7">
      <w:pPr>
        <w:keepNext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>
        <w:rPr>
          <w:rFonts w:ascii="Arial" w:hAnsi="Arial" w:cs="Arial"/>
          <w:b/>
          <w:sz w:val="24"/>
          <w:szCs w:val="24"/>
        </w:rPr>
        <w:t>města Lomnice nad Lužnicí</w:t>
      </w:r>
    </w:p>
    <w:p w14:paraId="48DB0391" w14:textId="5B43E542" w:rsidR="00570FE7" w:rsidRPr="0062486B" w:rsidRDefault="00570FE7" w:rsidP="00570FE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na veřejném prostranství </w:t>
      </w:r>
      <w:r w:rsidRPr="00D47652">
        <w:rPr>
          <w:rFonts w:ascii="Arial" w:hAnsi="Arial" w:cs="Arial"/>
          <w:b/>
          <w:sz w:val="24"/>
          <w:szCs w:val="24"/>
        </w:rPr>
        <w:t>v</w:t>
      </w:r>
      <w:r>
        <w:rPr>
          <w:rFonts w:ascii="Arial" w:hAnsi="Arial" w:cs="Arial"/>
          <w:b/>
          <w:sz w:val="24"/>
          <w:szCs w:val="24"/>
        </w:rPr>
        <w:t>e městě</w:t>
      </w:r>
      <w:r w:rsidRPr="00D47652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 vymezující prostory pro volné pobíhání psů</w:t>
      </w:r>
    </w:p>
    <w:p w14:paraId="1524B077" w14:textId="77777777" w:rsidR="00570FE7" w:rsidRPr="0062486B" w:rsidRDefault="00570FE7" w:rsidP="00570FE7">
      <w:pPr>
        <w:spacing w:line="276" w:lineRule="auto"/>
        <w:rPr>
          <w:rFonts w:ascii="Arial" w:hAnsi="Arial" w:cs="Arial"/>
        </w:rPr>
      </w:pPr>
    </w:p>
    <w:p w14:paraId="3B927017" w14:textId="3766517F" w:rsidR="00570FE7" w:rsidRPr="0062486B" w:rsidRDefault="00570FE7" w:rsidP="00570FE7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>
        <w:rPr>
          <w:rFonts w:ascii="Arial" w:hAnsi="Arial" w:cs="Arial"/>
        </w:rPr>
        <w:t>města Lomnice nad Lužnicí</w:t>
      </w:r>
      <w:r w:rsidRPr="0062486B">
        <w:rPr>
          <w:rFonts w:ascii="Arial" w:hAnsi="Arial" w:cs="Arial"/>
        </w:rPr>
        <w:t xml:space="preserve"> se na svém zasedání dne </w:t>
      </w:r>
      <w:r w:rsidR="00B85D9E">
        <w:rPr>
          <w:rFonts w:ascii="Arial" w:hAnsi="Arial" w:cs="Arial"/>
        </w:rPr>
        <w:t>9</w:t>
      </w:r>
      <w:r>
        <w:rPr>
          <w:rFonts w:ascii="Arial" w:hAnsi="Arial" w:cs="Arial"/>
        </w:rPr>
        <w:t>.</w:t>
      </w:r>
      <w:r w:rsidR="00B85D9E">
        <w:rPr>
          <w:rFonts w:ascii="Arial" w:hAnsi="Arial" w:cs="Arial"/>
        </w:rPr>
        <w:t xml:space="preserve"> prosince </w:t>
      </w:r>
      <w:r>
        <w:rPr>
          <w:rFonts w:ascii="Arial" w:hAnsi="Arial" w:cs="Arial"/>
        </w:rPr>
        <w:t>2024</w:t>
      </w:r>
      <w:r w:rsidRPr="0062486B">
        <w:rPr>
          <w:rFonts w:ascii="Arial" w:hAnsi="Arial" w:cs="Arial"/>
        </w:rPr>
        <w:t xml:space="preserve"> usnesením č.</w:t>
      </w:r>
      <w:r>
        <w:rPr>
          <w:rFonts w:ascii="Arial" w:hAnsi="Arial" w:cs="Arial"/>
        </w:rPr>
        <w:t> </w:t>
      </w:r>
      <w:r w:rsidR="0082218F">
        <w:rPr>
          <w:rFonts w:ascii="Arial" w:hAnsi="Arial" w:cs="Arial"/>
        </w:rPr>
        <w:t>UZ-41-4/24</w:t>
      </w:r>
      <w:r w:rsidRPr="0062486B">
        <w:rPr>
          <w:rFonts w:ascii="Arial" w:hAnsi="Arial" w:cs="Arial"/>
        </w:rPr>
        <w:t xml:space="preserve"> 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>
        <w:rPr>
          <w:rFonts w:ascii="Arial" w:hAnsi="Arial" w:cs="Arial"/>
        </w:rPr>
        <w:t xml:space="preserve">,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7BE2F84B" w14:textId="77777777" w:rsidR="00570FE7" w:rsidRPr="0062486B" w:rsidRDefault="00570FE7" w:rsidP="00570FE7">
      <w:pPr>
        <w:spacing w:line="276" w:lineRule="auto"/>
        <w:rPr>
          <w:rFonts w:ascii="Arial" w:hAnsi="Arial" w:cs="Arial"/>
        </w:rPr>
      </w:pPr>
    </w:p>
    <w:p w14:paraId="4D5C628F" w14:textId="77777777" w:rsidR="00570FE7" w:rsidRPr="005F7FAE" w:rsidRDefault="00570FE7" w:rsidP="00570FE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6C3DF7F7" w14:textId="77777777" w:rsidR="00570FE7" w:rsidRPr="005F7FAE" w:rsidRDefault="00570FE7" w:rsidP="00570FE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205EADC7" w14:textId="77777777" w:rsidR="00570FE7" w:rsidRPr="0062486B" w:rsidRDefault="00570FE7" w:rsidP="00570FE7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</w:t>
      </w:r>
      <w:r>
        <w:rPr>
          <w:rFonts w:ascii="Arial" w:hAnsi="Arial" w:cs="Arial"/>
        </w:rPr>
        <w:t>e městě</w:t>
      </w:r>
      <w:r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6B3D6642" w14:textId="6876BFDE" w:rsidR="00570FE7" w:rsidRPr="0062486B" w:rsidRDefault="00570FE7" w:rsidP="00570FE7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9D5B94">
        <w:rPr>
          <w:rFonts w:ascii="Arial" w:hAnsi="Arial" w:cs="Arial"/>
          <w:b/>
          <w:bCs/>
        </w:rPr>
        <w:t xml:space="preserve">na </w:t>
      </w:r>
      <w:r>
        <w:rPr>
          <w:rFonts w:ascii="Arial" w:hAnsi="Arial" w:cs="Arial"/>
          <w:b/>
          <w:bCs/>
        </w:rPr>
        <w:t xml:space="preserve">všech </w:t>
      </w:r>
      <w:r w:rsidRPr="009D5B94">
        <w:rPr>
          <w:rFonts w:ascii="Arial" w:hAnsi="Arial" w:cs="Arial"/>
          <w:b/>
          <w:bCs/>
        </w:rPr>
        <w:t>veřejných prostranstvích</w:t>
      </w:r>
      <w:r>
        <w:rPr>
          <w:rFonts w:ascii="Arial" w:hAnsi="Arial" w:cs="Arial"/>
        </w:rPr>
        <w:t xml:space="preserve"> </w:t>
      </w:r>
      <w:r w:rsidRPr="00A73A90">
        <w:rPr>
          <w:rFonts w:ascii="Arial" w:hAnsi="Arial" w:cs="Arial"/>
        </w:rPr>
        <w:t>v</w:t>
      </w:r>
      <w:r>
        <w:rPr>
          <w:rFonts w:ascii="Arial" w:hAnsi="Arial" w:cs="Arial"/>
        </w:rPr>
        <w:t xml:space="preserve">e městě je </w:t>
      </w:r>
      <w:r w:rsidRPr="00570FE7">
        <w:rPr>
          <w:rFonts w:ascii="Arial" w:hAnsi="Arial" w:cs="Arial"/>
          <w:b/>
          <w:bCs/>
        </w:rPr>
        <w:t>možný pohyb psů pouze na vodítku</w:t>
      </w:r>
      <w:r>
        <w:rPr>
          <w:rFonts w:ascii="Arial" w:hAnsi="Arial" w:cs="Arial"/>
        </w:rPr>
        <w:t xml:space="preserve"> a je-li to nutné, s ohledem na povahu psa, jeho poslušnost, či situaci na veřejném prostranství je průvodce psa povinen zabezpečit psa tak, aby neohrožoval zdraví osob nebo nepoškodil majetek (např. nasazením náhubku),</w:t>
      </w:r>
    </w:p>
    <w:p w14:paraId="1637E57F" w14:textId="08A9489D" w:rsidR="00570FE7" w:rsidRPr="00570FE7" w:rsidRDefault="00570FE7" w:rsidP="00570FE7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9D5B94">
        <w:rPr>
          <w:rFonts w:ascii="Arial" w:hAnsi="Arial" w:cs="Arial"/>
          <w:b/>
          <w:bCs/>
        </w:rPr>
        <w:t>na veřejných prostranstvích</w:t>
      </w:r>
      <w:r>
        <w:rPr>
          <w:rFonts w:ascii="Arial" w:hAnsi="Arial" w:cs="Arial"/>
        </w:rPr>
        <w:t xml:space="preserve"> </w:t>
      </w:r>
      <w:r w:rsidRPr="00A73A90">
        <w:rPr>
          <w:rFonts w:ascii="Arial" w:hAnsi="Arial" w:cs="Arial"/>
        </w:rPr>
        <w:t>v</w:t>
      </w:r>
      <w:r>
        <w:rPr>
          <w:rFonts w:ascii="Arial" w:hAnsi="Arial" w:cs="Arial"/>
        </w:rPr>
        <w:t>e městě vyznačených v </w:t>
      </w:r>
      <w:r w:rsidRPr="009D5B94">
        <w:rPr>
          <w:rFonts w:ascii="Arial" w:hAnsi="Arial" w:cs="Arial"/>
          <w:b/>
          <w:bCs/>
        </w:rPr>
        <w:t>příloze č. </w:t>
      </w: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</w:rPr>
        <w:t xml:space="preserve">, která je nedílnou součástí této obecně závazné vyhlášky, se </w:t>
      </w:r>
      <w:r w:rsidRPr="00223992">
        <w:rPr>
          <w:rFonts w:ascii="Arial" w:hAnsi="Arial" w:cs="Arial"/>
          <w:b/>
          <w:bCs/>
        </w:rPr>
        <w:t>zakazuje vstup</w:t>
      </w:r>
      <w:r>
        <w:rPr>
          <w:rFonts w:ascii="Arial" w:hAnsi="Arial" w:cs="Arial"/>
        </w:rPr>
        <w:t xml:space="preserve"> psů a se psy,</w:t>
      </w:r>
    </w:p>
    <w:p w14:paraId="7977C3C3" w14:textId="77777777" w:rsidR="00570FE7" w:rsidRPr="00B45E38" w:rsidRDefault="00570FE7" w:rsidP="00570FE7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v případě </w:t>
      </w:r>
      <w:r w:rsidRPr="009D5B94">
        <w:rPr>
          <w:rFonts w:ascii="Arial" w:hAnsi="Arial" w:cs="Arial"/>
          <w:b/>
          <w:bCs/>
        </w:rPr>
        <w:t>znečištění</w:t>
      </w:r>
      <w:r>
        <w:rPr>
          <w:rFonts w:ascii="Arial" w:hAnsi="Arial" w:cs="Arial"/>
        </w:rPr>
        <w:t xml:space="preserve"> ulice nebo jiného veřejného prostranství </w:t>
      </w:r>
      <w:r w:rsidRPr="009D5B94">
        <w:rPr>
          <w:rFonts w:ascii="Arial" w:hAnsi="Arial" w:cs="Arial"/>
          <w:b/>
          <w:bCs/>
        </w:rPr>
        <w:t>výkaly psa</w:t>
      </w:r>
      <w:r>
        <w:rPr>
          <w:rFonts w:ascii="Arial" w:hAnsi="Arial" w:cs="Arial"/>
        </w:rPr>
        <w:t>, odstraní fyzická osoba toto znečištění</w:t>
      </w:r>
      <w:r w:rsidRPr="009D5B94">
        <w:rPr>
          <w:rFonts w:ascii="Arial" w:hAnsi="Arial" w:cs="Arial"/>
          <w:vertAlign w:val="superscript"/>
        </w:rPr>
        <w:t>2</w:t>
      </w:r>
    </w:p>
    <w:p w14:paraId="029E1178" w14:textId="77777777" w:rsidR="00570FE7" w:rsidRDefault="00570FE7" w:rsidP="00570FE7">
      <w:pPr>
        <w:pStyle w:val="Odstavecseseznamem"/>
        <w:tabs>
          <w:tab w:val="left" w:pos="709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0510E55D" w14:textId="77777777" w:rsidR="00570FE7" w:rsidRDefault="00570FE7" w:rsidP="00570FE7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</w:p>
    <w:p w14:paraId="743BE02D" w14:textId="77777777" w:rsidR="00570FE7" w:rsidRPr="0062486B" w:rsidRDefault="00570FE7" w:rsidP="00570FE7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písm. a) a b) se nevztahují na psy používané dle zvláštních právních předpisů</w:t>
      </w:r>
      <w:r>
        <w:rPr>
          <w:rStyle w:val="Znakapoznpodarou"/>
          <w:rFonts w:ascii="Arial" w:hAnsi="Arial" w:cs="Arial"/>
        </w:rPr>
        <w:footnoteReference w:id="3"/>
      </w:r>
      <w:r>
        <w:rPr>
          <w:rFonts w:ascii="Arial" w:hAnsi="Arial" w:cs="Arial"/>
        </w:rPr>
        <w:t xml:space="preserve"> a na psy asistenční.</w:t>
      </w:r>
    </w:p>
    <w:p w14:paraId="2028D096" w14:textId="77777777" w:rsidR="00A22E8A" w:rsidRDefault="00A22E8A"/>
    <w:p w14:paraId="79DB3F89" w14:textId="77777777" w:rsidR="00570FE7" w:rsidRDefault="00570FE7"/>
    <w:p w14:paraId="5036FEDD" w14:textId="77777777" w:rsidR="00570FE7" w:rsidRPr="005F7FAE" w:rsidRDefault="00570FE7" w:rsidP="00570FE7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2</w:t>
      </w:r>
    </w:p>
    <w:p w14:paraId="68DC5773" w14:textId="5CF83CF7" w:rsidR="00570FE7" w:rsidRDefault="00570FE7" w:rsidP="00570FE7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Vymezení prostor pro volné pobíhání psů</w:t>
      </w:r>
    </w:p>
    <w:p w14:paraId="4B5DFA21" w14:textId="6EE61FBC" w:rsidR="00570FE7" w:rsidRDefault="00570FE7" w:rsidP="00570FE7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0" w:firstLine="68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Pro </w:t>
      </w:r>
      <w:r w:rsidRPr="00570FE7">
        <w:rPr>
          <w:rFonts w:ascii="Arial" w:hAnsi="Arial" w:cs="Arial"/>
          <w:b/>
          <w:bCs/>
        </w:rPr>
        <w:t>volné pobíhání psů</w:t>
      </w:r>
      <w:r>
        <w:rPr>
          <w:rFonts w:ascii="Arial" w:hAnsi="Arial" w:cs="Arial"/>
        </w:rPr>
        <w:t>, které je možné pouze pod neustálým dohledem a přímým vlivem fyzické osoby doprovázející psa, se vymezují prostory uvedené v </w:t>
      </w:r>
      <w:r w:rsidRPr="00570FE7">
        <w:rPr>
          <w:rFonts w:ascii="Arial" w:hAnsi="Arial" w:cs="Arial"/>
          <w:b/>
          <w:bCs/>
        </w:rPr>
        <w:t>příloze č. 2</w:t>
      </w:r>
      <w:r>
        <w:rPr>
          <w:rFonts w:ascii="Arial" w:hAnsi="Arial" w:cs="Arial"/>
        </w:rPr>
        <w:t>, která je nedílnou součástí této obecně závazné vyhlášky.</w:t>
      </w:r>
    </w:p>
    <w:p w14:paraId="2B823207" w14:textId="60E90690" w:rsidR="00570FE7" w:rsidRPr="0062486B" w:rsidRDefault="00570FE7" w:rsidP="00570FE7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0" w:firstLine="68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Prostory dle odstavce 1 jsou pro zvýšení právní jistoty osob opatřeny nápisem „Místo pro volný pohyb psů“.</w:t>
      </w:r>
    </w:p>
    <w:p w14:paraId="4E7DDCF7" w14:textId="77777777" w:rsidR="00570FE7" w:rsidRPr="005F7FAE" w:rsidRDefault="00570FE7" w:rsidP="00570FE7">
      <w:pPr>
        <w:keepNext/>
        <w:spacing w:line="276" w:lineRule="auto"/>
        <w:rPr>
          <w:rFonts w:ascii="Arial" w:hAnsi="Arial" w:cs="Arial"/>
          <w:b/>
        </w:rPr>
      </w:pPr>
    </w:p>
    <w:p w14:paraId="42DE6102" w14:textId="0F9014C2" w:rsidR="00570FE7" w:rsidRPr="005F7FAE" w:rsidRDefault="00570FE7" w:rsidP="00570FE7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</w:t>
      </w:r>
      <w:r>
        <w:rPr>
          <w:rFonts w:ascii="Arial" w:hAnsi="Arial" w:cs="Arial"/>
          <w:b/>
        </w:rPr>
        <w:t xml:space="preserve"> 3</w:t>
      </w:r>
    </w:p>
    <w:p w14:paraId="683C56FA" w14:textId="77777777" w:rsidR="00570FE7" w:rsidRPr="005F7FAE" w:rsidRDefault="00570FE7" w:rsidP="00570FE7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36758720" w14:textId="77777777" w:rsidR="00570FE7" w:rsidRPr="0062486B" w:rsidRDefault="00570FE7" w:rsidP="00570FE7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>
        <w:rPr>
          <w:rFonts w:ascii="Arial" w:hAnsi="Arial" w:cs="Arial"/>
        </w:rPr>
        <w:t>města Lomnice nad Lužnicí</w:t>
      </w:r>
      <w:r>
        <w:rPr>
          <w:rFonts w:ascii="Arial" w:hAnsi="Arial" w:cs="Arial"/>
          <w:color w:val="00B0F0"/>
        </w:rPr>
        <w:t xml:space="preserve"> </w:t>
      </w:r>
      <w:r w:rsidRPr="0062486B">
        <w:rPr>
          <w:rFonts w:ascii="Arial" w:hAnsi="Arial" w:cs="Arial"/>
        </w:rPr>
        <w:t>č.</w:t>
      </w:r>
      <w:r>
        <w:rPr>
          <w:rFonts w:ascii="Arial" w:hAnsi="Arial" w:cs="Arial"/>
        </w:rPr>
        <w:t xml:space="preserve"> 1/2006, k zabezpečení místních záležitostí veřejného pořádku a o pravidlech pohybu psů na veřejných prostranstvích</w:t>
      </w:r>
      <w:r w:rsidRPr="0062486B">
        <w:rPr>
          <w:rFonts w:ascii="Arial" w:hAnsi="Arial" w:cs="Arial"/>
        </w:rPr>
        <w:t xml:space="preserve">, ze dne </w:t>
      </w:r>
      <w:r>
        <w:rPr>
          <w:rFonts w:ascii="Arial" w:hAnsi="Arial" w:cs="Arial"/>
        </w:rPr>
        <w:t>25.09.2006.</w:t>
      </w:r>
    </w:p>
    <w:p w14:paraId="5776C30B" w14:textId="77777777" w:rsidR="00570FE7" w:rsidRPr="0062486B" w:rsidRDefault="00570FE7" w:rsidP="00570FE7">
      <w:pPr>
        <w:spacing w:line="276" w:lineRule="auto"/>
        <w:rPr>
          <w:rFonts w:ascii="Arial" w:hAnsi="Arial" w:cs="Arial"/>
        </w:rPr>
      </w:pPr>
    </w:p>
    <w:p w14:paraId="022556C4" w14:textId="22B54EAE" w:rsidR="00570FE7" w:rsidRPr="005F7FAE" w:rsidRDefault="00570FE7" w:rsidP="00570FE7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4</w:t>
      </w:r>
    </w:p>
    <w:p w14:paraId="6D7E418A" w14:textId="77777777" w:rsidR="00570FE7" w:rsidRPr="005F7FAE" w:rsidRDefault="00570FE7" w:rsidP="00570FE7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1FA54F03" w14:textId="4E73646B" w:rsidR="00570FE7" w:rsidRPr="0062486B" w:rsidRDefault="00570FE7" w:rsidP="00570FE7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</w:t>
      </w:r>
      <w:r w:rsidR="00B85D9E">
        <w:rPr>
          <w:rFonts w:ascii="Arial" w:hAnsi="Arial" w:cs="Arial"/>
        </w:rPr>
        <w:t>dnem 1. ledna 2025.</w:t>
      </w:r>
    </w:p>
    <w:p w14:paraId="23D4E4A8" w14:textId="77777777" w:rsidR="00570FE7" w:rsidRDefault="00570FE7" w:rsidP="00570FE7">
      <w:pPr>
        <w:spacing w:line="276" w:lineRule="auto"/>
        <w:rPr>
          <w:rFonts w:ascii="Arial" w:hAnsi="Arial" w:cs="Arial"/>
        </w:rPr>
      </w:pPr>
    </w:p>
    <w:p w14:paraId="3954CE35" w14:textId="77777777" w:rsidR="00570FE7" w:rsidRPr="0062486B" w:rsidRDefault="00570FE7" w:rsidP="00570FE7">
      <w:pPr>
        <w:spacing w:line="276" w:lineRule="auto"/>
        <w:rPr>
          <w:rFonts w:ascii="Arial" w:hAnsi="Arial" w:cs="Arial"/>
        </w:rPr>
      </w:pPr>
    </w:p>
    <w:p w14:paraId="0577A48B" w14:textId="77777777" w:rsidR="00570FE7" w:rsidRDefault="00570FE7" w:rsidP="00570FE7">
      <w:pPr>
        <w:keepNext/>
        <w:spacing w:after="0"/>
        <w:rPr>
          <w:rFonts w:ascii="Arial" w:hAnsi="Arial" w:cs="Arial"/>
        </w:rPr>
      </w:pPr>
    </w:p>
    <w:p w14:paraId="59F02171" w14:textId="77777777" w:rsidR="00570FE7" w:rsidRDefault="00570FE7" w:rsidP="00570FE7">
      <w:pPr>
        <w:keepNext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Petr Krejník v.r.                                                       Ing. Eva Krýdová v. r.</w:t>
      </w:r>
    </w:p>
    <w:p w14:paraId="6C3FC7B0" w14:textId="77777777" w:rsidR="00570FE7" w:rsidRPr="0062486B" w:rsidRDefault="00570FE7" w:rsidP="00570FE7">
      <w:pPr>
        <w:keepNext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s</w:t>
      </w:r>
      <w:r w:rsidRPr="0062486B">
        <w:rPr>
          <w:rFonts w:ascii="Arial" w:hAnsi="Arial" w:cs="Arial"/>
        </w:rPr>
        <w:t>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místostarostka</w:t>
      </w:r>
    </w:p>
    <w:p w14:paraId="63C6D292" w14:textId="77777777" w:rsidR="00570FE7" w:rsidRDefault="00570FE7" w:rsidP="00570FE7">
      <w:pPr>
        <w:spacing w:after="0"/>
        <w:rPr>
          <w:rFonts w:ascii="Arial" w:hAnsi="Arial" w:cs="Arial"/>
        </w:rPr>
      </w:pPr>
    </w:p>
    <w:p w14:paraId="286CDD41" w14:textId="77777777" w:rsidR="00000AF2" w:rsidRDefault="00000AF2" w:rsidP="00570FE7">
      <w:pPr>
        <w:spacing w:after="0"/>
        <w:rPr>
          <w:rFonts w:ascii="Arial" w:hAnsi="Arial" w:cs="Arial"/>
        </w:rPr>
      </w:pPr>
    </w:p>
    <w:p w14:paraId="5D6431D9" w14:textId="2A1BDB7D" w:rsidR="00000AF2" w:rsidRPr="0062486B" w:rsidRDefault="00000AF2" w:rsidP="00000AF2">
      <w:pPr>
        <w:keepNext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PhDr. Petr Šafář v.r.</w:t>
      </w:r>
    </w:p>
    <w:p w14:paraId="67D92E11" w14:textId="77777777" w:rsidR="00000AF2" w:rsidRDefault="00000AF2" w:rsidP="00000AF2">
      <w:r>
        <w:rPr>
          <w:rFonts w:ascii="Arial" w:hAnsi="Arial" w:cs="Arial"/>
        </w:rPr>
        <w:t xml:space="preserve">              </w:t>
      </w:r>
      <w:r w:rsidRPr="0062486B">
        <w:rPr>
          <w:rFonts w:ascii="Arial" w:hAnsi="Arial" w:cs="Arial"/>
        </w:rPr>
        <w:t>místostarosta</w:t>
      </w:r>
    </w:p>
    <w:p w14:paraId="58B62E6A" w14:textId="04E8C120" w:rsidR="00000AF2" w:rsidRPr="0062486B" w:rsidRDefault="00000AF2" w:rsidP="00570FE7">
      <w:pPr>
        <w:spacing w:after="0"/>
        <w:rPr>
          <w:rFonts w:ascii="Arial" w:hAnsi="Arial" w:cs="Arial"/>
        </w:rPr>
        <w:sectPr w:rsidR="00000AF2" w:rsidRPr="0062486B" w:rsidSect="00570FE7">
          <w:footerReference w:type="default" r:id="rId7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23149A8" w14:textId="14A7E5AD" w:rsidR="00014035" w:rsidRPr="00A309EA" w:rsidRDefault="00014035" w:rsidP="00014035">
      <w:pPr>
        <w:rPr>
          <w:rFonts w:ascii="Arial" w:hAnsi="Arial" w:cs="Arial"/>
        </w:rPr>
      </w:pPr>
      <w:r w:rsidRPr="00014035">
        <w:rPr>
          <w:rFonts w:ascii="Arial" w:hAnsi="Arial" w:cs="Arial"/>
          <w:b/>
          <w:bCs/>
        </w:rPr>
        <w:lastRenderedPageBreak/>
        <w:t>Příloha č. 1</w:t>
      </w:r>
      <w:r>
        <w:rPr>
          <w:rFonts w:ascii="Arial" w:hAnsi="Arial" w:cs="Arial"/>
        </w:rPr>
        <w:t xml:space="preserve"> k</w:t>
      </w:r>
      <w:r w:rsidRPr="00A309EA">
        <w:rPr>
          <w:rFonts w:ascii="Arial" w:hAnsi="Arial" w:cs="Arial"/>
        </w:rPr>
        <w:t> vyhlášce, kterou se stanovují pravidla pro pohyb psů na veřejném prostranství ve městě</w:t>
      </w:r>
      <w:r>
        <w:rPr>
          <w:rFonts w:ascii="Arial" w:hAnsi="Arial" w:cs="Arial"/>
        </w:rPr>
        <w:t xml:space="preserve"> a </w:t>
      </w:r>
      <w:r>
        <w:rPr>
          <w:rFonts w:ascii="Arial" w:hAnsi="Arial" w:cs="Arial"/>
          <w:b/>
          <w:bCs/>
        </w:rPr>
        <w:t>v</w:t>
      </w:r>
      <w:r w:rsidRPr="00A309EA">
        <w:rPr>
          <w:rFonts w:ascii="Arial" w:hAnsi="Arial" w:cs="Arial"/>
          <w:b/>
          <w:bCs/>
        </w:rPr>
        <w:t>ýčet veřejných prostranství</w:t>
      </w:r>
      <w:r w:rsidRPr="00A309EA">
        <w:rPr>
          <w:rFonts w:ascii="Arial" w:hAnsi="Arial" w:cs="Arial"/>
        </w:rPr>
        <w:t xml:space="preserve"> volně přístupných, kde se uplatňuje regulace dle ustanovení čl. 1 odst. 1 písm. b) – </w:t>
      </w:r>
      <w:r w:rsidRPr="00A309EA">
        <w:rPr>
          <w:rFonts w:ascii="Arial" w:hAnsi="Arial" w:cs="Arial"/>
          <w:b/>
          <w:bCs/>
        </w:rPr>
        <w:t>zákaz vstupu psů a se psy</w:t>
      </w:r>
      <w:r w:rsidRPr="00A309EA">
        <w:rPr>
          <w:rFonts w:ascii="Arial" w:hAnsi="Arial" w:cs="Arial"/>
        </w:rPr>
        <w:t xml:space="preserve"> (včetně grafického zákresu):</w:t>
      </w:r>
    </w:p>
    <w:p w14:paraId="67E39E4D" w14:textId="77777777" w:rsidR="00014035" w:rsidRPr="00A309EA" w:rsidRDefault="00014035" w:rsidP="00014035">
      <w:pPr>
        <w:rPr>
          <w:rFonts w:ascii="Arial" w:hAnsi="Arial" w:cs="Arial"/>
        </w:rPr>
      </w:pPr>
    </w:p>
    <w:p w14:paraId="223CDBF2" w14:textId="1CCCFB42" w:rsidR="00014035" w:rsidRDefault="00014035" w:rsidP="00014035">
      <w:pPr>
        <w:pStyle w:val="Odstavecseseznamem"/>
        <w:numPr>
          <w:ilvl w:val="0"/>
          <w:numId w:val="4"/>
        </w:numPr>
        <w:rPr>
          <w:rFonts w:ascii="Arial" w:hAnsi="Arial" w:cs="Arial"/>
        </w:rPr>
      </w:pPr>
      <w:r w:rsidRPr="00A309EA">
        <w:rPr>
          <w:rFonts w:ascii="Arial" w:hAnsi="Arial" w:cs="Arial"/>
        </w:rPr>
        <w:t>pozemek par. č.</w:t>
      </w:r>
      <w:r w:rsidR="00CD538A">
        <w:rPr>
          <w:rFonts w:ascii="Arial" w:hAnsi="Arial" w:cs="Arial"/>
        </w:rPr>
        <w:t xml:space="preserve">    </w:t>
      </w:r>
      <w:r w:rsidRPr="00A309EA">
        <w:rPr>
          <w:rFonts w:ascii="Arial" w:hAnsi="Arial" w:cs="Arial"/>
        </w:rPr>
        <w:t>1908/12</w:t>
      </w:r>
      <w:r w:rsidRPr="00A309EA">
        <w:rPr>
          <w:rFonts w:ascii="Arial" w:hAnsi="Arial" w:cs="Arial"/>
        </w:rPr>
        <w:tab/>
      </w:r>
      <w:r w:rsidRPr="00A309EA">
        <w:rPr>
          <w:rFonts w:ascii="Arial" w:hAnsi="Arial" w:cs="Arial"/>
        </w:rPr>
        <w:tab/>
      </w:r>
      <w:r w:rsidRPr="00A309EA">
        <w:rPr>
          <w:rFonts w:ascii="Arial" w:hAnsi="Arial" w:cs="Arial"/>
        </w:rPr>
        <w:tab/>
        <w:t xml:space="preserve">areál Mateřské školky </w:t>
      </w:r>
    </w:p>
    <w:p w14:paraId="6B68736C" w14:textId="77777777" w:rsidR="00CD538A" w:rsidRPr="00A309EA" w:rsidRDefault="00CD538A" w:rsidP="00CD538A">
      <w:pPr>
        <w:pStyle w:val="Odstavecseseznamem"/>
        <w:rPr>
          <w:rFonts w:ascii="Arial" w:hAnsi="Arial" w:cs="Arial"/>
        </w:rPr>
      </w:pPr>
    </w:p>
    <w:p w14:paraId="067BB0F5" w14:textId="7223A3BC" w:rsidR="00CD538A" w:rsidRDefault="00014035" w:rsidP="00CD538A">
      <w:pPr>
        <w:pStyle w:val="Odstavecseseznamem"/>
        <w:numPr>
          <w:ilvl w:val="0"/>
          <w:numId w:val="4"/>
        </w:numPr>
        <w:rPr>
          <w:rFonts w:ascii="Arial" w:hAnsi="Arial" w:cs="Arial"/>
        </w:rPr>
      </w:pPr>
      <w:r w:rsidRPr="00A309EA">
        <w:rPr>
          <w:rFonts w:ascii="Arial" w:hAnsi="Arial" w:cs="Arial"/>
        </w:rPr>
        <w:t>pozemky par. č.    1908/2, 1911/4, 1911/6</w:t>
      </w:r>
      <w:r w:rsidRPr="00A309EA">
        <w:rPr>
          <w:rFonts w:ascii="Arial" w:hAnsi="Arial" w:cs="Arial"/>
        </w:rPr>
        <w:tab/>
        <w:t>hřiště u Mateřské školky ulice B. Němcové</w:t>
      </w:r>
    </w:p>
    <w:p w14:paraId="62C56A0D" w14:textId="77777777" w:rsidR="00CD538A" w:rsidRPr="00CD538A" w:rsidRDefault="00CD538A" w:rsidP="00CD538A">
      <w:pPr>
        <w:rPr>
          <w:rFonts w:ascii="Arial" w:hAnsi="Arial" w:cs="Arial"/>
        </w:rPr>
      </w:pPr>
    </w:p>
    <w:p w14:paraId="794DAAB9" w14:textId="40D18811" w:rsidR="00014035" w:rsidRDefault="00014035" w:rsidP="00014035">
      <w:pPr>
        <w:pStyle w:val="Odstavecseseznamem"/>
        <w:numPr>
          <w:ilvl w:val="0"/>
          <w:numId w:val="4"/>
        </w:numPr>
        <w:rPr>
          <w:rFonts w:ascii="Arial" w:hAnsi="Arial" w:cs="Arial"/>
        </w:rPr>
      </w:pPr>
      <w:r w:rsidRPr="00A309EA">
        <w:rPr>
          <w:rFonts w:ascii="Arial" w:hAnsi="Arial" w:cs="Arial"/>
        </w:rPr>
        <w:t>část pozemku par. č.</w:t>
      </w:r>
      <w:r w:rsidRPr="00A309EA">
        <w:rPr>
          <w:rFonts w:ascii="Arial" w:hAnsi="Arial" w:cs="Arial"/>
        </w:rPr>
        <w:tab/>
        <w:t>276/2</w:t>
      </w:r>
      <w:r w:rsidRPr="00A309EA">
        <w:rPr>
          <w:rFonts w:ascii="Arial" w:hAnsi="Arial" w:cs="Arial"/>
        </w:rPr>
        <w:tab/>
      </w:r>
      <w:r w:rsidRPr="00A309EA">
        <w:rPr>
          <w:rFonts w:ascii="Arial" w:hAnsi="Arial" w:cs="Arial"/>
        </w:rPr>
        <w:tab/>
      </w:r>
      <w:r w:rsidR="00CD538A">
        <w:rPr>
          <w:rFonts w:ascii="Arial" w:hAnsi="Arial" w:cs="Arial"/>
        </w:rPr>
        <w:t xml:space="preserve">           </w:t>
      </w:r>
      <w:r w:rsidRPr="00A309EA">
        <w:rPr>
          <w:rFonts w:ascii="Arial" w:hAnsi="Arial" w:cs="Arial"/>
        </w:rPr>
        <w:t>dopravní hřiště ulice Zámecká</w:t>
      </w:r>
    </w:p>
    <w:p w14:paraId="76C726CE" w14:textId="77777777" w:rsidR="00CD538A" w:rsidRPr="00CD538A" w:rsidRDefault="00CD538A" w:rsidP="00CD538A">
      <w:pPr>
        <w:rPr>
          <w:rFonts w:ascii="Arial" w:hAnsi="Arial" w:cs="Arial"/>
        </w:rPr>
      </w:pPr>
    </w:p>
    <w:p w14:paraId="339B7DBC" w14:textId="1348353F" w:rsidR="00014035" w:rsidRDefault="00014035" w:rsidP="00CD538A">
      <w:pPr>
        <w:pStyle w:val="Odstavecseseznamem"/>
        <w:numPr>
          <w:ilvl w:val="0"/>
          <w:numId w:val="4"/>
        </w:numPr>
        <w:rPr>
          <w:rFonts w:ascii="Arial" w:hAnsi="Arial" w:cs="Arial"/>
        </w:rPr>
      </w:pPr>
      <w:r w:rsidRPr="00A309EA">
        <w:rPr>
          <w:rFonts w:ascii="Arial" w:hAnsi="Arial" w:cs="Arial"/>
        </w:rPr>
        <w:t>pozemky par. č.</w:t>
      </w:r>
      <w:r w:rsidR="00CD538A">
        <w:rPr>
          <w:rFonts w:ascii="Arial" w:hAnsi="Arial" w:cs="Arial"/>
        </w:rPr>
        <w:t xml:space="preserve"> </w:t>
      </w:r>
      <w:r w:rsidRPr="00A309EA">
        <w:rPr>
          <w:rFonts w:ascii="Arial" w:hAnsi="Arial" w:cs="Arial"/>
        </w:rPr>
        <w:t>1709/1, 1710/3, 1711/1, 1713/3, 1712/5,</w:t>
      </w:r>
      <w:r w:rsidR="004706ED">
        <w:rPr>
          <w:rFonts w:ascii="Arial" w:hAnsi="Arial" w:cs="Arial"/>
        </w:rPr>
        <w:t xml:space="preserve"> </w:t>
      </w:r>
      <w:r w:rsidRPr="00A309EA">
        <w:rPr>
          <w:rFonts w:ascii="Arial" w:hAnsi="Arial" w:cs="Arial"/>
        </w:rPr>
        <w:t xml:space="preserve">1713/63, 1713/62 </w:t>
      </w:r>
      <w:r w:rsidR="00223992" w:rsidRPr="00CD538A">
        <w:rPr>
          <w:rFonts w:ascii="Arial" w:hAnsi="Arial" w:cs="Arial"/>
        </w:rPr>
        <w:tab/>
      </w:r>
      <w:r w:rsidR="00223992" w:rsidRPr="00CD538A">
        <w:rPr>
          <w:rFonts w:ascii="Arial" w:hAnsi="Arial" w:cs="Arial"/>
        </w:rPr>
        <w:tab/>
      </w:r>
      <w:r w:rsidR="00223992" w:rsidRPr="00CD538A">
        <w:rPr>
          <w:rFonts w:ascii="Arial" w:hAnsi="Arial" w:cs="Arial"/>
        </w:rPr>
        <w:tab/>
      </w:r>
      <w:r w:rsidR="00223992" w:rsidRPr="00CD538A">
        <w:rPr>
          <w:rFonts w:ascii="Arial" w:hAnsi="Arial" w:cs="Arial"/>
        </w:rPr>
        <w:tab/>
      </w:r>
      <w:r w:rsidR="00223992" w:rsidRPr="00CD538A">
        <w:rPr>
          <w:rFonts w:ascii="Arial" w:hAnsi="Arial" w:cs="Arial"/>
        </w:rPr>
        <w:tab/>
      </w:r>
      <w:r w:rsidR="00223992" w:rsidRPr="00CD538A">
        <w:rPr>
          <w:rFonts w:ascii="Arial" w:hAnsi="Arial" w:cs="Arial"/>
        </w:rPr>
        <w:tab/>
      </w:r>
      <w:r w:rsidR="00223992" w:rsidRPr="00CD538A">
        <w:rPr>
          <w:rFonts w:ascii="Arial" w:hAnsi="Arial" w:cs="Arial"/>
        </w:rPr>
        <w:tab/>
      </w:r>
      <w:r w:rsidRPr="00CD538A">
        <w:rPr>
          <w:rFonts w:ascii="Arial" w:hAnsi="Arial" w:cs="Arial"/>
        </w:rPr>
        <w:t>sportovní areál Tatran</w:t>
      </w:r>
    </w:p>
    <w:p w14:paraId="235E9F31" w14:textId="77777777" w:rsidR="00CD538A" w:rsidRPr="00CD538A" w:rsidRDefault="00CD538A" w:rsidP="00CD538A">
      <w:pPr>
        <w:rPr>
          <w:rFonts w:ascii="Arial" w:hAnsi="Arial" w:cs="Arial"/>
        </w:rPr>
      </w:pPr>
    </w:p>
    <w:p w14:paraId="1FE889AB" w14:textId="3C475051" w:rsidR="00014035" w:rsidRDefault="00014035" w:rsidP="00014035">
      <w:pPr>
        <w:pStyle w:val="Odstavecseseznamem"/>
        <w:numPr>
          <w:ilvl w:val="0"/>
          <w:numId w:val="4"/>
        </w:numPr>
        <w:rPr>
          <w:rFonts w:ascii="Arial" w:hAnsi="Arial" w:cs="Arial"/>
        </w:rPr>
      </w:pPr>
      <w:r w:rsidRPr="00A309EA">
        <w:rPr>
          <w:rFonts w:ascii="Arial" w:hAnsi="Arial" w:cs="Arial"/>
        </w:rPr>
        <w:t>část pozemku par. č.</w:t>
      </w:r>
      <w:r w:rsidRPr="00A309EA">
        <w:rPr>
          <w:rFonts w:ascii="Arial" w:hAnsi="Arial" w:cs="Arial"/>
        </w:rPr>
        <w:tab/>
        <w:t>3567/5</w:t>
      </w:r>
      <w:r w:rsidRPr="00A309EA">
        <w:rPr>
          <w:rFonts w:ascii="Arial" w:hAnsi="Arial" w:cs="Arial"/>
        </w:rPr>
        <w:tab/>
      </w:r>
      <w:r w:rsidRPr="00A309EA">
        <w:rPr>
          <w:rFonts w:ascii="Arial" w:hAnsi="Arial" w:cs="Arial"/>
        </w:rPr>
        <w:tab/>
      </w:r>
      <w:r w:rsidRPr="00A309EA">
        <w:rPr>
          <w:rFonts w:ascii="Arial" w:hAnsi="Arial" w:cs="Arial"/>
        </w:rPr>
        <w:tab/>
        <w:t>pomník Václavské nám.</w:t>
      </w:r>
    </w:p>
    <w:p w14:paraId="6DB89460" w14:textId="77777777" w:rsidR="00CD538A" w:rsidRPr="00CD538A" w:rsidRDefault="00CD538A" w:rsidP="00CD538A">
      <w:pPr>
        <w:rPr>
          <w:rFonts w:ascii="Arial" w:hAnsi="Arial" w:cs="Arial"/>
        </w:rPr>
      </w:pPr>
    </w:p>
    <w:p w14:paraId="0FF97646" w14:textId="50A493F2" w:rsidR="00014035" w:rsidRPr="00014035" w:rsidRDefault="00014035" w:rsidP="00014035">
      <w:pPr>
        <w:pStyle w:val="Odstavecseseznamem"/>
        <w:numPr>
          <w:ilvl w:val="0"/>
          <w:numId w:val="4"/>
        </w:numPr>
        <w:rPr>
          <w:rFonts w:ascii="Arial" w:hAnsi="Arial" w:cs="Arial"/>
        </w:rPr>
      </w:pPr>
      <w:r w:rsidRPr="00014035">
        <w:rPr>
          <w:rFonts w:ascii="Arial" w:hAnsi="Arial" w:cs="Arial"/>
        </w:rPr>
        <w:t xml:space="preserve">část pozemku par. č. </w:t>
      </w:r>
      <w:r w:rsidRPr="00014035">
        <w:rPr>
          <w:rFonts w:ascii="Arial" w:hAnsi="Arial" w:cs="Arial"/>
        </w:rPr>
        <w:tab/>
        <w:t>3567/6</w:t>
      </w:r>
      <w:r w:rsidRPr="00014035">
        <w:rPr>
          <w:rFonts w:ascii="Arial" w:hAnsi="Arial" w:cs="Arial"/>
        </w:rPr>
        <w:tab/>
      </w:r>
      <w:r w:rsidRPr="00014035">
        <w:rPr>
          <w:rFonts w:ascii="Arial" w:hAnsi="Arial" w:cs="Arial"/>
        </w:rPr>
        <w:tab/>
      </w:r>
      <w:r w:rsidRPr="00014035">
        <w:rPr>
          <w:rFonts w:ascii="Arial" w:hAnsi="Arial" w:cs="Arial"/>
        </w:rPr>
        <w:tab/>
        <w:t>pomník nám. 5. května</w:t>
      </w:r>
    </w:p>
    <w:p w14:paraId="25CD4E06" w14:textId="4A808971" w:rsidR="00570FE7" w:rsidRDefault="00014035" w:rsidP="00000AF2">
      <w:pPr>
        <w:keepNext/>
        <w:spacing w:after="0"/>
        <w:rPr>
          <w:rFonts w:ascii="Arial" w:hAnsi="Arial" w:cs="Arial"/>
          <w:b/>
          <w:bCs/>
        </w:rPr>
      </w:pPr>
      <w:r w:rsidRPr="00014035">
        <w:rPr>
          <w:rFonts w:ascii="Arial" w:hAnsi="Arial" w:cs="Arial"/>
          <w:b/>
          <w:bCs/>
        </w:rPr>
        <w:lastRenderedPageBreak/>
        <w:t xml:space="preserve">Příloha č. 2 </w:t>
      </w:r>
      <w:r w:rsidRPr="00014035">
        <w:rPr>
          <w:rFonts w:ascii="Arial" w:hAnsi="Arial" w:cs="Arial"/>
        </w:rPr>
        <w:t>k vyhlášce, kterou se stanovují pravidla pro pohyb psů na veřejném prostranství ve městě</w:t>
      </w:r>
      <w:r w:rsidRPr="00014035">
        <w:rPr>
          <w:rFonts w:ascii="Arial" w:hAnsi="Arial" w:cs="Arial"/>
          <w:b/>
          <w:bCs/>
        </w:rPr>
        <w:t xml:space="preserve"> a vymezují prostory pro volné pobíhání psů</w:t>
      </w:r>
      <w:r w:rsidRPr="00014035">
        <w:rPr>
          <w:rFonts w:ascii="Arial" w:hAnsi="Arial" w:cs="Arial"/>
        </w:rPr>
        <w:t xml:space="preserve"> (včetně grafického zákresu):</w:t>
      </w:r>
    </w:p>
    <w:p w14:paraId="11C35A3C" w14:textId="77777777" w:rsidR="00014035" w:rsidRDefault="00014035" w:rsidP="00000AF2">
      <w:pPr>
        <w:keepNext/>
        <w:spacing w:after="0"/>
        <w:rPr>
          <w:rFonts w:ascii="Arial" w:hAnsi="Arial" w:cs="Arial"/>
          <w:b/>
          <w:bCs/>
        </w:rPr>
      </w:pPr>
    </w:p>
    <w:p w14:paraId="7AC1F53B" w14:textId="77777777" w:rsidR="00014035" w:rsidRDefault="00014035" w:rsidP="00000AF2">
      <w:pPr>
        <w:keepNext/>
        <w:spacing w:after="0"/>
        <w:rPr>
          <w:rFonts w:ascii="Arial" w:hAnsi="Arial" w:cs="Arial"/>
          <w:b/>
          <w:bCs/>
        </w:rPr>
      </w:pPr>
    </w:p>
    <w:p w14:paraId="5745350A" w14:textId="30C61962" w:rsidR="00014035" w:rsidRDefault="00014035" w:rsidP="00000AF2">
      <w:pPr>
        <w:keepNext/>
        <w:spacing w:after="0"/>
        <w:rPr>
          <w:rFonts w:ascii="Arial" w:hAnsi="Arial" w:cs="Arial"/>
        </w:rPr>
      </w:pPr>
      <w:r w:rsidRPr="00014035">
        <w:rPr>
          <w:rFonts w:ascii="Arial" w:hAnsi="Arial" w:cs="Arial"/>
        </w:rPr>
        <w:t xml:space="preserve">Veřejná prostranství, na nichž je </w:t>
      </w:r>
      <w:r w:rsidR="009F2938">
        <w:rPr>
          <w:rFonts w:ascii="Arial" w:hAnsi="Arial" w:cs="Arial"/>
        </w:rPr>
        <w:t>možné volné pobíhání</w:t>
      </w:r>
      <w:r w:rsidRPr="00014035">
        <w:rPr>
          <w:rFonts w:ascii="Arial" w:hAnsi="Arial" w:cs="Arial"/>
        </w:rPr>
        <w:t xml:space="preserve"> </w:t>
      </w:r>
      <w:r w:rsidR="009F2938">
        <w:rPr>
          <w:rFonts w:ascii="Arial" w:hAnsi="Arial" w:cs="Arial"/>
        </w:rPr>
        <w:t>psů</w:t>
      </w:r>
      <w:r>
        <w:rPr>
          <w:rFonts w:ascii="Arial" w:hAnsi="Arial" w:cs="Arial"/>
        </w:rPr>
        <w:t>:</w:t>
      </w:r>
    </w:p>
    <w:p w14:paraId="3AE5EE53" w14:textId="77777777" w:rsidR="00014035" w:rsidRDefault="00014035" w:rsidP="00000AF2">
      <w:pPr>
        <w:keepNext/>
        <w:spacing w:after="0"/>
        <w:rPr>
          <w:rFonts w:ascii="Arial" w:hAnsi="Arial" w:cs="Arial"/>
        </w:rPr>
      </w:pPr>
    </w:p>
    <w:p w14:paraId="0C9C343F" w14:textId="3B561C78" w:rsidR="00014035" w:rsidRDefault="00014035" w:rsidP="00000AF2">
      <w:pPr>
        <w:keepNext/>
        <w:spacing w:after="0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014035">
        <w:rPr>
          <w:rFonts w:ascii="Arial" w:hAnsi="Arial" w:cs="Arial"/>
        </w:rPr>
        <w:t xml:space="preserve"> </w:t>
      </w:r>
      <w:r w:rsidR="009F2938">
        <w:rPr>
          <w:rFonts w:ascii="Arial" w:hAnsi="Arial" w:cs="Arial"/>
        </w:rPr>
        <w:t xml:space="preserve">pouze </w:t>
      </w:r>
      <w:r>
        <w:rPr>
          <w:rFonts w:ascii="Arial" w:hAnsi="Arial" w:cs="Arial"/>
        </w:rPr>
        <w:t xml:space="preserve">na pozemku </w:t>
      </w:r>
      <w:r w:rsidRPr="003A4B96">
        <w:rPr>
          <w:rFonts w:ascii="Arial" w:hAnsi="Arial" w:cs="Arial"/>
          <w:b/>
          <w:bCs/>
        </w:rPr>
        <w:t>par. č. 1950/1</w:t>
      </w:r>
    </w:p>
    <w:p w14:paraId="0B1751B7" w14:textId="77777777" w:rsidR="00345FC4" w:rsidRDefault="00345FC4" w:rsidP="00000AF2">
      <w:pPr>
        <w:keepNext/>
        <w:spacing w:after="0"/>
        <w:rPr>
          <w:rFonts w:ascii="Arial" w:hAnsi="Arial" w:cs="Arial"/>
        </w:rPr>
      </w:pPr>
    </w:p>
    <w:p w14:paraId="490CFE14" w14:textId="77777777" w:rsidR="00345FC4" w:rsidRDefault="00345FC4" w:rsidP="00000AF2">
      <w:pPr>
        <w:keepNext/>
        <w:spacing w:after="0"/>
        <w:rPr>
          <w:rFonts w:ascii="Arial" w:hAnsi="Arial" w:cs="Arial"/>
        </w:rPr>
      </w:pPr>
    </w:p>
    <w:p w14:paraId="41B05EBA" w14:textId="7A0380F4" w:rsidR="00345FC4" w:rsidRDefault="00345FC4" w:rsidP="00000AF2">
      <w:pPr>
        <w:keepNext/>
        <w:spacing w:after="0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37702C1" wp14:editId="3D04F356">
            <wp:extent cx="7239147" cy="5848055"/>
            <wp:effectExtent l="0" t="9208" r="0" b="0"/>
            <wp:docPr id="1" name="obrázek 1" descr="Obsah obrázku Letecké snímkování, Pohled z ptačí perspektivy, ve vzduchu,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Letecké snímkování, Pohled z ptačí perspektivy, ve vzduchu, text&#10;&#10;Popis byl vytvořen automaticky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8"/>
                    <a:stretch/>
                  </pic:blipFill>
                  <pic:spPr bwMode="auto">
                    <a:xfrm rot="16200000">
                      <a:off x="0" y="0"/>
                      <a:ext cx="7239147" cy="584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1FFA98" w14:textId="77777777" w:rsidR="00014035" w:rsidRPr="00014035" w:rsidRDefault="00014035" w:rsidP="00000AF2">
      <w:pPr>
        <w:keepNext/>
        <w:spacing w:after="0"/>
      </w:pPr>
    </w:p>
    <w:sectPr w:rsidR="00014035" w:rsidRPr="000140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44B7F9" w14:textId="77777777" w:rsidR="00D41FFC" w:rsidRDefault="00D41FFC" w:rsidP="00570FE7">
      <w:pPr>
        <w:spacing w:after="0"/>
      </w:pPr>
      <w:r>
        <w:separator/>
      </w:r>
    </w:p>
  </w:endnote>
  <w:endnote w:type="continuationSeparator" w:id="0">
    <w:p w14:paraId="40128382" w14:textId="77777777" w:rsidR="00D41FFC" w:rsidRDefault="00D41FFC" w:rsidP="00570FE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257E4DF5" w14:textId="77777777" w:rsidR="00570FE7" w:rsidRPr="00456B24" w:rsidRDefault="00570FE7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79818113" w14:textId="77777777" w:rsidR="00570FE7" w:rsidRDefault="00570FE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C96D79" w14:textId="77777777" w:rsidR="00D41FFC" w:rsidRDefault="00D41FFC" w:rsidP="00570FE7">
      <w:pPr>
        <w:spacing w:after="0"/>
      </w:pPr>
      <w:r>
        <w:separator/>
      </w:r>
    </w:p>
  </w:footnote>
  <w:footnote w:type="continuationSeparator" w:id="0">
    <w:p w14:paraId="3CAD2F06" w14:textId="77777777" w:rsidR="00D41FFC" w:rsidRDefault="00D41FFC" w:rsidP="00570FE7">
      <w:pPr>
        <w:spacing w:after="0"/>
      </w:pPr>
      <w:r>
        <w:continuationSeparator/>
      </w:r>
    </w:p>
  </w:footnote>
  <w:footnote w:id="1">
    <w:p w14:paraId="38140271" w14:textId="77777777" w:rsidR="00570FE7" w:rsidRPr="00E7765B" w:rsidRDefault="00570FE7" w:rsidP="00570FE7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72AE8D87" w14:textId="77777777" w:rsidR="00570FE7" w:rsidRDefault="00570FE7" w:rsidP="00570FE7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 5 odst. 1 písm. f) zákona o některých přestupcích, ve znění pozdějších předpisů</w:t>
      </w:r>
    </w:p>
    <w:p w14:paraId="2D786423" w14:textId="77777777" w:rsidR="00570FE7" w:rsidRPr="00E7765B" w:rsidRDefault="00570FE7" w:rsidP="00570FE7">
      <w:pPr>
        <w:pStyle w:val="Textpoznpodarou"/>
        <w:rPr>
          <w:rFonts w:ascii="Arial" w:hAnsi="Arial" w:cs="Arial"/>
          <w:sz w:val="18"/>
          <w:szCs w:val="18"/>
        </w:rPr>
      </w:pPr>
      <w:r w:rsidRPr="009D5B94">
        <w:rPr>
          <w:rFonts w:ascii="Arial" w:hAnsi="Arial" w:cs="Arial"/>
          <w:sz w:val="18"/>
          <w:szCs w:val="18"/>
          <w:vertAlign w:val="superscript"/>
        </w:rPr>
        <w:t>3</w:t>
      </w:r>
      <w:r>
        <w:rPr>
          <w:rFonts w:ascii="Arial" w:hAnsi="Arial" w:cs="Arial"/>
          <w:sz w:val="18"/>
          <w:szCs w:val="18"/>
        </w:rPr>
        <w:t xml:space="preserve"> </w:t>
      </w:r>
      <w:r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7EA6625C" w14:textId="77777777" w:rsidR="00570FE7" w:rsidRPr="00E7765B" w:rsidRDefault="00570FE7" w:rsidP="00570FE7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>
        <w:rPr>
          <w:rFonts w:ascii="Arial" w:hAnsi="Arial" w:cs="Arial"/>
          <w:sz w:val="18"/>
          <w:szCs w:val="18"/>
        </w:rPr>
        <w:t>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DB5A43"/>
    <w:multiLevelType w:val="hybridMultilevel"/>
    <w:tmpl w:val="C0EA67B4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E33939"/>
    <w:multiLevelType w:val="hybridMultilevel"/>
    <w:tmpl w:val="610A1A84"/>
    <w:lvl w:ilvl="0" w:tplc="A90A92E8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C4DA4"/>
    <w:multiLevelType w:val="hybridMultilevel"/>
    <w:tmpl w:val="C0EA67B4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3357505">
    <w:abstractNumId w:val="2"/>
  </w:num>
  <w:num w:numId="2" w16cid:durableId="856887312">
    <w:abstractNumId w:val="3"/>
  </w:num>
  <w:num w:numId="3" w16cid:durableId="259990972">
    <w:abstractNumId w:val="0"/>
  </w:num>
  <w:num w:numId="4" w16cid:durableId="4899777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FE7"/>
    <w:rsid w:val="00000AF2"/>
    <w:rsid w:val="00014035"/>
    <w:rsid w:val="000251AD"/>
    <w:rsid w:val="00223992"/>
    <w:rsid w:val="00325C26"/>
    <w:rsid w:val="00341850"/>
    <w:rsid w:val="00345FC4"/>
    <w:rsid w:val="00350B09"/>
    <w:rsid w:val="00354983"/>
    <w:rsid w:val="00381AB5"/>
    <w:rsid w:val="003A4B96"/>
    <w:rsid w:val="004706ED"/>
    <w:rsid w:val="004F7587"/>
    <w:rsid w:val="00570FE7"/>
    <w:rsid w:val="0082218F"/>
    <w:rsid w:val="008258FD"/>
    <w:rsid w:val="00995C98"/>
    <w:rsid w:val="009E3180"/>
    <w:rsid w:val="009F2938"/>
    <w:rsid w:val="00A06146"/>
    <w:rsid w:val="00A22E8A"/>
    <w:rsid w:val="00B85D9E"/>
    <w:rsid w:val="00C6683E"/>
    <w:rsid w:val="00C914FC"/>
    <w:rsid w:val="00CD538A"/>
    <w:rsid w:val="00D41FFC"/>
    <w:rsid w:val="00E2696B"/>
    <w:rsid w:val="00F2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1B9F9"/>
  <w15:chartTrackingRefBased/>
  <w15:docId w15:val="{4D7A4CFA-DBF1-4037-807F-56F4224E8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0FE7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70F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70F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70F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70F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70F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70F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70F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70F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70F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70F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70F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70F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70FE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70FE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70FE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70FE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70FE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70FE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70F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70F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70F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70F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70F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70FE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70FE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70FE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70F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70FE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70FE7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70FE7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70FE7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570FE7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570FE7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70FE7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504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Šejdová</dc:creator>
  <cp:keywords/>
  <dc:description/>
  <cp:lastModifiedBy>Jana Šejdová</cp:lastModifiedBy>
  <cp:revision>12</cp:revision>
  <dcterms:created xsi:type="dcterms:W3CDTF">2024-10-29T10:13:00Z</dcterms:created>
  <dcterms:modified xsi:type="dcterms:W3CDTF">2024-12-10T07:19:00Z</dcterms:modified>
</cp:coreProperties>
</file>